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6955" w14:textId="175BC155" w:rsidR="00E33F27" w:rsidRPr="00005EC0" w:rsidRDefault="00E33F27" w:rsidP="00E33F27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005EC0">
        <w:rPr>
          <w:rFonts w:ascii="Times New Roman" w:hAnsi="Times New Roman" w:cs="Times New Roman"/>
          <w:b/>
          <w:bCs/>
          <w:sz w:val="44"/>
          <w:szCs w:val="44"/>
          <w:u w:val="single"/>
        </w:rPr>
        <w:t>INFORMACJA</w:t>
      </w:r>
    </w:p>
    <w:p w14:paraId="67DD6B7E" w14:textId="77777777" w:rsidR="000E4A0C" w:rsidRPr="00005EC0" w:rsidRDefault="000E4A0C" w:rsidP="000E4A0C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490143" w14:textId="011056A9" w:rsidR="003414A0" w:rsidRDefault="000E4A0C" w:rsidP="003414A0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C0">
        <w:rPr>
          <w:rFonts w:ascii="Times New Roman" w:hAnsi="Times New Roman" w:cs="Times New Roman"/>
          <w:sz w:val="28"/>
          <w:szCs w:val="28"/>
        </w:rPr>
        <w:t>Burmistrz Gołdapi i</w:t>
      </w:r>
      <w:r w:rsidR="00E33F27" w:rsidRPr="00005EC0">
        <w:rPr>
          <w:rFonts w:ascii="Times New Roman" w:hAnsi="Times New Roman" w:cs="Times New Roman"/>
          <w:sz w:val="28"/>
          <w:szCs w:val="28"/>
        </w:rPr>
        <w:t xml:space="preserve">nformuję wyborców </w:t>
      </w:r>
      <w:r w:rsidRPr="00005EC0">
        <w:rPr>
          <w:rFonts w:ascii="Times New Roman" w:hAnsi="Times New Roman" w:cs="Times New Roman"/>
          <w:sz w:val="28"/>
          <w:szCs w:val="28"/>
        </w:rPr>
        <w:t>o sporządzeniu spisu wyborców oraz miejscu i czasie jego udostępniania w związku z</w:t>
      </w:r>
      <w:r w:rsidR="003414A0">
        <w:rPr>
          <w:rFonts w:ascii="Times New Roman" w:hAnsi="Times New Roman" w:cs="Times New Roman"/>
          <w:sz w:val="28"/>
          <w:szCs w:val="28"/>
        </w:rPr>
        <w:t xml:space="preserve"> wyborami</w:t>
      </w:r>
      <w:r w:rsidRPr="00005EC0">
        <w:rPr>
          <w:rFonts w:ascii="Times New Roman" w:hAnsi="Times New Roman" w:cs="Times New Roman"/>
          <w:sz w:val="28"/>
          <w:szCs w:val="28"/>
        </w:rPr>
        <w:t xml:space="preserve"> </w:t>
      </w:r>
      <w:r w:rsidR="003414A0" w:rsidRPr="003414A0">
        <w:rPr>
          <w:rFonts w:ascii="Times New Roman" w:hAnsi="Times New Roman" w:cs="Times New Roman"/>
          <w:sz w:val="28"/>
          <w:szCs w:val="28"/>
        </w:rPr>
        <w:t>uzupełniając</w:t>
      </w:r>
      <w:r w:rsidR="003414A0">
        <w:rPr>
          <w:rFonts w:ascii="Times New Roman" w:hAnsi="Times New Roman" w:cs="Times New Roman"/>
          <w:sz w:val="28"/>
          <w:szCs w:val="28"/>
        </w:rPr>
        <w:t>ymi</w:t>
      </w:r>
      <w:r w:rsidR="003414A0" w:rsidRPr="003414A0">
        <w:rPr>
          <w:rFonts w:ascii="Times New Roman" w:hAnsi="Times New Roman" w:cs="Times New Roman"/>
          <w:sz w:val="28"/>
          <w:szCs w:val="28"/>
        </w:rPr>
        <w:t xml:space="preserve"> do Rady Miejskiej w Gołdapi w</w:t>
      </w:r>
      <w:r w:rsidR="00E61CF8">
        <w:rPr>
          <w:rFonts w:ascii="Times New Roman" w:hAnsi="Times New Roman" w:cs="Times New Roman"/>
          <w:sz w:val="28"/>
          <w:szCs w:val="28"/>
        </w:rPr>
        <w:t xml:space="preserve"> jednomandatowym</w:t>
      </w:r>
      <w:r w:rsidR="003414A0" w:rsidRPr="003414A0">
        <w:rPr>
          <w:rFonts w:ascii="Times New Roman" w:hAnsi="Times New Roman" w:cs="Times New Roman"/>
          <w:sz w:val="28"/>
          <w:szCs w:val="28"/>
        </w:rPr>
        <w:t xml:space="preserve"> okręgu wyborczym n</w:t>
      </w:r>
      <w:r w:rsidR="00E61CF8">
        <w:rPr>
          <w:rFonts w:ascii="Times New Roman" w:hAnsi="Times New Roman" w:cs="Times New Roman"/>
          <w:sz w:val="28"/>
          <w:szCs w:val="28"/>
        </w:rPr>
        <w:t>umer 5</w:t>
      </w:r>
      <w:r w:rsidR="003414A0" w:rsidRPr="003414A0">
        <w:rPr>
          <w:rFonts w:ascii="Times New Roman" w:hAnsi="Times New Roman" w:cs="Times New Roman"/>
          <w:sz w:val="28"/>
          <w:szCs w:val="28"/>
        </w:rPr>
        <w:t xml:space="preserve">, zarządzonych na dzień </w:t>
      </w:r>
      <w:r w:rsidR="00E61CF8" w:rsidRPr="00B70C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 stycznia 2021 </w:t>
      </w:r>
      <w:r w:rsidR="003414A0" w:rsidRPr="00B70C4E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</w:p>
    <w:p w14:paraId="04FDE18A" w14:textId="3C961782" w:rsidR="00E33F27" w:rsidRPr="00005EC0" w:rsidRDefault="000E4A0C" w:rsidP="003414A0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C0">
        <w:rPr>
          <w:rFonts w:ascii="Times New Roman" w:hAnsi="Times New Roman" w:cs="Times New Roman"/>
          <w:sz w:val="28"/>
          <w:szCs w:val="28"/>
        </w:rPr>
        <w:t xml:space="preserve">Spis wyborców udostępniany jest w terminie </w:t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od </w:t>
      </w:r>
      <w:r w:rsidR="00E61C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stycznia </w:t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E61CF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r. do </w:t>
      </w:r>
      <w:r w:rsidR="00E61C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18 stycznia </w:t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E61CF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E33F27" w:rsidRPr="00005E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r.</w:t>
      </w:r>
      <w:r w:rsidRPr="00005EC0">
        <w:rPr>
          <w:rFonts w:ascii="Times New Roman" w:hAnsi="Times New Roman" w:cs="Times New Roman"/>
          <w:sz w:val="28"/>
          <w:szCs w:val="28"/>
        </w:rPr>
        <w:t xml:space="preserve"> </w:t>
      </w:r>
      <w:r w:rsidR="00E33F27" w:rsidRPr="00005EC0">
        <w:rPr>
          <w:rFonts w:ascii="Times New Roman" w:hAnsi="Times New Roman" w:cs="Times New Roman"/>
          <w:sz w:val="28"/>
          <w:szCs w:val="28"/>
        </w:rPr>
        <w:t>w godz</w:t>
      </w:r>
      <w:r w:rsidR="00976CC7">
        <w:rPr>
          <w:rFonts w:ascii="Times New Roman" w:hAnsi="Times New Roman" w:cs="Times New Roman"/>
          <w:sz w:val="28"/>
          <w:szCs w:val="28"/>
        </w:rPr>
        <w:t>inach</w:t>
      </w:r>
      <w:r w:rsidR="00E33F27" w:rsidRPr="00005EC0">
        <w:rPr>
          <w:rFonts w:ascii="Times New Roman" w:hAnsi="Times New Roman" w:cs="Times New Roman"/>
          <w:sz w:val="28"/>
          <w:szCs w:val="28"/>
        </w:rPr>
        <w:t xml:space="preserve"> pracy Urzędu Miejskiego w</w:t>
      </w:r>
      <w:r w:rsidR="00976CC7">
        <w:rPr>
          <w:rFonts w:ascii="Times New Roman" w:hAnsi="Times New Roman" w:cs="Times New Roman"/>
          <w:sz w:val="28"/>
          <w:szCs w:val="28"/>
        </w:rPr>
        <w:t xml:space="preserve"> </w:t>
      </w:r>
      <w:r w:rsidR="00E33F27" w:rsidRPr="00005EC0">
        <w:rPr>
          <w:rFonts w:ascii="Times New Roman" w:hAnsi="Times New Roman" w:cs="Times New Roman"/>
          <w:sz w:val="28"/>
          <w:szCs w:val="28"/>
        </w:rPr>
        <w:t>Gołdapi</w:t>
      </w:r>
      <w:r w:rsidR="00FB68C5">
        <w:rPr>
          <w:rFonts w:ascii="Times New Roman" w:hAnsi="Times New Roman" w:cs="Times New Roman"/>
          <w:sz w:val="28"/>
          <w:szCs w:val="28"/>
        </w:rPr>
        <w:t>.</w:t>
      </w:r>
    </w:p>
    <w:p w14:paraId="340F1D07" w14:textId="6A21A18C" w:rsidR="00005EC0" w:rsidRDefault="00005EC0" w:rsidP="00E61CF8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C0">
        <w:rPr>
          <w:rFonts w:ascii="Times New Roman" w:hAnsi="Times New Roman" w:cs="Times New Roman"/>
          <w:sz w:val="28"/>
          <w:szCs w:val="28"/>
        </w:rPr>
        <w:t>Udostępnianie spisu wyborców do wglądu następuje przez udzielenie informacji, że osoba wskazana we wniosku jest ujęta w spisie wyborców lub nie figuruje w spisie, w tym również z powodu skreślenia ze spisu, albo że dane wpisane we wniosku różnią się od danych osoby ujętej w spisie wyborców. Na żądanie wnioskodawcy udzielona informacja jest potwierdzana na piśmie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0E2D26" w14:textId="32DFDFA6" w:rsidR="006C0254" w:rsidRPr="006C0254" w:rsidRDefault="00005EC0" w:rsidP="006C025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EC0">
        <w:rPr>
          <w:rFonts w:ascii="Times New Roman" w:hAnsi="Times New Roman" w:cs="Times New Roman"/>
          <w:sz w:val="28"/>
          <w:szCs w:val="28"/>
        </w:rPr>
        <w:t xml:space="preserve">Zainteresowani mogą uzyskać też informacje telefoniczne pod nr telefonu </w:t>
      </w:r>
      <w:r w:rsidRPr="00005EC0">
        <w:rPr>
          <w:rFonts w:ascii="Times New Roman" w:hAnsi="Times New Roman" w:cs="Times New Roman"/>
          <w:b/>
          <w:bCs/>
          <w:sz w:val="28"/>
          <w:szCs w:val="28"/>
        </w:rPr>
        <w:t>87-615-60-36</w:t>
      </w:r>
      <w:r w:rsidR="006C02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1F06F4C" w14:textId="77777777" w:rsidR="00005EC0" w:rsidRPr="00005EC0" w:rsidRDefault="00005EC0" w:rsidP="000F4F1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5EC0">
        <w:rPr>
          <w:rFonts w:ascii="Times New Roman" w:hAnsi="Times New Roman" w:cs="Times New Roman"/>
          <w:sz w:val="28"/>
          <w:szCs w:val="28"/>
        </w:rPr>
        <w:t>Uwagi w sprawie nieprawidłowości w spisie wyborców będą załatwiane niezwłocznie.</w:t>
      </w:r>
    </w:p>
    <w:p w14:paraId="273F7032" w14:textId="77777777" w:rsidR="00005EC0" w:rsidRPr="00005EC0" w:rsidRDefault="00005EC0" w:rsidP="00005E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05EC0" w:rsidRPr="0000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99"/>
    <w:rsid w:val="00005EC0"/>
    <w:rsid w:val="000D2838"/>
    <w:rsid w:val="000E4A0C"/>
    <w:rsid w:val="000F4F1B"/>
    <w:rsid w:val="00266B99"/>
    <w:rsid w:val="003414A0"/>
    <w:rsid w:val="00410BB6"/>
    <w:rsid w:val="0064232D"/>
    <w:rsid w:val="006C0254"/>
    <w:rsid w:val="00894731"/>
    <w:rsid w:val="00917524"/>
    <w:rsid w:val="00976CC7"/>
    <w:rsid w:val="00B70C4E"/>
    <w:rsid w:val="00E33F27"/>
    <w:rsid w:val="00E61CF8"/>
    <w:rsid w:val="00EC6C7C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308"/>
  <w15:chartTrackingRefBased/>
  <w15:docId w15:val="{2814960E-7FA7-4186-A614-26D9CCBA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nicola.miniewicz</dc:creator>
  <cp:keywords/>
  <dc:description/>
  <cp:lastModifiedBy>nicola.miniewicz</cp:lastModifiedBy>
  <cp:revision>15</cp:revision>
  <cp:lastPrinted>2021-01-04T11:51:00Z</cp:lastPrinted>
  <dcterms:created xsi:type="dcterms:W3CDTF">2020-04-27T07:23:00Z</dcterms:created>
  <dcterms:modified xsi:type="dcterms:W3CDTF">2021-01-04T11:52:00Z</dcterms:modified>
</cp:coreProperties>
</file>