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BEE85" w14:textId="543D9BC6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157/IX/2024 </w:t>
      </w:r>
    </w:p>
    <w:p w14:paraId="03BA52C4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1E05D2A4" w14:textId="5E21CA7B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 września 2024 r.</w:t>
      </w:r>
    </w:p>
    <w:p w14:paraId="606EA236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1DA25" w14:textId="77777777" w:rsidR="00E146F1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7A0">
        <w:rPr>
          <w:rFonts w:ascii="Times New Roman" w:hAnsi="Times New Roman" w:cs="Times New Roman"/>
          <w:b/>
          <w:bCs/>
          <w:sz w:val="24"/>
          <w:szCs w:val="24"/>
        </w:rPr>
        <w:t>w sprawie powołania Komisji Zakładowego Funduszu Świadczeń Socjalnych</w:t>
      </w:r>
    </w:p>
    <w:p w14:paraId="522A7FD4" w14:textId="77777777" w:rsidR="00E146F1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6BF4F" w14:textId="63D19674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ustawy z dnia 4 marca 1994 r. o zakładowy funduszu świadczeń socjalnych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E50587">
        <w:rPr>
          <w:rFonts w:ascii="Times New Roman" w:hAnsi="Times New Roman" w:cs="Times New Roman"/>
          <w:sz w:val="24"/>
          <w:szCs w:val="24"/>
        </w:rPr>
        <w:t>2024 r. poz. 228</w:t>
      </w:r>
      <w:r>
        <w:rPr>
          <w:rFonts w:ascii="Times New Roman" w:hAnsi="Times New Roman" w:cs="Times New Roman"/>
          <w:sz w:val="24"/>
          <w:szCs w:val="24"/>
        </w:rPr>
        <w:t>) oraz §5 ust. 3 Regulaminu Zakładowego Funduszu Świadczeń Socjalnych. Stanowiącego załącznik nr 1 do Zarządzenia Nr 57/I/2019 Burmistrza Gołdapi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11 stycznia 2019 roku w sprawie wprowadzenia Regulaminu Zakładowego Funduszu Świadczeń Socjalnych Urzędu Miejskiego w Gołdapi, zarządzam co następuje: </w:t>
      </w:r>
    </w:p>
    <w:p w14:paraId="3D9604A1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F3C608A" w14:textId="77777777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Powołuję Komisję Zakładowego Funduszu świadczeń Socjalnych zwaną dalej Komisją ZFŚS, w następującym składzie: </w:t>
      </w:r>
    </w:p>
    <w:p w14:paraId="0A5075FD" w14:textId="77777777" w:rsidR="00E146F1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Wielgus – Przewodnicząca Komisji ZFŚS</w:t>
      </w:r>
    </w:p>
    <w:p w14:paraId="4BCB14F2" w14:textId="77777777" w:rsidR="00E146F1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Mietliński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Wiceprzewodniczący Komisji ZFŚS</w:t>
      </w:r>
    </w:p>
    <w:p w14:paraId="48EF5DEE" w14:textId="77777777" w:rsidR="00E146F1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 Łaskarzewska – Sekretarz Komisji ZFŚS</w:t>
      </w:r>
    </w:p>
    <w:p w14:paraId="21F36162" w14:textId="77777777" w:rsidR="00E146F1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Skarbnik Komisji ZFŚS</w:t>
      </w:r>
    </w:p>
    <w:p w14:paraId="10EBB1FD" w14:textId="77777777" w:rsidR="00E146F1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Podciborska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Komisji ZFŚS</w:t>
      </w:r>
    </w:p>
    <w:p w14:paraId="3D17F207" w14:textId="77777777" w:rsidR="00E146F1" w:rsidRPr="00FD27A0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Zarzycka - Członek Komisji ZFŚS </w:t>
      </w:r>
    </w:p>
    <w:p w14:paraId="5AACDC72" w14:textId="77777777" w:rsidR="00E146F1" w:rsidRPr="00FD27A0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Werchowicz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Członek Komisji ZFŚS </w:t>
      </w:r>
    </w:p>
    <w:p w14:paraId="3491DC74" w14:textId="6CC998C1" w:rsidR="00E146F1" w:rsidRDefault="00E146F1" w:rsidP="00E146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Urszula Glińska - Członek Komisji ZFŚS</w:t>
      </w:r>
    </w:p>
    <w:p w14:paraId="5AC31C37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A1E4E2A" w14:textId="2DE5852D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 1729/XI/2022 Burmistrza Gołdapi z dnia 30 listopada 2022 r.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powołania Komisji Zakładowego Funduszu Świadczeń Socjalnych.  </w:t>
      </w:r>
    </w:p>
    <w:p w14:paraId="47A94F1D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54CEBAB" w14:textId="77777777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powierzam Przewodniczącemu Komisji ZFŚS.</w:t>
      </w:r>
    </w:p>
    <w:p w14:paraId="32F9DAAF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6474411" w14:textId="77777777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Zarządzenia powierzam Sekretarzowi Gminy.</w:t>
      </w:r>
    </w:p>
    <w:p w14:paraId="670B0781" w14:textId="77777777" w:rsidR="00E146F1" w:rsidRPr="005141CC" w:rsidRDefault="00E146F1" w:rsidP="00E146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C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D2BDD12" w14:textId="77777777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podjęcia i podlega ogłoszeniu w Biuletynie Informacji Publicznej. </w:t>
      </w:r>
    </w:p>
    <w:p w14:paraId="06CCC306" w14:textId="77777777" w:rsidR="00E146F1" w:rsidRDefault="00E146F1" w:rsidP="00E146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27B98" w14:textId="77777777" w:rsidR="00E146F1" w:rsidRDefault="00E146F1" w:rsidP="00E146F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Gołdapi</w:t>
      </w:r>
    </w:p>
    <w:p w14:paraId="6168D479" w14:textId="1544F64A" w:rsidR="00426CEE" w:rsidRDefault="00E1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Konrad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ACABA" w14:textId="7FC87F57" w:rsidR="00E50587" w:rsidRPr="005D6745" w:rsidRDefault="00E50587" w:rsidP="00E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74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692EF516" w14:textId="658BB8C9" w:rsidR="00E50587" w:rsidRDefault="00E50587" w:rsidP="00E505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20 września 2024 r. odbyło się spotkanie pracowników Urzędu Miejskiego</w:t>
      </w:r>
      <w:r>
        <w:rPr>
          <w:rFonts w:ascii="Times New Roman" w:hAnsi="Times New Roman" w:cs="Times New Roman"/>
          <w:sz w:val="24"/>
          <w:szCs w:val="24"/>
        </w:rPr>
        <w:br/>
        <w:t>w Gołdapi, na którym został wyłoniony nowy członek Komisji Zakładowego Funduszu Świadczeń Socjalnych. Głosowanie odbyło się</w:t>
      </w:r>
      <w:r w:rsidR="005D6745">
        <w:rPr>
          <w:rFonts w:ascii="Times New Roman" w:hAnsi="Times New Roman" w:cs="Times New Roman"/>
          <w:sz w:val="24"/>
          <w:szCs w:val="24"/>
        </w:rPr>
        <w:t xml:space="preserve"> w trybie jawnym,</w:t>
      </w:r>
      <w:r>
        <w:rPr>
          <w:rFonts w:ascii="Times New Roman" w:hAnsi="Times New Roman" w:cs="Times New Roman"/>
          <w:sz w:val="24"/>
          <w:szCs w:val="24"/>
        </w:rPr>
        <w:t xml:space="preserve"> zgodnie z Regulaminem Zakładowego Funduszu Świadczeń Socjalnych Urzędu Miejskiego w Gołdapi. </w:t>
      </w:r>
    </w:p>
    <w:p w14:paraId="1467D891" w14:textId="5D2325B2" w:rsidR="00E50587" w:rsidRDefault="00E50587" w:rsidP="00E50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 związku z powyższym niezbędne jest </w:t>
      </w:r>
      <w:r w:rsidR="005D6745">
        <w:rPr>
          <w:rFonts w:ascii="Times New Roman" w:hAnsi="Times New Roman" w:cs="Times New Roman"/>
          <w:sz w:val="24"/>
          <w:szCs w:val="24"/>
        </w:rPr>
        <w:t xml:space="preserve">powołanie Komisji Zakładowego Funduszu Świadczeń Socjalnych w nowym składzie. </w:t>
      </w:r>
    </w:p>
    <w:p w14:paraId="057C73B3" w14:textId="77777777" w:rsidR="005D6745" w:rsidRDefault="005D6745" w:rsidP="00E50587">
      <w:pPr>
        <w:spacing w:after="0" w:line="360" w:lineRule="auto"/>
        <w:jc w:val="both"/>
      </w:pPr>
    </w:p>
    <w:sectPr w:rsidR="005D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A5071"/>
    <w:multiLevelType w:val="hybridMultilevel"/>
    <w:tmpl w:val="6360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F1"/>
    <w:rsid w:val="000E5446"/>
    <w:rsid w:val="00385F22"/>
    <w:rsid w:val="00426CEE"/>
    <w:rsid w:val="005D6745"/>
    <w:rsid w:val="00616A7A"/>
    <w:rsid w:val="00CC3127"/>
    <w:rsid w:val="00E146F1"/>
    <w:rsid w:val="00E50587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1BEE"/>
  <w15:chartTrackingRefBased/>
  <w15:docId w15:val="{D92D3C9C-E520-4FD9-AD1D-1DDF0717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6F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2024-09-24T07:50:00Z</cp:lastPrinted>
  <dcterms:created xsi:type="dcterms:W3CDTF">2024-09-23T11:14:00Z</dcterms:created>
  <dcterms:modified xsi:type="dcterms:W3CDTF">2024-09-24T09:33:00Z</dcterms:modified>
</cp:coreProperties>
</file>