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A14" w14:textId="76DB3FAB" w:rsidR="0040398C" w:rsidRPr="000067AA" w:rsidRDefault="0003095C" w:rsidP="00B1087B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FD0F1C">
        <w:rPr>
          <w:rFonts w:ascii="Times New Roman" w:eastAsia="Times New Roman" w:hAnsi="Times New Roman"/>
          <w:b/>
          <w:kern w:val="2"/>
          <w:sz w:val="24"/>
          <w:szCs w:val="24"/>
        </w:rPr>
        <w:t>2209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>/II/2024</w:t>
      </w:r>
    </w:p>
    <w:p w14:paraId="39A12637" w14:textId="77777777" w:rsidR="00F44521" w:rsidRPr="000067AA" w:rsidRDefault="0003095C" w:rsidP="00B1087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3B3CB562" w14:textId="3263D40A" w:rsidR="0003095C" w:rsidRPr="000067AA" w:rsidRDefault="0003095C" w:rsidP="00B1087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FD0F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26 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>lutego 2024 r.</w:t>
      </w:r>
    </w:p>
    <w:p w14:paraId="5DF2B32F" w14:textId="67479313" w:rsidR="0003095C" w:rsidRPr="000067AA" w:rsidRDefault="0003095C" w:rsidP="00B108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kern w:val="2"/>
          <w:sz w:val="24"/>
          <w:szCs w:val="24"/>
        </w:rPr>
        <w:t>g</w:t>
      </w:r>
      <w:r w:rsidR="00BA01B6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na dzierżawę gruntów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01AEAC71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 ustawy z dnia 21 sierpnia 1997 roku</w:t>
      </w:r>
      <w:r w:rsidR="00792A08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(t.j. Dz. U. z 2023 r. poz. 344</w:t>
      </w:r>
      <w:r w:rsidR="00BA01B6">
        <w:rPr>
          <w:rFonts w:ascii="Times New Roman" w:hAnsi="Times New Roman"/>
          <w:sz w:val="24"/>
          <w:szCs w:val="24"/>
        </w:rPr>
        <w:t xml:space="preserve"> z późn.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601EAB3A" w14:textId="25DED862" w:rsidR="0040398C" w:rsidRPr="000067AA" w:rsidRDefault="000067AA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przetarg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i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nie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ograniczon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na dzierżawę gruntu z przeznaczeniem pod uprawy rolne, zgodnie z załącznikiem nr 1 do zarządzeni</w:t>
      </w:r>
      <w:r w:rsidR="0009075A">
        <w:rPr>
          <w:rFonts w:ascii="Times New Roman" w:eastAsia="Times New Roman" w:hAnsi="Times New Roman"/>
          <w:kern w:val="2"/>
          <w:sz w:val="24"/>
          <w:szCs w:val="24"/>
        </w:rPr>
        <w:t>a.</w:t>
      </w:r>
    </w:p>
    <w:p w14:paraId="1C746C7F" w14:textId="6F9CEEFE" w:rsidR="00A87E4C" w:rsidRPr="000067AA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uprawy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roln</w:t>
      </w:r>
      <w:r w:rsidR="00046FA8" w:rsidRPr="000067A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w wysokości 0,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0067AA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6E7305A6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4E14D1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10368329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w sprawie sposobu i trybu przeprowadzania przetargów oraz rokowań na zbycie nieruchomości (Dz.U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6FD4C4DD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Magda Kuliś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 Karolina Burba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20800D80" w14:textId="6B92B533" w:rsidR="00E02F97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Anita 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05E79CE4" w14:textId="0804CE83" w:rsidR="0003095C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Renata Sojkowska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 </w:t>
      </w:r>
    </w:p>
    <w:p w14:paraId="4F2592E5" w14:textId="6BD60617" w:rsidR="00E02F97" w:rsidRPr="000067AA" w:rsidRDefault="00E02F9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6. Dominika Kowalska 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Pr="000067AA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53D870C0" w14:textId="0FB493DF" w:rsidR="000067AA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6255253D" w14:textId="77777777" w:rsidR="0040398C" w:rsidRPr="000067AA" w:rsidRDefault="0040398C" w:rsidP="004E14D1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390A460" w14:textId="639775A8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Tomasz</w:t>
      </w:r>
      <w:r w:rsidR="00A87E4C"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Rafał</w:t>
      </w: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Luto</w:t>
      </w: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1865F7C" w14:textId="77777777" w:rsidR="00046FA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254DA74" w14:textId="77777777" w:rsidR="000067AA" w:rsidRDefault="000067AA" w:rsidP="00B56EAE">
      <w:pPr>
        <w:suppressAutoHyphens/>
        <w:spacing w:after="0" w:line="100" w:lineRule="atLeast"/>
        <w:rPr>
          <w:rFonts w:ascii="Times New Roman" w:eastAsia="Times New Roman" w:hAnsi="Times New Roman"/>
          <w:kern w:val="2"/>
        </w:rPr>
      </w:pPr>
    </w:p>
    <w:p w14:paraId="4B36E922" w14:textId="77777777" w:rsidR="00191C49" w:rsidRDefault="00191C49" w:rsidP="00B56EAE">
      <w:pPr>
        <w:suppressAutoHyphens/>
        <w:spacing w:after="0" w:line="100" w:lineRule="atLeast"/>
        <w:rPr>
          <w:rFonts w:ascii="Times New Roman" w:eastAsia="Times New Roman" w:hAnsi="Times New Roman"/>
          <w:kern w:val="2"/>
        </w:rPr>
      </w:pPr>
    </w:p>
    <w:p w14:paraId="33DB45AD" w14:textId="6895E0FA" w:rsidR="0003095C" w:rsidRPr="004425E5" w:rsidRDefault="0003095C" w:rsidP="0020629E">
      <w:pPr>
        <w:suppressAutoHyphens/>
        <w:spacing w:after="0" w:line="100" w:lineRule="atLeast"/>
        <w:ind w:left="4956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>Załącznik nr 1 do Zarządzenia Nr</w:t>
      </w:r>
      <w:r w:rsidR="00FD0F1C">
        <w:rPr>
          <w:rFonts w:ascii="Times New Roman" w:eastAsia="Times New Roman" w:hAnsi="Times New Roman"/>
          <w:kern w:val="2"/>
        </w:rPr>
        <w:t xml:space="preserve"> 2209</w:t>
      </w:r>
      <w:r w:rsidR="005D642F">
        <w:rPr>
          <w:rFonts w:ascii="Times New Roman" w:eastAsia="Times New Roman" w:hAnsi="Times New Roman"/>
          <w:kern w:val="2"/>
        </w:rPr>
        <w:t>/II/2024</w:t>
      </w:r>
    </w:p>
    <w:p w14:paraId="7E0CB9F0" w14:textId="7EC51E18" w:rsidR="0003095C" w:rsidRPr="004425E5" w:rsidRDefault="009453F4" w:rsidP="0020629E">
      <w:pPr>
        <w:suppressAutoHyphens/>
        <w:spacing w:after="0" w:line="100" w:lineRule="atLeast"/>
        <w:ind w:left="4248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       </w:t>
      </w:r>
      <w:r w:rsidR="0020629E">
        <w:rPr>
          <w:rFonts w:ascii="Times New Roman" w:eastAsia="Times New Roman" w:hAnsi="Times New Roman"/>
          <w:kern w:val="2"/>
        </w:rPr>
        <w:tab/>
      </w:r>
      <w:r w:rsidR="0003095C"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484FCC" w:rsidRPr="004425E5">
        <w:rPr>
          <w:rFonts w:ascii="Times New Roman" w:eastAsia="Times New Roman" w:hAnsi="Times New Roman"/>
          <w:kern w:val="2"/>
        </w:rPr>
        <w:t>dn</w:t>
      </w:r>
      <w:r w:rsidR="00380CCD" w:rsidRPr="004425E5">
        <w:rPr>
          <w:rFonts w:ascii="Times New Roman" w:eastAsia="Times New Roman" w:hAnsi="Times New Roman"/>
          <w:kern w:val="2"/>
        </w:rPr>
        <w:t>ia</w:t>
      </w:r>
      <w:r w:rsidR="0020629E">
        <w:rPr>
          <w:rFonts w:ascii="Times New Roman" w:eastAsia="Times New Roman" w:hAnsi="Times New Roman"/>
          <w:kern w:val="2"/>
        </w:rPr>
        <w:t xml:space="preserve"> </w:t>
      </w:r>
      <w:r w:rsidR="00FD0F1C">
        <w:rPr>
          <w:rFonts w:ascii="Times New Roman" w:eastAsia="Times New Roman" w:hAnsi="Times New Roman"/>
          <w:kern w:val="2"/>
        </w:rPr>
        <w:t xml:space="preserve">26 </w:t>
      </w:r>
      <w:r w:rsidR="005D642F">
        <w:rPr>
          <w:rFonts w:ascii="Times New Roman" w:eastAsia="Times New Roman" w:hAnsi="Times New Roman"/>
          <w:kern w:val="2"/>
        </w:rPr>
        <w:t>lutego 2024 r.</w:t>
      </w:r>
    </w:p>
    <w:p w14:paraId="49461FF4" w14:textId="77777777" w:rsidR="0003095C" w:rsidRPr="004425E5" w:rsidRDefault="0003095C" w:rsidP="00BA01B6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12CF6955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2232E10D" w:rsidR="0067471C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E02F97">
              <w:rPr>
                <w:rFonts w:ascii="Times New Roman" w:eastAsia="Times New Roman" w:hAnsi="Times New Roman"/>
                <w:kern w:val="2"/>
                <w:lang w:eastAsia="en-US"/>
              </w:rPr>
              <w:t>Ustronie</w:t>
            </w:r>
          </w:p>
          <w:p w14:paraId="071FC59A" w14:textId="2D9CB117" w:rsidR="00BF4D5F" w:rsidRPr="004425E5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1E171944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E02F97">
              <w:rPr>
                <w:rFonts w:ascii="Times New Roman" w:eastAsia="Times New Roman" w:hAnsi="Times New Roman"/>
                <w:kern w:val="2"/>
                <w:lang w:eastAsia="en-US"/>
              </w:rPr>
              <w:t>452/51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0DE651F2" w:rsidR="0067471C" w:rsidRPr="004425E5" w:rsidRDefault="00E02F97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435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6FC0A903" w:rsidR="0067471C" w:rsidRPr="004425E5" w:rsidRDefault="00BA01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  <w:tr w:rsidR="00191C49" w:rsidRPr="004425E5" w14:paraId="6ACD4CE5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09AE3558" w14:textId="610BD7D0" w:rsidR="00191C49" w:rsidRPr="004425E5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CDD" w14:textId="77777777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746542AF" w14:textId="77777777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0002 Gołdap 2,</w:t>
            </w:r>
          </w:p>
          <w:p w14:paraId="7B41342D" w14:textId="41CD81C5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E02F97">
              <w:rPr>
                <w:rFonts w:ascii="Times New Roman" w:eastAsia="Times New Roman" w:hAnsi="Times New Roman"/>
                <w:kern w:val="2"/>
                <w:lang w:eastAsia="en-US"/>
              </w:rPr>
              <w:t>Żeromskiego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FEE" w14:textId="388B06D4" w:rsidR="00191C49" w:rsidRPr="004425E5" w:rsidRDefault="00F028A2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dz. </w:t>
            </w:r>
            <w:r w:rsidR="00E02F97">
              <w:rPr>
                <w:rFonts w:ascii="Times New Roman" w:eastAsia="Times New Roman" w:hAnsi="Times New Roman"/>
                <w:kern w:val="2"/>
                <w:lang w:eastAsia="en-US"/>
              </w:rPr>
              <w:t>598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16D" w14:textId="423B09CF" w:rsidR="00191C49" w:rsidRDefault="00E02F97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17 500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,00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0D9" w14:textId="77777777" w:rsidR="00E02F97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  <w:p w14:paraId="397BCC69" w14:textId="79573252" w:rsidR="00191C49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5D5D9941" w14:textId="15645E2D" w:rsidR="00191C49" w:rsidRPr="004425E5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Czas nieoznaczony 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26D912D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2778F65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4E8FAE7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AACD0E9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5B6AF63" w14:textId="77777777" w:rsidR="003D578B" w:rsidRDefault="003D578B" w:rsidP="00792A08">
      <w:pPr>
        <w:rPr>
          <w:rFonts w:ascii="Arial" w:hAnsi="Arial" w:cs="Arial"/>
          <w:sz w:val="24"/>
          <w:szCs w:val="24"/>
        </w:rPr>
      </w:pPr>
    </w:p>
    <w:p w14:paraId="4BD6D604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1D69924" w14:textId="77777777" w:rsidR="00B56EAE" w:rsidRDefault="00B56EAE" w:rsidP="00C54356">
      <w:pPr>
        <w:jc w:val="center"/>
        <w:rPr>
          <w:rFonts w:ascii="Arial" w:hAnsi="Arial" w:cs="Arial"/>
          <w:sz w:val="24"/>
          <w:szCs w:val="24"/>
        </w:rPr>
      </w:pPr>
    </w:p>
    <w:p w14:paraId="6BE42E82" w14:textId="77777777" w:rsidR="00B56EAE" w:rsidRDefault="00B56EAE" w:rsidP="0004667C">
      <w:pPr>
        <w:rPr>
          <w:rFonts w:ascii="Arial" w:hAnsi="Arial" w:cs="Arial"/>
          <w:sz w:val="24"/>
          <w:szCs w:val="24"/>
        </w:rPr>
      </w:pPr>
    </w:p>
    <w:p w14:paraId="0F0BA5C5" w14:textId="77777777" w:rsidR="00E02F97" w:rsidRDefault="00E02F97" w:rsidP="00BA41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D92DC5" w14:textId="77777777" w:rsidR="00E02F97" w:rsidRDefault="00E02F97" w:rsidP="00BA41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50552E" w14:textId="4CE330EF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41E09BCE" w14:textId="3D2320D5" w:rsidR="003B1CDF" w:rsidRPr="00BA41CC" w:rsidRDefault="003B1CDF" w:rsidP="00B1087B">
      <w:pPr>
        <w:tabs>
          <w:tab w:val="left" w:pos="326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 xml:space="preserve">Zarządzenia </w:t>
      </w:r>
      <w:r w:rsidR="00B1087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FD0F1C">
        <w:rPr>
          <w:rFonts w:ascii="Times New Roman" w:hAnsi="Times New Roman"/>
          <w:b/>
          <w:bCs/>
          <w:sz w:val="24"/>
          <w:szCs w:val="24"/>
        </w:rPr>
        <w:t>2209</w:t>
      </w:r>
      <w:r w:rsidR="00B1087B">
        <w:rPr>
          <w:rFonts w:ascii="Times New Roman" w:hAnsi="Times New Roman"/>
          <w:b/>
          <w:bCs/>
          <w:sz w:val="24"/>
          <w:szCs w:val="24"/>
        </w:rPr>
        <w:t>/II/2024</w:t>
      </w:r>
    </w:p>
    <w:p w14:paraId="60C5FC5C" w14:textId="349C517D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Burmistrza Gołdap</w:t>
      </w:r>
      <w:r w:rsidR="00BA41CC" w:rsidRPr="00BA41CC">
        <w:rPr>
          <w:rFonts w:ascii="Times New Roman" w:hAnsi="Times New Roman"/>
          <w:b/>
          <w:bCs/>
          <w:sz w:val="24"/>
          <w:szCs w:val="24"/>
        </w:rPr>
        <w:t>i</w:t>
      </w:r>
    </w:p>
    <w:p w14:paraId="266F3D0D" w14:textId="4F367034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z dnia</w:t>
      </w:r>
      <w:r w:rsidR="00FD0F1C">
        <w:rPr>
          <w:rFonts w:ascii="Times New Roman" w:hAnsi="Times New Roman"/>
          <w:b/>
          <w:bCs/>
          <w:sz w:val="24"/>
          <w:szCs w:val="24"/>
        </w:rPr>
        <w:t xml:space="preserve"> 26 </w:t>
      </w:r>
      <w:r w:rsidR="00B1087B">
        <w:rPr>
          <w:rFonts w:ascii="Times New Roman" w:hAnsi="Times New Roman"/>
          <w:b/>
          <w:bCs/>
          <w:sz w:val="24"/>
          <w:szCs w:val="24"/>
        </w:rPr>
        <w:t>lutego 2024 r.</w:t>
      </w:r>
    </w:p>
    <w:p w14:paraId="17A33FFC" w14:textId="22E881CB" w:rsidR="0007269A" w:rsidRPr="00BA41CC" w:rsidRDefault="003B1CDF" w:rsidP="00B108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bCs/>
          <w:kern w:val="2"/>
          <w:sz w:val="24"/>
          <w:szCs w:val="24"/>
        </w:rPr>
        <w:t>gu</w:t>
      </w: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na dzierżawę gruntów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8181C9C" w14:textId="55C76A80" w:rsidR="00EB60D9" w:rsidRPr="007262C7" w:rsidRDefault="00EB60D9" w:rsidP="007262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Zgodnie z załącznikiem nr 1 do Zarządzenia Nr 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2178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/I/202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Burmistrza Gołdapi z dnia </w:t>
      </w:r>
      <w:r w:rsidR="002F4F72" w:rsidRPr="007262C7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stycznia 2024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7262C7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</w:t>
      </w:r>
      <w:r w:rsidRPr="007262C7">
        <w:rPr>
          <w:rStyle w:val="markedcontent"/>
          <w:rFonts w:ascii="Times New Roman" w:hAnsi="Times New Roman"/>
          <w:sz w:val="24"/>
          <w:szCs w:val="24"/>
        </w:rPr>
        <w:t>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</w:t>
      </w:r>
      <w:r w:rsidRPr="007262C7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64D91323" w14:textId="77777777" w:rsidR="002F4F72" w:rsidRPr="00EB60D9" w:rsidRDefault="002F4F72" w:rsidP="00EB60D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AAADD" w14:textId="77777777" w:rsidR="00AF1AE1" w:rsidRPr="00AF1AE1" w:rsidRDefault="00AF1AE1" w:rsidP="00AF1A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8A54B" w14:textId="77777777" w:rsidR="003B1CDF" w:rsidRPr="00BA41CC" w:rsidRDefault="003B1CDF" w:rsidP="007262C7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3578FBC5" w14:textId="7D5F8868" w:rsidR="003B1CDF" w:rsidRDefault="003B1CDF"/>
    <w:p w14:paraId="550107CC" w14:textId="77777777" w:rsidR="003B1CDF" w:rsidRDefault="003B1CDF"/>
    <w:sectPr w:rsidR="003B1CDF" w:rsidSect="00A831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1F2D" w14:textId="77777777" w:rsidR="00A8315B" w:rsidRDefault="00A8315B" w:rsidP="001401B2">
      <w:pPr>
        <w:spacing w:after="0" w:line="240" w:lineRule="auto"/>
      </w:pPr>
      <w:r>
        <w:separator/>
      </w:r>
    </w:p>
  </w:endnote>
  <w:endnote w:type="continuationSeparator" w:id="0">
    <w:p w14:paraId="4F326CB1" w14:textId="77777777" w:rsidR="00A8315B" w:rsidRDefault="00A8315B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C4DB" w14:textId="77777777" w:rsidR="00A8315B" w:rsidRDefault="00A8315B" w:rsidP="001401B2">
      <w:pPr>
        <w:spacing w:after="0" w:line="240" w:lineRule="auto"/>
      </w:pPr>
      <w:r>
        <w:separator/>
      </w:r>
    </w:p>
  </w:footnote>
  <w:footnote w:type="continuationSeparator" w:id="0">
    <w:p w14:paraId="240176C3" w14:textId="77777777" w:rsidR="00A8315B" w:rsidRDefault="00A8315B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6D0"/>
    <w:multiLevelType w:val="hybridMultilevel"/>
    <w:tmpl w:val="76F28952"/>
    <w:lvl w:ilvl="0" w:tplc="3CA62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  <w:num w:numId="3" w16cid:durableId="199302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3095C"/>
    <w:rsid w:val="00032716"/>
    <w:rsid w:val="0004667C"/>
    <w:rsid w:val="00046FA8"/>
    <w:rsid w:val="00056530"/>
    <w:rsid w:val="0007269A"/>
    <w:rsid w:val="0009075A"/>
    <w:rsid w:val="000E69D3"/>
    <w:rsid w:val="000F58C7"/>
    <w:rsid w:val="00106ADF"/>
    <w:rsid w:val="00124C20"/>
    <w:rsid w:val="001401B2"/>
    <w:rsid w:val="00191C49"/>
    <w:rsid w:val="001B19BB"/>
    <w:rsid w:val="001C1900"/>
    <w:rsid w:val="001D3730"/>
    <w:rsid w:val="001E5A58"/>
    <w:rsid w:val="001F05F1"/>
    <w:rsid w:val="001F2845"/>
    <w:rsid w:val="0020629E"/>
    <w:rsid w:val="002519D3"/>
    <w:rsid w:val="00264C75"/>
    <w:rsid w:val="002B3064"/>
    <w:rsid w:val="002B57E1"/>
    <w:rsid w:val="002D42EA"/>
    <w:rsid w:val="002F4F72"/>
    <w:rsid w:val="00304C38"/>
    <w:rsid w:val="00380CCD"/>
    <w:rsid w:val="003B1CDF"/>
    <w:rsid w:val="003C1230"/>
    <w:rsid w:val="003C4D74"/>
    <w:rsid w:val="003D578B"/>
    <w:rsid w:val="003F154A"/>
    <w:rsid w:val="003F2EE3"/>
    <w:rsid w:val="0040398C"/>
    <w:rsid w:val="0041458A"/>
    <w:rsid w:val="004260AD"/>
    <w:rsid w:val="00430ECA"/>
    <w:rsid w:val="0043574A"/>
    <w:rsid w:val="004425E5"/>
    <w:rsid w:val="00480C69"/>
    <w:rsid w:val="00484FCC"/>
    <w:rsid w:val="004873FD"/>
    <w:rsid w:val="004A513C"/>
    <w:rsid w:val="004C01E0"/>
    <w:rsid w:val="004C05F3"/>
    <w:rsid w:val="004C4CED"/>
    <w:rsid w:val="004E14D1"/>
    <w:rsid w:val="004E2092"/>
    <w:rsid w:val="005133F7"/>
    <w:rsid w:val="0059784D"/>
    <w:rsid w:val="005D3ED2"/>
    <w:rsid w:val="005D642F"/>
    <w:rsid w:val="005F122C"/>
    <w:rsid w:val="00653DB1"/>
    <w:rsid w:val="006654C9"/>
    <w:rsid w:val="0067471C"/>
    <w:rsid w:val="00687558"/>
    <w:rsid w:val="006B5560"/>
    <w:rsid w:val="006F427A"/>
    <w:rsid w:val="00716A81"/>
    <w:rsid w:val="007262C7"/>
    <w:rsid w:val="0073000E"/>
    <w:rsid w:val="00760842"/>
    <w:rsid w:val="00792A08"/>
    <w:rsid w:val="007C222C"/>
    <w:rsid w:val="0085008D"/>
    <w:rsid w:val="00856F66"/>
    <w:rsid w:val="008620B7"/>
    <w:rsid w:val="008B3A58"/>
    <w:rsid w:val="009152B8"/>
    <w:rsid w:val="00932891"/>
    <w:rsid w:val="009453F4"/>
    <w:rsid w:val="00947853"/>
    <w:rsid w:val="009524D7"/>
    <w:rsid w:val="00977A93"/>
    <w:rsid w:val="009959FF"/>
    <w:rsid w:val="009B4FC6"/>
    <w:rsid w:val="009C21BB"/>
    <w:rsid w:val="009C260B"/>
    <w:rsid w:val="00A03960"/>
    <w:rsid w:val="00A06556"/>
    <w:rsid w:val="00A61A7F"/>
    <w:rsid w:val="00A6463E"/>
    <w:rsid w:val="00A8315B"/>
    <w:rsid w:val="00A87BEE"/>
    <w:rsid w:val="00A87E4C"/>
    <w:rsid w:val="00A95EDB"/>
    <w:rsid w:val="00AA70FA"/>
    <w:rsid w:val="00AF1AE1"/>
    <w:rsid w:val="00B1087B"/>
    <w:rsid w:val="00B3643C"/>
    <w:rsid w:val="00B44E05"/>
    <w:rsid w:val="00B46EB7"/>
    <w:rsid w:val="00B56EAE"/>
    <w:rsid w:val="00B57B80"/>
    <w:rsid w:val="00B63B27"/>
    <w:rsid w:val="00B860D8"/>
    <w:rsid w:val="00BA01B6"/>
    <w:rsid w:val="00BA0CCC"/>
    <w:rsid w:val="00BA41CC"/>
    <w:rsid w:val="00BD4B79"/>
    <w:rsid w:val="00BE12F9"/>
    <w:rsid w:val="00BF4D5F"/>
    <w:rsid w:val="00C10109"/>
    <w:rsid w:val="00C54356"/>
    <w:rsid w:val="00CA72B8"/>
    <w:rsid w:val="00CC7976"/>
    <w:rsid w:val="00CF08B4"/>
    <w:rsid w:val="00D33E89"/>
    <w:rsid w:val="00D50CFF"/>
    <w:rsid w:val="00D711AA"/>
    <w:rsid w:val="00D72805"/>
    <w:rsid w:val="00DA4315"/>
    <w:rsid w:val="00DC3DCA"/>
    <w:rsid w:val="00E02F97"/>
    <w:rsid w:val="00E254B9"/>
    <w:rsid w:val="00E76BE6"/>
    <w:rsid w:val="00E8556A"/>
    <w:rsid w:val="00E93CEE"/>
    <w:rsid w:val="00EA1044"/>
    <w:rsid w:val="00EA2FF6"/>
    <w:rsid w:val="00EB60D9"/>
    <w:rsid w:val="00ED0A50"/>
    <w:rsid w:val="00F017BA"/>
    <w:rsid w:val="00F028A2"/>
    <w:rsid w:val="00F27D84"/>
    <w:rsid w:val="00F44521"/>
    <w:rsid w:val="00F62962"/>
    <w:rsid w:val="00F71B9B"/>
    <w:rsid w:val="00F9488E"/>
    <w:rsid w:val="00FC5E26"/>
    <w:rsid w:val="00FD0F1C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7</cp:revision>
  <cp:lastPrinted>2023-11-03T10:53:00Z</cp:lastPrinted>
  <dcterms:created xsi:type="dcterms:W3CDTF">2023-11-14T09:14:00Z</dcterms:created>
  <dcterms:modified xsi:type="dcterms:W3CDTF">2024-02-27T09:25:00Z</dcterms:modified>
</cp:coreProperties>
</file>