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31811" w14:textId="61D17C6A" w:rsidR="00694869" w:rsidRPr="00694869" w:rsidRDefault="00694869" w:rsidP="0069486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4869">
        <w:rPr>
          <w:rFonts w:ascii="Times New Roman" w:hAnsi="Times New Roman" w:cs="Times New Roman"/>
          <w:b/>
          <w:bCs/>
          <w:sz w:val="24"/>
          <w:szCs w:val="24"/>
        </w:rPr>
        <w:t>Zarządzenie Nr</w:t>
      </w:r>
      <w:r w:rsidR="00A40079">
        <w:rPr>
          <w:rFonts w:ascii="Times New Roman" w:hAnsi="Times New Roman" w:cs="Times New Roman"/>
          <w:b/>
          <w:bCs/>
          <w:sz w:val="24"/>
          <w:szCs w:val="24"/>
        </w:rPr>
        <w:t xml:space="preserve"> 2022</w:t>
      </w:r>
      <w:r w:rsidRPr="00694869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333B63">
        <w:rPr>
          <w:rFonts w:ascii="Times New Roman" w:hAnsi="Times New Roman" w:cs="Times New Roman"/>
          <w:b/>
          <w:bCs/>
          <w:sz w:val="24"/>
          <w:szCs w:val="24"/>
        </w:rPr>
        <w:t>IX</w:t>
      </w:r>
      <w:r w:rsidRPr="00694869">
        <w:rPr>
          <w:rFonts w:ascii="Times New Roman" w:hAnsi="Times New Roman" w:cs="Times New Roman"/>
          <w:b/>
          <w:bCs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948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41F2D27" w14:textId="77777777" w:rsidR="00694869" w:rsidRPr="00694869" w:rsidRDefault="00694869" w:rsidP="0069486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4869">
        <w:rPr>
          <w:rFonts w:ascii="Times New Roman" w:hAnsi="Times New Roman" w:cs="Times New Roman"/>
          <w:b/>
          <w:bCs/>
          <w:sz w:val="24"/>
          <w:szCs w:val="24"/>
        </w:rPr>
        <w:t>Burmistrza Gołdapi</w:t>
      </w:r>
    </w:p>
    <w:p w14:paraId="2B13F701" w14:textId="3CE72C64" w:rsidR="00694869" w:rsidRPr="00694869" w:rsidRDefault="00694869" w:rsidP="0069486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4869">
        <w:rPr>
          <w:rFonts w:ascii="Times New Roman" w:hAnsi="Times New Roman" w:cs="Times New Roman"/>
          <w:b/>
          <w:bCs/>
          <w:sz w:val="24"/>
          <w:szCs w:val="24"/>
        </w:rPr>
        <w:t>z dnia</w:t>
      </w:r>
      <w:r w:rsidR="00A40079">
        <w:rPr>
          <w:rFonts w:ascii="Times New Roman" w:hAnsi="Times New Roman" w:cs="Times New Roman"/>
          <w:b/>
          <w:bCs/>
          <w:sz w:val="24"/>
          <w:szCs w:val="24"/>
        </w:rPr>
        <w:t xml:space="preserve"> 7</w:t>
      </w:r>
      <w:r w:rsidRPr="006948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3B63">
        <w:rPr>
          <w:rFonts w:ascii="Times New Roman" w:hAnsi="Times New Roman" w:cs="Times New Roman"/>
          <w:b/>
          <w:bCs/>
          <w:sz w:val="24"/>
          <w:szCs w:val="24"/>
        </w:rPr>
        <w:t xml:space="preserve">września </w:t>
      </w:r>
      <w:r w:rsidRPr="00694869">
        <w:rPr>
          <w:rFonts w:ascii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94869">
        <w:rPr>
          <w:rFonts w:ascii="Times New Roman" w:hAnsi="Times New Roman" w:cs="Times New Roman"/>
          <w:b/>
          <w:bCs/>
          <w:sz w:val="24"/>
          <w:szCs w:val="24"/>
        </w:rPr>
        <w:t xml:space="preserve"> r. </w:t>
      </w:r>
    </w:p>
    <w:p w14:paraId="37F79FEE" w14:textId="77777777" w:rsidR="00694869" w:rsidRPr="00694869" w:rsidRDefault="00694869" w:rsidP="0069486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BF3AA3" w14:textId="724837BA" w:rsidR="00694869" w:rsidRPr="00694869" w:rsidRDefault="00694869" w:rsidP="0069486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43173661"/>
      <w:r w:rsidRPr="00694869">
        <w:rPr>
          <w:rFonts w:ascii="Times New Roman" w:hAnsi="Times New Roman" w:cs="Times New Roman"/>
          <w:b/>
          <w:bCs/>
          <w:sz w:val="24"/>
          <w:szCs w:val="24"/>
        </w:rPr>
        <w:t xml:space="preserve">w sprawie upoważnienia </w:t>
      </w:r>
      <w:r>
        <w:rPr>
          <w:rFonts w:ascii="Times New Roman" w:hAnsi="Times New Roman" w:cs="Times New Roman"/>
          <w:b/>
          <w:bCs/>
          <w:sz w:val="24"/>
          <w:szCs w:val="24"/>
        </w:rPr>
        <w:t>pracownika</w:t>
      </w:r>
      <w:r w:rsidRPr="00694869">
        <w:rPr>
          <w:rFonts w:ascii="Times New Roman" w:hAnsi="Times New Roman" w:cs="Times New Roman"/>
          <w:b/>
          <w:bCs/>
          <w:sz w:val="24"/>
          <w:szCs w:val="24"/>
        </w:rPr>
        <w:t xml:space="preserve"> Ośrodka Pomocy Społecznej w Gołdapi do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694869">
        <w:rPr>
          <w:rFonts w:ascii="Times New Roman" w:hAnsi="Times New Roman" w:cs="Times New Roman"/>
          <w:b/>
          <w:bCs/>
          <w:sz w:val="24"/>
          <w:szCs w:val="24"/>
        </w:rPr>
        <w:t>podejmowania działań wobec dłużników alimentacyjnych, prowadzenia postępowania i wydawania w tych sprawach decyzji oraz przekazywania do biura informacji gospodarczej informacji o zobowiązaniach dłużnika alimentacyjnego</w:t>
      </w:r>
    </w:p>
    <w:bookmarkEnd w:id="0"/>
    <w:p w14:paraId="10395C81" w14:textId="77777777" w:rsidR="00694869" w:rsidRPr="00694869" w:rsidRDefault="00694869" w:rsidP="0069486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B3D5D5" w14:textId="0162E118" w:rsidR="00694869" w:rsidRPr="00694869" w:rsidRDefault="00694869" w:rsidP="006948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869">
        <w:rPr>
          <w:rFonts w:ascii="Times New Roman" w:hAnsi="Times New Roman" w:cs="Times New Roman"/>
          <w:sz w:val="24"/>
          <w:szCs w:val="24"/>
        </w:rPr>
        <w:t xml:space="preserve">Na podstawie </w:t>
      </w:r>
      <w:r>
        <w:rPr>
          <w:rFonts w:ascii="Times New Roman" w:hAnsi="Times New Roman" w:cs="Times New Roman"/>
          <w:sz w:val="24"/>
          <w:szCs w:val="24"/>
        </w:rPr>
        <w:t xml:space="preserve">art. 30 ust. 1 ustawy z dnia 8 marca 1990 r. o samorządzie gminnym (t. j. Dz. U. z 2023 r. poz. 40 ze zm.), </w:t>
      </w:r>
      <w:r w:rsidRPr="00694869">
        <w:rPr>
          <w:rFonts w:ascii="Times New Roman" w:hAnsi="Times New Roman" w:cs="Times New Roman"/>
          <w:sz w:val="24"/>
          <w:szCs w:val="24"/>
        </w:rPr>
        <w:t xml:space="preserve"> art. 8a, 8b, 8c i 8d ustawy z dnia 7 września 2007 r. o pomocy osobom uprawnionym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4869">
        <w:rPr>
          <w:rFonts w:ascii="Times New Roman" w:hAnsi="Times New Roman" w:cs="Times New Roman"/>
          <w:sz w:val="24"/>
          <w:szCs w:val="24"/>
        </w:rPr>
        <w:t>do alimentów (</w:t>
      </w:r>
      <w:r>
        <w:rPr>
          <w:rFonts w:ascii="Times New Roman" w:hAnsi="Times New Roman" w:cs="Times New Roman"/>
          <w:sz w:val="24"/>
          <w:szCs w:val="24"/>
        </w:rPr>
        <w:t xml:space="preserve">t. j. </w:t>
      </w:r>
      <w:r w:rsidRPr="00694869">
        <w:rPr>
          <w:rFonts w:ascii="Times New Roman" w:hAnsi="Times New Roman" w:cs="Times New Roman"/>
          <w:sz w:val="24"/>
          <w:szCs w:val="24"/>
        </w:rPr>
        <w:t>Dz. U. z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694869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1300</w:t>
      </w:r>
      <w:r w:rsidRPr="00694869">
        <w:rPr>
          <w:rFonts w:ascii="Times New Roman" w:hAnsi="Times New Roman" w:cs="Times New Roman"/>
          <w:sz w:val="24"/>
          <w:szCs w:val="24"/>
        </w:rPr>
        <w:t xml:space="preserve"> z</w:t>
      </w:r>
      <w:r>
        <w:rPr>
          <w:rFonts w:ascii="Times New Roman" w:hAnsi="Times New Roman" w:cs="Times New Roman"/>
          <w:sz w:val="24"/>
          <w:szCs w:val="24"/>
        </w:rPr>
        <w:t>e zm.</w:t>
      </w:r>
      <w:r w:rsidRPr="00694869">
        <w:rPr>
          <w:rFonts w:ascii="Times New Roman" w:hAnsi="Times New Roman" w:cs="Times New Roman"/>
          <w:sz w:val="24"/>
          <w:szCs w:val="24"/>
        </w:rPr>
        <w:t xml:space="preserve">) zarządza się, co następuje: </w:t>
      </w:r>
    </w:p>
    <w:p w14:paraId="1BA15841" w14:textId="176A7754" w:rsidR="00694869" w:rsidRPr="00694869" w:rsidRDefault="00694869" w:rsidP="006948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869">
        <w:rPr>
          <w:rFonts w:ascii="Times New Roman" w:hAnsi="Times New Roman" w:cs="Times New Roman"/>
          <w:sz w:val="24"/>
          <w:szCs w:val="24"/>
        </w:rPr>
        <w:t xml:space="preserve">§1. Upoważniam </w:t>
      </w:r>
      <w:r>
        <w:rPr>
          <w:rFonts w:ascii="Times New Roman" w:hAnsi="Times New Roman" w:cs="Times New Roman"/>
          <w:sz w:val="24"/>
          <w:szCs w:val="24"/>
        </w:rPr>
        <w:t>Panią Annę Barszczewską - pracownika</w:t>
      </w:r>
      <w:r w:rsidRPr="00694869">
        <w:rPr>
          <w:rFonts w:ascii="Times New Roman" w:hAnsi="Times New Roman" w:cs="Times New Roman"/>
          <w:sz w:val="24"/>
          <w:szCs w:val="24"/>
        </w:rPr>
        <w:t xml:space="preserve"> Ośrodka Pomocy Społecznej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94869">
        <w:rPr>
          <w:rFonts w:ascii="Times New Roman" w:hAnsi="Times New Roman" w:cs="Times New Roman"/>
          <w:sz w:val="24"/>
          <w:szCs w:val="24"/>
        </w:rPr>
        <w:t>Gołdapi do podejmowania działań wobec dłużników alimentacyjnych, prowadzenia postępowania i wydawania w tych sprawach decyzji oraz przekazywania do biura informacji gospodarczej informacji o zobowiązaniach dłużnika alimentacyjnego wynikających z tytułów, o których mowa w art. 28 ust. 1, ustawy o pomocy osobom uprawnionym do alimentów, w</w:t>
      </w:r>
      <w:r w:rsidR="006D3554">
        <w:rPr>
          <w:rFonts w:ascii="Times New Roman" w:hAnsi="Times New Roman" w:cs="Times New Roman"/>
          <w:sz w:val="24"/>
          <w:szCs w:val="24"/>
        </w:rPr>
        <w:t> </w:t>
      </w:r>
      <w:r w:rsidRPr="00694869">
        <w:rPr>
          <w:rFonts w:ascii="Times New Roman" w:hAnsi="Times New Roman" w:cs="Times New Roman"/>
          <w:sz w:val="24"/>
          <w:szCs w:val="24"/>
        </w:rPr>
        <w:t>razie powstania zaległości za okres dłuższy niż 6 miesięcy.</w:t>
      </w:r>
    </w:p>
    <w:p w14:paraId="5A85DBF9" w14:textId="77777777" w:rsidR="00694869" w:rsidRPr="00C851B1" w:rsidRDefault="00694869" w:rsidP="006948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869">
        <w:rPr>
          <w:rFonts w:ascii="Times New Roman" w:hAnsi="Times New Roman" w:cs="Times New Roman"/>
          <w:sz w:val="24"/>
          <w:szCs w:val="24"/>
        </w:rPr>
        <w:t xml:space="preserve">§2. </w:t>
      </w:r>
      <w:r w:rsidRPr="00C851B1">
        <w:rPr>
          <w:rFonts w:ascii="Times New Roman" w:hAnsi="Times New Roman" w:cs="Times New Roman"/>
          <w:sz w:val="24"/>
          <w:szCs w:val="24"/>
        </w:rPr>
        <w:t>Upoważnienie udzielone jest na czas nieokreślony. Wygasa z chwilą jego cofnięcia albo rozwiązania stosunku pracy.</w:t>
      </w:r>
    </w:p>
    <w:p w14:paraId="5C54B9F8" w14:textId="77777777" w:rsidR="00694869" w:rsidRPr="00C851B1" w:rsidRDefault="00694869" w:rsidP="006948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1B1">
        <w:rPr>
          <w:rFonts w:ascii="Times New Roman" w:hAnsi="Times New Roman" w:cs="Times New Roman"/>
          <w:sz w:val="24"/>
          <w:szCs w:val="24"/>
        </w:rPr>
        <w:t>§3. Wykonanie Zarządzenia powierzam Dyrektorowi Ośrodka Pomocy Społecznej w Gołdapi.</w:t>
      </w:r>
    </w:p>
    <w:p w14:paraId="396F491E" w14:textId="77777777" w:rsidR="00694869" w:rsidRPr="00C851B1" w:rsidRDefault="00694869" w:rsidP="006948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1B1">
        <w:rPr>
          <w:rFonts w:ascii="Times New Roman" w:hAnsi="Times New Roman" w:cs="Times New Roman"/>
          <w:sz w:val="24"/>
          <w:szCs w:val="24"/>
        </w:rPr>
        <w:t>§4. Zarządzenie wchodzi w życie z dniem pod</w:t>
      </w:r>
      <w:r>
        <w:rPr>
          <w:rFonts w:ascii="Times New Roman" w:hAnsi="Times New Roman" w:cs="Times New Roman"/>
          <w:sz w:val="24"/>
          <w:szCs w:val="24"/>
        </w:rPr>
        <w:t>pisania</w:t>
      </w:r>
      <w:r w:rsidRPr="00C851B1">
        <w:rPr>
          <w:rFonts w:ascii="Times New Roman" w:hAnsi="Times New Roman" w:cs="Times New Roman"/>
          <w:sz w:val="24"/>
          <w:szCs w:val="24"/>
        </w:rPr>
        <w:t>.</w:t>
      </w:r>
    </w:p>
    <w:p w14:paraId="57649A2B" w14:textId="77777777" w:rsidR="00694869" w:rsidRPr="00694869" w:rsidRDefault="00694869" w:rsidP="006948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7B52D0" w14:textId="77777777" w:rsidR="00694869" w:rsidRPr="00694869" w:rsidRDefault="00694869" w:rsidP="006948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24E4AF" w14:textId="77777777" w:rsidR="00694869" w:rsidRPr="00694869" w:rsidRDefault="00694869" w:rsidP="006948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65CF5C" w14:textId="77777777" w:rsidR="00694869" w:rsidRDefault="00694869" w:rsidP="00694869">
      <w:pPr>
        <w:spacing w:after="0" w:line="360" w:lineRule="auto"/>
        <w:ind w:left="5664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4869">
        <w:rPr>
          <w:rFonts w:ascii="Times New Roman" w:hAnsi="Times New Roman" w:cs="Times New Roman"/>
          <w:b/>
          <w:bCs/>
          <w:sz w:val="24"/>
          <w:szCs w:val="24"/>
        </w:rPr>
        <w:t>Burmistrz Gołdapi</w:t>
      </w:r>
    </w:p>
    <w:p w14:paraId="07375F7E" w14:textId="77777777" w:rsidR="00694869" w:rsidRPr="00694869" w:rsidRDefault="00694869" w:rsidP="00694869">
      <w:pPr>
        <w:spacing w:after="0" w:line="360" w:lineRule="auto"/>
        <w:ind w:left="5664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D0E8B1" w14:textId="77777777" w:rsidR="00694869" w:rsidRPr="00694869" w:rsidRDefault="00694869" w:rsidP="00694869">
      <w:pPr>
        <w:spacing w:after="0" w:line="360" w:lineRule="auto"/>
        <w:ind w:left="5664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4869">
        <w:rPr>
          <w:rFonts w:ascii="Times New Roman" w:hAnsi="Times New Roman" w:cs="Times New Roman"/>
          <w:b/>
          <w:bCs/>
          <w:sz w:val="24"/>
          <w:szCs w:val="24"/>
        </w:rPr>
        <w:t>Tomasz Rafał Luto</w:t>
      </w:r>
    </w:p>
    <w:p w14:paraId="0E7BBA47" w14:textId="77777777" w:rsidR="00694869" w:rsidRPr="00694869" w:rsidRDefault="00694869" w:rsidP="0069486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A5DF74" w14:textId="77777777" w:rsidR="00694869" w:rsidRDefault="00694869" w:rsidP="00694869">
      <w:pPr>
        <w:spacing w:after="0" w:line="360" w:lineRule="auto"/>
        <w:jc w:val="right"/>
        <w:rPr>
          <w:rFonts w:cs="Times New Roman"/>
        </w:rPr>
      </w:pPr>
    </w:p>
    <w:p w14:paraId="657A3EAE" w14:textId="77777777" w:rsidR="00694869" w:rsidRDefault="00694869" w:rsidP="00694869">
      <w:pPr>
        <w:spacing w:after="0" w:line="360" w:lineRule="auto"/>
        <w:jc w:val="right"/>
        <w:rPr>
          <w:rFonts w:cs="Times New Roman"/>
        </w:rPr>
      </w:pPr>
    </w:p>
    <w:p w14:paraId="0ED238EC" w14:textId="77777777" w:rsidR="00A938DE" w:rsidRDefault="00A938DE"/>
    <w:p w14:paraId="7CE99091" w14:textId="77777777" w:rsidR="006D3554" w:rsidRDefault="006D3554"/>
    <w:p w14:paraId="10C6CF50" w14:textId="77777777" w:rsidR="006D3554" w:rsidRDefault="006D3554"/>
    <w:p w14:paraId="03D3F7E6" w14:textId="77777777" w:rsidR="006D3554" w:rsidRDefault="006D3554"/>
    <w:p w14:paraId="79501456" w14:textId="1DD6021D" w:rsidR="00336A0F" w:rsidRPr="00336A0F" w:rsidRDefault="00336A0F" w:rsidP="00336A0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336A0F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Uzasadnienie do Zarządzenia Nr </w:t>
      </w:r>
      <w:r w:rsidR="00A40079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2022</w:t>
      </w:r>
      <w:r w:rsidRPr="00336A0F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/</w:t>
      </w:r>
      <w:r w:rsidR="00333B6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IX</w:t>
      </w:r>
      <w:r w:rsidRPr="00336A0F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/2023</w:t>
      </w:r>
    </w:p>
    <w:p w14:paraId="10291E28" w14:textId="77777777" w:rsidR="00336A0F" w:rsidRPr="00336A0F" w:rsidRDefault="00336A0F" w:rsidP="00336A0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336A0F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Burmistrza Gołdapi</w:t>
      </w:r>
    </w:p>
    <w:p w14:paraId="1476A233" w14:textId="05EBB513" w:rsidR="00336A0F" w:rsidRPr="00336A0F" w:rsidRDefault="00336A0F" w:rsidP="00336A0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336A0F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z dnia</w:t>
      </w:r>
      <w:r w:rsidR="00A40079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7</w:t>
      </w:r>
      <w:r w:rsidRPr="00336A0F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="00333B6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września </w:t>
      </w:r>
      <w:r w:rsidRPr="00336A0F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2023 r.</w:t>
      </w:r>
    </w:p>
    <w:p w14:paraId="263944D0" w14:textId="3E8E583E" w:rsidR="00336A0F" w:rsidRDefault="00336A0F" w:rsidP="00336A0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4869">
        <w:rPr>
          <w:rFonts w:ascii="Times New Roman" w:hAnsi="Times New Roman" w:cs="Times New Roman"/>
          <w:b/>
          <w:bCs/>
          <w:sz w:val="24"/>
          <w:szCs w:val="24"/>
        </w:rPr>
        <w:t xml:space="preserve">w sprawie upoważnienia </w:t>
      </w:r>
      <w:r>
        <w:rPr>
          <w:rFonts w:ascii="Times New Roman" w:hAnsi="Times New Roman" w:cs="Times New Roman"/>
          <w:b/>
          <w:bCs/>
          <w:sz w:val="24"/>
          <w:szCs w:val="24"/>
        </w:rPr>
        <w:t>pracownika</w:t>
      </w:r>
      <w:r w:rsidRPr="00694869">
        <w:rPr>
          <w:rFonts w:ascii="Times New Roman" w:hAnsi="Times New Roman" w:cs="Times New Roman"/>
          <w:b/>
          <w:bCs/>
          <w:sz w:val="24"/>
          <w:szCs w:val="24"/>
        </w:rPr>
        <w:t xml:space="preserve"> Ośrodka Pomocy Społecznej w Gołdapi do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694869">
        <w:rPr>
          <w:rFonts w:ascii="Times New Roman" w:hAnsi="Times New Roman" w:cs="Times New Roman"/>
          <w:b/>
          <w:bCs/>
          <w:sz w:val="24"/>
          <w:szCs w:val="24"/>
        </w:rPr>
        <w:t>podejmowania działań wobec dłużników alimentacyjnych, prowadzenia postępowania i wydawania w tych sprawach decyzji oraz przekazywania do biura informacji gospodarczej informacji o zobowiązaniach dłużnika alimentacyjnego</w:t>
      </w:r>
    </w:p>
    <w:p w14:paraId="75DC2128" w14:textId="77777777" w:rsidR="00A40079" w:rsidRPr="00336A0F" w:rsidRDefault="00A40079" w:rsidP="00336A0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467752" w14:textId="71428877" w:rsidR="0043059A" w:rsidRPr="0043059A" w:rsidRDefault="0043059A" w:rsidP="004305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8b w/w ustawy </w:t>
      </w:r>
      <w:r w:rsidRPr="004305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 właściwy dłużnika może upoważnić w formie pisemnej swojego zastępcę, pracownika urzędu albo kierownika ośrodka pomocy społecznej, a w przypadku przekształcenia ośrodka pomocy społecznej w centrum usług społecznych na podstawie przepisów </w:t>
      </w:r>
      <w:hyperlink r:id="rId4" w:anchor="/document/18894412?cm=DOCUMENT" w:history="1">
        <w:r w:rsidRPr="0043059A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ustawy</w:t>
        </w:r>
      </w:hyperlink>
      <w:r w:rsidRPr="004305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19 lipca 2019 r. o realizowaniu usług społecznych przez centrum usług społecznych - dyrektora centrum usług społecznych, lub kierownika innej jednostki organizacyjnej gminy, </w:t>
      </w:r>
      <w:r w:rsidRPr="0043059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a także inną osobę na wniosek kierownika ośrodka pomocy</w:t>
      </w:r>
      <w:r w:rsidRPr="004305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3059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społecznej,</w:t>
      </w:r>
      <w:r w:rsidRPr="004305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w przypadku przekształcenia ośrodka pomocy społecznej w centrum usług społecznych na podstawie przepisów </w:t>
      </w:r>
      <w:hyperlink r:id="rId5" w:anchor="/document/18894412?cm=DOCUMENT" w:history="1">
        <w:r w:rsidRPr="0043059A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ustawy</w:t>
        </w:r>
      </w:hyperlink>
      <w:r w:rsidRPr="004305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19 lipca 2019 r. o realizowaniu usług społecznych przez centrum usług społecznych - dyrektora centrum usług społecznych, lub innej jednostki organizacyjnej gminy </w:t>
      </w:r>
      <w:r w:rsidRPr="0043059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do podejmowania działań wobec dłużników alimentacyjnych, prowadzenia postępowania i wydawania w tych sprawach decyzji.</w:t>
      </w:r>
    </w:p>
    <w:p w14:paraId="45295DC2" w14:textId="77777777" w:rsidR="006D3554" w:rsidRDefault="006D3554"/>
    <w:sectPr w:rsidR="006D3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F7B"/>
    <w:rsid w:val="00333B63"/>
    <w:rsid w:val="00336A0F"/>
    <w:rsid w:val="0043059A"/>
    <w:rsid w:val="00694869"/>
    <w:rsid w:val="006D3554"/>
    <w:rsid w:val="00A40079"/>
    <w:rsid w:val="00A938DE"/>
    <w:rsid w:val="00DE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02CD5"/>
  <w15:chartTrackingRefBased/>
  <w15:docId w15:val="{468090F0-51E7-42D9-9763-A37CEFBED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4869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2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4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414</Words>
  <Characters>2484</Characters>
  <Application>Microsoft Office Word</Application>
  <DocSecurity>0</DocSecurity>
  <Lines>20</Lines>
  <Paragraphs>5</Paragraphs>
  <ScaleCrop>false</ScaleCrop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emilia.mor-gorska</dc:creator>
  <cp:keywords/>
  <dc:description/>
  <cp:lastModifiedBy>Małgorzata Tobolska</cp:lastModifiedBy>
  <cp:revision>8</cp:revision>
  <dcterms:created xsi:type="dcterms:W3CDTF">2023-08-17T11:57:00Z</dcterms:created>
  <dcterms:modified xsi:type="dcterms:W3CDTF">2023-09-07T11:27:00Z</dcterms:modified>
</cp:coreProperties>
</file>