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6AF4F991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EC70CE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FA6FA2">
        <w:rPr>
          <w:rFonts w:ascii="Arial" w:eastAsia="Times New Roman" w:hAnsi="Arial"/>
          <w:b/>
          <w:kern w:val="2"/>
          <w:sz w:val="20"/>
          <w:szCs w:val="20"/>
        </w:rPr>
        <w:t xml:space="preserve">1637 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FA6FA2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VIII 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0EF9A981" w:rsidR="0003095C" w:rsidRPr="00C672BE" w:rsidRDefault="00FC6CDD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>
        <w:rPr>
          <w:rFonts w:ascii="Arial" w:eastAsia="Times New Roman" w:hAnsi="Arial"/>
          <w:b/>
          <w:kern w:val="2"/>
          <w:sz w:val="20"/>
          <w:szCs w:val="20"/>
        </w:rPr>
        <w:t xml:space="preserve">    </w:t>
      </w:r>
      <w:r w:rsidR="0003095C"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FA6FA2">
        <w:rPr>
          <w:rFonts w:ascii="Arial" w:eastAsia="Times New Roman" w:hAnsi="Arial"/>
          <w:b/>
          <w:kern w:val="2"/>
          <w:sz w:val="20"/>
          <w:szCs w:val="20"/>
        </w:rPr>
        <w:t xml:space="preserve"> 30 sierpnia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 w:rsidR="0003095C"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05F4F3BA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 w:rsidR="002F25CF">
        <w:rPr>
          <w:rFonts w:ascii="Arial" w:eastAsia="Times New Roman" w:hAnsi="Arial"/>
          <w:b/>
          <w:kern w:val="2"/>
          <w:sz w:val="20"/>
          <w:szCs w:val="20"/>
        </w:rPr>
        <w:t>gu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 na dzierżawę </w:t>
      </w:r>
      <w:r w:rsidR="002F25CF">
        <w:rPr>
          <w:rFonts w:ascii="Arial" w:eastAsia="Times New Roman" w:hAnsi="Arial"/>
          <w:b/>
          <w:kern w:val="2"/>
          <w:sz w:val="20"/>
          <w:szCs w:val="20"/>
        </w:rPr>
        <w:t>gruntu zabudowanego budynkiem gospodarczym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33751184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</w:t>
      </w:r>
      <w:r w:rsidR="002F25CF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 xml:space="preserve">ograniczony na dzierżawę gruntu </w:t>
      </w:r>
      <w:r w:rsidR="002F25CF">
        <w:rPr>
          <w:rFonts w:ascii="Arial" w:eastAsia="Times New Roman" w:hAnsi="Arial"/>
          <w:kern w:val="2"/>
          <w:sz w:val="20"/>
          <w:szCs w:val="20"/>
        </w:rPr>
        <w:t>zabudowanego budynkiem gospodarczym</w:t>
      </w:r>
      <w:r>
        <w:rPr>
          <w:rFonts w:ascii="Arial" w:eastAsia="Times New Roman" w:hAnsi="Arial"/>
          <w:kern w:val="2"/>
          <w:sz w:val="20"/>
          <w:szCs w:val="20"/>
        </w:rPr>
        <w:t>, zgodnie z załącznikiem nr 1 do zarządzenia</w:t>
      </w:r>
      <w:r w:rsidR="002F25CF">
        <w:rPr>
          <w:rFonts w:ascii="Arial" w:eastAsia="Times New Roman" w:hAnsi="Arial"/>
          <w:kern w:val="2"/>
          <w:sz w:val="20"/>
          <w:szCs w:val="20"/>
        </w:rPr>
        <w:t>.</w:t>
      </w:r>
    </w:p>
    <w:p w14:paraId="059AE1FC" w14:textId="3EA67B76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t sklasyfikowany jako </w:t>
      </w:r>
      <w:r w:rsidR="002F25CF">
        <w:rPr>
          <w:rFonts w:ascii="Arial" w:eastAsia="Times New Roman" w:hAnsi="Arial"/>
          <w:kern w:val="2"/>
          <w:sz w:val="20"/>
          <w:szCs w:val="20"/>
        </w:rPr>
        <w:t>zabudowany i przeznaczony pod budynki gospodarcze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w wysokości </w:t>
      </w:r>
      <w:r w:rsidR="002F25CF">
        <w:rPr>
          <w:rFonts w:ascii="Arial" w:eastAsia="Times New Roman" w:hAnsi="Arial"/>
          <w:kern w:val="2"/>
          <w:sz w:val="20"/>
          <w:szCs w:val="20"/>
        </w:rPr>
        <w:t>4,11316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228251F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</w:t>
      </w:r>
      <w:r w:rsidR="006A2DA0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>Karolina Burba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7D273D83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3D7C35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5D8E60AC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3A1F9501" w14:textId="7C8FF9C0" w:rsidR="003D7C35" w:rsidRPr="00C672BE" w:rsidRDefault="003D7C35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6.</w:t>
      </w:r>
      <w:r w:rsidR="006A2DA0">
        <w:rPr>
          <w:rFonts w:ascii="Arial" w:eastAsia="Times New Roman" w:hAnsi="Arial"/>
          <w:kern w:val="2"/>
          <w:sz w:val="20"/>
          <w:szCs w:val="20"/>
        </w:rPr>
        <w:t xml:space="preserve">  </w:t>
      </w:r>
      <w:r>
        <w:rPr>
          <w:rFonts w:ascii="Arial" w:eastAsia="Times New Roman" w:hAnsi="Arial"/>
          <w:kern w:val="2"/>
          <w:sz w:val="20"/>
          <w:szCs w:val="20"/>
        </w:rPr>
        <w:t xml:space="preserve">Renata Sojkowska                                                     </w:t>
      </w:r>
      <w:r w:rsidR="006A2DA0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>- 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264A39B9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Tomasz</w:t>
      </w:r>
      <w:r w:rsidR="004B77D9">
        <w:rPr>
          <w:rFonts w:ascii="Arial" w:eastAsia="Times New Roman" w:hAnsi="Arial"/>
          <w:kern w:val="2"/>
          <w:sz w:val="20"/>
          <w:szCs w:val="20"/>
        </w:rPr>
        <w:t xml:space="preserve"> Rafał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87DFF74" w14:textId="77777777" w:rsidR="0091312C" w:rsidRDefault="0091312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062CF990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lastRenderedPageBreak/>
        <w:t>Załącznik nr 1 do Zarządzenia Nr</w:t>
      </w:r>
      <w:r w:rsidR="00FA6FA2">
        <w:rPr>
          <w:rFonts w:ascii="Arial" w:eastAsia="Times New Roman" w:hAnsi="Arial"/>
          <w:kern w:val="2"/>
          <w:sz w:val="20"/>
          <w:szCs w:val="20"/>
        </w:rPr>
        <w:t xml:space="preserve"> 1637 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 w:rsidR="00FA6FA2">
        <w:rPr>
          <w:rFonts w:ascii="Arial" w:eastAsia="Times New Roman" w:hAnsi="Arial"/>
          <w:kern w:val="2"/>
          <w:sz w:val="20"/>
          <w:szCs w:val="20"/>
        </w:rPr>
        <w:t xml:space="preserve"> VIII 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318A822D" w:rsidR="0003095C" w:rsidRDefault="00FA6FA2" w:rsidP="00FA6FA2">
      <w:pPr>
        <w:suppressAutoHyphens/>
        <w:spacing w:after="0" w:line="100" w:lineRule="atLeast"/>
        <w:ind w:left="4956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 w:rsidR="003D7C35">
        <w:rPr>
          <w:rFonts w:ascii="Arial" w:eastAsia="Times New Roman" w:hAnsi="Arial"/>
          <w:kern w:val="2"/>
          <w:sz w:val="20"/>
          <w:szCs w:val="20"/>
        </w:rPr>
        <w:t>dnia</w:t>
      </w:r>
      <w:r>
        <w:rPr>
          <w:rFonts w:ascii="Arial" w:eastAsia="Times New Roman" w:hAnsi="Arial"/>
          <w:kern w:val="2"/>
          <w:sz w:val="20"/>
          <w:szCs w:val="20"/>
        </w:rPr>
        <w:t xml:space="preserve"> 30 sierpnia</w:t>
      </w:r>
      <w:r w:rsidR="003D7C35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4C01E0" w14:paraId="005BE5F6" w14:textId="77777777" w:rsidTr="004C01E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vAlign w:val="center"/>
          </w:tcPr>
          <w:p w14:paraId="4B1D9313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A02282" w14:textId="15052299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bręb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000</w:t>
            </w:r>
            <w:r w:rsidR="00F40266">
              <w:rPr>
                <w:rFonts w:ascii="Arial" w:eastAsia="Times New Roman" w:hAnsi="Arial"/>
                <w:kern w:val="2"/>
                <w:sz w:val="20"/>
                <w:szCs w:val="20"/>
              </w:rPr>
              <w:t>2</w:t>
            </w:r>
            <w:r w:rsidR="00E57986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Gołdap 2,                            ul. </w:t>
            </w:r>
            <w:r w:rsidR="0091312C">
              <w:rPr>
                <w:rFonts w:ascii="Arial" w:eastAsia="Times New Roman" w:hAnsi="Arial"/>
                <w:kern w:val="2"/>
                <w:sz w:val="20"/>
                <w:szCs w:val="20"/>
              </w:rPr>
              <w:t>11 Listopada</w:t>
            </w:r>
          </w:p>
        </w:tc>
        <w:tc>
          <w:tcPr>
            <w:tcW w:w="1180" w:type="dxa"/>
            <w:vAlign w:val="center"/>
          </w:tcPr>
          <w:p w14:paraId="4258B090" w14:textId="014694D5" w:rsidR="004C01E0" w:rsidRDefault="00D3084A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część dz. </w:t>
            </w:r>
            <w:r w:rsidR="0091312C">
              <w:rPr>
                <w:rFonts w:ascii="Arial" w:eastAsia="Times New Roman" w:hAnsi="Arial"/>
                <w:kern w:val="2"/>
                <w:sz w:val="20"/>
                <w:szCs w:val="20"/>
              </w:rPr>
              <w:t>1464/</w:t>
            </w:r>
            <w:r w:rsidR="00733C06">
              <w:rPr>
                <w:rFonts w:ascii="Arial" w:eastAsia="Times New Roman" w:hAnsi="Arial"/>
                <w:kern w:val="2"/>
                <w:sz w:val="20"/>
                <w:szCs w:val="20"/>
              </w:rPr>
              <w:t>1</w:t>
            </w:r>
            <w:r w:rsidR="0091312C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i 1463/6</w:t>
            </w:r>
          </w:p>
        </w:tc>
        <w:tc>
          <w:tcPr>
            <w:tcW w:w="1514" w:type="dxa"/>
            <w:vAlign w:val="center"/>
          </w:tcPr>
          <w:p w14:paraId="5F7A6E42" w14:textId="458E1F0D" w:rsidR="004C01E0" w:rsidRDefault="00A42879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22,50</w:t>
            </w:r>
          </w:p>
        </w:tc>
        <w:tc>
          <w:tcPr>
            <w:tcW w:w="2275" w:type="dxa"/>
            <w:vAlign w:val="center"/>
          </w:tcPr>
          <w:p w14:paraId="76E4D408" w14:textId="1243F125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ustny </w:t>
            </w:r>
            <w:r w:rsidR="003D7C35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ograniczony do właścicieli </w:t>
            </w:r>
            <w:r w:rsidR="00A42879">
              <w:rPr>
                <w:rFonts w:ascii="Arial" w:eastAsia="Times New Roman" w:hAnsi="Arial"/>
                <w:kern w:val="2"/>
                <w:sz w:val="20"/>
                <w:szCs w:val="20"/>
              </w:rPr>
              <w:t>lokali mieszkalnych</w:t>
            </w:r>
            <w:r w:rsidR="00283E71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położonych na gruncie o nr ewidencyjnym  1463/3 oraz 1463/1 przy ul. 11 Listopada obręb 0002 Gołdap 2</w:t>
            </w:r>
          </w:p>
        </w:tc>
        <w:tc>
          <w:tcPr>
            <w:tcW w:w="1776" w:type="dxa"/>
            <w:vAlign w:val="center"/>
          </w:tcPr>
          <w:p w14:paraId="43A732FD" w14:textId="77777777" w:rsidR="004C01E0" w:rsidRDefault="004C01E0" w:rsidP="00F30A6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08427643" w:rsidR="00EA2FF6" w:rsidRDefault="00EA2FF6"/>
    <w:p w14:paraId="78BF9B37" w14:textId="77777777" w:rsidR="0013116B" w:rsidRDefault="0013116B"/>
    <w:sectPr w:rsidR="0013116B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2358" w14:textId="77777777" w:rsidR="00450E4C" w:rsidRDefault="00450E4C" w:rsidP="001401B2">
      <w:pPr>
        <w:spacing w:after="0" w:line="240" w:lineRule="auto"/>
      </w:pPr>
      <w:r>
        <w:separator/>
      </w:r>
    </w:p>
  </w:endnote>
  <w:endnote w:type="continuationSeparator" w:id="0">
    <w:p w14:paraId="7A181A8C" w14:textId="77777777" w:rsidR="00450E4C" w:rsidRDefault="00450E4C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86A6" w14:textId="77777777" w:rsidR="00450E4C" w:rsidRDefault="00450E4C" w:rsidP="001401B2">
      <w:pPr>
        <w:spacing w:after="0" w:line="240" w:lineRule="auto"/>
      </w:pPr>
      <w:r>
        <w:separator/>
      </w:r>
    </w:p>
  </w:footnote>
  <w:footnote w:type="continuationSeparator" w:id="0">
    <w:p w14:paraId="3A5A6974" w14:textId="77777777" w:rsidR="00450E4C" w:rsidRDefault="00450E4C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3095C"/>
    <w:rsid w:val="00032656"/>
    <w:rsid w:val="0004301D"/>
    <w:rsid w:val="000446A0"/>
    <w:rsid w:val="00051575"/>
    <w:rsid w:val="00056530"/>
    <w:rsid w:val="00074DD3"/>
    <w:rsid w:val="000E69D3"/>
    <w:rsid w:val="000E7F06"/>
    <w:rsid w:val="000F58C7"/>
    <w:rsid w:val="00124C20"/>
    <w:rsid w:val="0013116B"/>
    <w:rsid w:val="001401B2"/>
    <w:rsid w:val="00183831"/>
    <w:rsid w:val="00192457"/>
    <w:rsid w:val="001B19BB"/>
    <w:rsid w:val="001C1900"/>
    <w:rsid w:val="001D3730"/>
    <w:rsid w:val="001F2845"/>
    <w:rsid w:val="002315AB"/>
    <w:rsid w:val="00283E71"/>
    <w:rsid w:val="002B57E1"/>
    <w:rsid w:val="002F25CF"/>
    <w:rsid w:val="00326D37"/>
    <w:rsid w:val="003D7C35"/>
    <w:rsid w:val="00450E4C"/>
    <w:rsid w:val="004B77D9"/>
    <w:rsid w:val="004C01E0"/>
    <w:rsid w:val="004E2092"/>
    <w:rsid w:val="00520F21"/>
    <w:rsid w:val="0059784D"/>
    <w:rsid w:val="005C3E97"/>
    <w:rsid w:val="006654C9"/>
    <w:rsid w:val="006A2DA0"/>
    <w:rsid w:val="006F14AB"/>
    <w:rsid w:val="0073000E"/>
    <w:rsid w:val="00733C06"/>
    <w:rsid w:val="007C72A3"/>
    <w:rsid w:val="007D12F2"/>
    <w:rsid w:val="008B3A58"/>
    <w:rsid w:val="0091312C"/>
    <w:rsid w:val="009524D7"/>
    <w:rsid w:val="009706B2"/>
    <w:rsid w:val="009959FF"/>
    <w:rsid w:val="009E5F64"/>
    <w:rsid w:val="00A06556"/>
    <w:rsid w:val="00A42879"/>
    <w:rsid w:val="00A95EDB"/>
    <w:rsid w:val="00AA3ACB"/>
    <w:rsid w:val="00B27690"/>
    <w:rsid w:val="00B3643C"/>
    <w:rsid w:val="00B46EB7"/>
    <w:rsid w:val="00B57B80"/>
    <w:rsid w:val="00BD4B79"/>
    <w:rsid w:val="00BD69D7"/>
    <w:rsid w:val="00C204D2"/>
    <w:rsid w:val="00CE7AC8"/>
    <w:rsid w:val="00CF08B4"/>
    <w:rsid w:val="00D3084A"/>
    <w:rsid w:val="00D60A1D"/>
    <w:rsid w:val="00D711AA"/>
    <w:rsid w:val="00E254B9"/>
    <w:rsid w:val="00E57986"/>
    <w:rsid w:val="00E6381B"/>
    <w:rsid w:val="00E8556A"/>
    <w:rsid w:val="00EA2FF6"/>
    <w:rsid w:val="00EC70CE"/>
    <w:rsid w:val="00ED0A50"/>
    <w:rsid w:val="00F070AA"/>
    <w:rsid w:val="00F30A6E"/>
    <w:rsid w:val="00F40266"/>
    <w:rsid w:val="00F9488E"/>
    <w:rsid w:val="00FA6FA2"/>
    <w:rsid w:val="00FC5E26"/>
    <w:rsid w:val="00FC6CD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9</cp:revision>
  <cp:lastPrinted>2022-08-29T06:10:00Z</cp:lastPrinted>
  <dcterms:created xsi:type="dcterms:W3CDTF">2022-08-26T10:23:00Z</dcterms:created>
  <dcterms:modified xsi:type="dcterms:W3CDTF">2022-08-30T11:08:00Z</dcterms:modified>
</cp:coreProperties>
</file>