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6840" w14:textId="77777777" w:rsidR="009E45AF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  <w:r w:rsidR="009701C7">
        <w:rPr>
          <w:rFonts w:ascii="Century Gothic" w:eastAsia="SimSun" w:hAnsi="Century Gothic" w:cs="Calibri Light"/>
          <w:iCs/>
          <w:sz w:val="20"/>
          <w:szCs w:val="20"/>
        </w:rPr>
        <w:t xml:space="preserve">        </w:t>
      </w:r>
    </w:p>
    <w:p w14:paraId="5331A15A" w14:textId="463C73D8" w:rsidR="00FF4F2D" w:rsidRPr="00FE51E3" w:rsidRDefault="009701C7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 </w:t>
      </w:r>
      <w:r w:rsidR="002A5C3D">
        <w:rPr>
          <w:rFonts w:ascii="Century Gothic" w:eastAsia="SimSun" w:hAnsi="Century Gothic" w:cs="Calibri Light"/>
          <w:iCs/>
          <w:sz w:val="20"/>
          <w:szCs w:val="20"/>
        </w:rPr>
        <w:t xml:space="preserve">       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BC34CF">
        <w:rPr>
          <w:rFonts w:ascii="Calibri Light" w:eastAsia="SimSun" w:hAnsi="Calibri Light" w:cs="Calibri Light"/>
          <w:iCs/>
          <w:sz w:val="22"/>
          <w:szCs w:val="22"/>
        </w:rPr>
        <w:t>5</w:t>
      </w:r>
      <w:r w:rsidR="00114EB3">
        <w:rPr>
          <w:rFonts w:ascii="Calibri Light" w:eastAsia="SimSun" w:hAnsi="Calibri Light" w:cs="Calibri Light"/>
          <w:iCs/>
          <w:sz w:val="22"/>
          <w:szCs w:val="22"/>
        </w:rPr>
        <w:t>8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7D0042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AC40DB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 xml:space="preserve">     </w:t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           </w:t>
      </w:r>
      <w:r w:rsidR="009E45AF">
        <w:rPr>
          <w:rFonts w:ascii="Calibri Light" w:eastAsia="SimSun" w:hAnsi="Calibri Light" w:cs="Calibri Light"/>
          <w:iCs/>
          <w:sz w:val="22"/>
          <w:szCs w:val="22"/>
        </w:rPr>
        <w:t xml:space="preserve">  </w:t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Gołdap,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220563">
        <w:rPr>
          <w:rFonts w:ascii="Calibri Light" w:eastAsia="SimSun" w:hAnsi="Calibri Light" w:cs="Calibri Light"/>
          <w:iCs/>
          <w:sz w:val="22"/>
          <w:szCs w:val="22"/>
        </w:rPr>
        <w:t>10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2A5C3D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28E87BF6" w14:textId="77777777" w:rsidR="00112E5B" w:rsidRDefault="00112E5B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71928A2E" w14:textId="77777777" w:rsidR="00AC40DB" w:rsidRDefault="00AC40DB" w:rsidP="00EE5151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05DFA70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16447A3" w14:textId="02ADF9DB" w:rsidR="00EE5151" w:rsidRPr="00EE5151" w:rsidRDefault="00A847B8" w:rsidP="00EE5151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art.61, par.4 ustawy z 14 czerwca 1960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/t.j. Dz.U. 20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3</w:t>
      </w:r>
      <w:r>
        <w:rPr>
          <w:rFonts w:ascii="Calibri Light" w:eastAsia="SimSun" w:hAnsi="Calibri Light" w:cs="Calibri Light"/>
          <w:i w:val="0"/>
          <w:sz w:val="22"/>
          <w:szCs w:val="22"/>
        </w:rPr>
        <w:t>, poz.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775</w:t>
      </w:r>
      <w:r w:rsidR="00903265">
        <w:rPr>
          <w:rFonts w:ascii="Calibri Light" w:eastAsia="SimSun" w:hAnsi="Calibri Light" w:cs="Calibri Light"/>
          <w:i w:val="0"/>
          <w:sz w:val="22"/>
          <w:szCs w:val="22"/>
        </w:rPr>
        <w:t xml:space="preserve"> z późn. zm.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/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oraz art.59. ust.1 ustawy z dnia 23 marca 2003r. 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</w:t>
      </w:r>
      <w:r w:rsid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t.j.</w:t>
      </w:r>
      <w:r w:rsidR="00DD6F09" w:rsidRP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Dz.U.2023.977</w:t>
      </w:r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z późn. zm.</w:t>
      </w:r>
      <w:r w:rsidR="00452077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</w:t>
      </w:r>
      <w:r w:rsidR="00114EB3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Przedsiębiorstwa Gastronomiczno-Usługowego Katarzyna Kuśtowska</w:t>
      </w:r>
      <w:r w:rsidR="003F717A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4D5011"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dnia</w:t>
      </w:r>
      <w:r w:rsid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14EB3">
        <w:rPr>
          <w:rFonts w:ascii="Calibri Light" w:eastAsia="SimSun" w:hAnsi="Calibri Light" w:cs="Calibri Light"/>
          <w:i w:val="0"/>
          <w:sz w:val="22"/>
          <w:szCs w:val="22"/>
        </w:rPr>
        <w:t>03</w:t>
      </w:r>
      <w:r w:rsidR="001917F0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14EB3">
        <w:rPr>
          <w:rFonts w:ascii="Calibri Light" w:eastAsia="SimSun" w:hAnsi="Calibri Light" w:cs="Calibri Light"/>
          <w:i w:val="0"/>
          <w:sz w:val="22"/>
          <w:szCs w:val="22"/>
        </w:rPr>
        <w:t>kwietnia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202</w:t>
      </w:r>
      <w:r w:rsidR="00AC40DB">
        <w:rPr>
          <w:rFonts w:ascii="Calibri Light" w:eastAsia="SimSun" w:hAnsi="Calibri Light" w:cs="Calibri Light"/>
          <w:i w:val="0"/>
          <w:sz w:val="22"/>
          <w:szCs w:val="22"/>
        </w:rPr>
        <w:t>4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r</w:t>
      </w:r>
      <w:r w:rsidR="002F3C2E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6762CF">
        <w:rPr>
          <w:rFonts w:ascii="Calibri Light" w:eastAsia="SimSun" w:hAnsi="Calibri Light" w:cs="Calibri Light"/>
          <w:i w:val="0"/>
          <w:sz w:val="22"/>
          <w:szCs w:val="22"/>
        </w:rPr>
        <w:t xml:space="preserve">, </w:t>
      </w:r>
      <w:r w:rsidRPr="00BE2D3B">
        <w:rPr>
          <w:rFonts w:ascii="Calibri Light" w:eastAsia="SimSun" w:hAnsi="Calibri Light" w:cs="Calibri Light"/>
          <w:i w:val="0"/>
          <w:sz w:val="22"/>
          <w:szCs w:val="22"/>
        </w:rPr>
        <w:t>w</w:t>
      </w:r>
      <w:r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F219C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na:</w:t>
      </w:r>
      <w:r w:rsidR="00F219CB" w:rsidRPr="009E45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bookmarkStart w:id="0" w:name="_Hlk153434892"/>
      <w:r w:rsidR="00EE5151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przebudowie i rozbudowie</w:t>
      </w:r>
      <w:r w:rsidR="001917F0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8F32C0" w:rsidRPr="008F32C0">
        <w:rPr>
          <w:rFonts w:ascii="Calibri Light" w:hAnsi="Calibri Light" w:cs="Calibri Light"/>
          <w:b/>
          <w:bCs/>
          <w:i w:val="0"/>
          <w:iCs w:val="0"/>
          <w:color w:val="000000"/>
          <w:sz w:val="22"/>
          <w:szCs w:val="22"/>
        </w:rPr>
        <w:t xml:space="preserve">budynku </w:t>
      </w:r>
      <w:r w:rsidR="00114EB3">
        <w:rPr>
          <w:rFonts w:ascii="Calibri Light" w:hAnsi="Calibri Light" w:cs="Calibri Light"/>
          <w:b/>
          <w:bCs/>
          <w:i w:val="0"/>
          <w:iCs w:val="0"/>
          <w:color w:val="000000"/>
          <w:sz w:val="22"/>
          <w:szCs w:val="22"/>
        </w:rPr>
        <w:t>usługowego</w:t>
      </w:r>
      <w:r w:rsidR="003755B0" w:rsidRPr="008F32C0">
        <w:rPr>
          <w:rFonts w:asciiTheme="majorHAnsi" w:hAnsiTheme="majorHAnsi" w:cstheme="majorHAnsi"/>
          <w:b/>
          <w:bCs/>
          <w:i w:val="0"/>
          <w:iCs w:val="0"/>
        </w:rPr>
        <w:t>,</w:t>
      </w:r>
      <w:r w:rsidR="007D0042" w:rsidRPr="0040267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77296A" w:rsidRPr="0040267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do realizacji w obrębie ewidencyjnym </w:t>
      </w:r>
      <w:r w:rsidR="00114EB3">
        <w:rPr>
          <w:rFonts w:ascii="Calibri Light" w:eastAsia="SimSun" w:hAnsi="Calibri Light" w:cs="Calibri Light"/>
          <w:i w:val="0"/>
          <w:kern w:val="0"/>
          <w:sz w:val="22"/>
          <w:szCs w:val="22"/>
        </w:rPr>
        <w:t>00</w:t>
      </w:r>
      <w:r w:rsidR="00EE5151">
        <w:rPr>
          <w:rFonts w:ascii="Calibri Light" w:eastAsia="SimSun" w:hAnsi="Calibri Light" w:cs="Calibri Light"/>
          <w:i w:val="0"/>
          <w:kern w:val="0"/>
          <w:sz w:val="22"/>
          <w:szCs w:val="22"/>
        </w:rPr>
        <w:t>0</w:t>
      </w:r>
      <w:r w:rsidR="00114EB3">
        <w:rPr>
          <w:rFonts w:ascii="Calibri Light" w:eastAsia="SimSun" w:hAnsi="Calibri Light" w:cs="Calibri Light"/>
          <w:i w:val="0"/>
          <w:kern w:val="0"/>
          <w:sz w:val="22"/>
          <w:szCs w:val="22"/>
        </w:rPr>
        <w:t>2 Gołdap2</w:t>
      </w:r>
      <w:r w:rsidR="00444385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EE5151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14EB3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przy ul. Partyzantów,</w:t>
      </w:r>
      <w:r w:rsidR="00444385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</w:t>
      </w:r>
      <w:bookmarkEnd w:id="0"/>
      <w:r w:rsidR="000B730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114EB3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970/38, 970/7</w:t>
      </w:r>
      <w:r w:rsidR="00BC34C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7737C21D" w14:textId="550AEAC1" w:rsidR="00452077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31500035" w14:textId="77777777" w:rsidR="00EE5151" w:rsidRDefault="00EE515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2BE42901" w14:textId="6BCEC92E" w:rsidR="00EE5151" w:rsidRPr="008A61AA" w:rsidRDefault="00EE5151" w:rsidP="00EE5151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  - sprawa numer GPO.6730.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58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.2024.</w:t>
      </w:r>
    </w:p>
    <w:p w14:paraId="6B05E81F" w14:textId="77777777" w:rsidR="00EE5151" w:rsidRDefault="00EE5151" w:rsidP="00EE515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7238198" w14:textId="77777777" w:rsidR="00AC40DB" w:rsidRDefault="00AC40DB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163B903D" w14:textId="77777777" w:rsidR="00BB7643" w:rsidRDefault="00BB7643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7415EFA3" w14:textId="0FEEED90" w:rsidR="009B75F9" w:rsidRPr="00BB7643" w:rsidRDefault="00BB7643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</w:t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</w:t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  <w:t xml:space="preserve">      </w:t>
      </w:r>
      <w:r w:rsidR="009B75F9"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>Z up. Burmistrza</w:t>
      </w:r>
    </w:p>
    <w:p w14:paraId="08972FF0" w14:textId="77777777" w:rsidR="009B75F9" w:rsidRPr="00BB7643" w:rsidRDefault="009B75F9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    </w:t>
      </w:r>
    </w:p>
    <w:p w14:paraId="2B16B712" w14:textId="77777777" w:rsidR="009B75F9" w:rsidRPr="00BB7643" w:rsidRDefault="009B75F9" w:rsidP="009B75F9">
      <w:pPr>
        <w:widowControl/>
        <w:autoSpaceDN/>
        <w:ind w:left="4963" w:firstLine="709"/>
        <w:textAlignment w:val="auto"/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  <w:t xml:space="preserve">  mgr inż. arch. Agnieszka Augustynowicz</w:t>
      </w:r>
    </w:p>
    <w:p w14:paraId="656F4687" w14:textId="7F1CEE29" w:rsidR="00FF4F2D" w:rsidRPr="00452077" w:rsidRDefault="009B75F9" w:rsidP="000F5715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  <w:t>ARCHITEKT MIEJSKI</w:t>
      </w:r>
    </w:p>
    <w:p w14:paraId="78F1A306" w14:textId="77777777" w:rsidR="00FF4F2D" w:rsidRDefault="00A847B8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6908124A" w14:textId="77777777" w:rsidR="00FF4F2D" w:rsidRDefault="00FF4F2D">
      <w:pPr>
        <w:pStyle w:val="Textbody"/>
        <w:rPr>
          <w:rFonts w:ascii="Calibri Light" w:hAnsi="Calibri Light" w:cs="Calibri Light"/>
          <w:iCs/>
          <w:sz w:val="22"/>
          <w:szCs w:val="22"/>
        </w:rPr>
      </w:pP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047ABCE8" w14:textId="7708D621" w:rsidR="00114EB3" w:rsidRPr="00114EB3" w:rsidRDefault="00114EB3" w:rsidP="00114EB3">
      <w:pPr>
        <w:pStyle w:val="WW-Tabela"/>
        <w:snapToGrid w:val="0"/>
        <w:spacing w:before="0" w:after="0"/>
        <w:ind w:left="720"/>
        <w:rPr>
          <w:b/>
          <w:bCs/>
        </w:rPr>
      </w:pPr>
      <w:r w:rsidRPr="00114EB3">
        <w:rPr>
          <w:rFonts w:ascii="Calibri Light" w:hAnsi="Calibri Light" w:cs="Calibri Light"/>
          <w:b/>
          <w:bCs/>
          <w:i w:val="0"/>
        </w:rPr>
        <w:t>Przedsiębiorstwo Gastr</w:t>
      </w:r>
      <w:r w:rsidR="00EE5151">
        <w:rPr>
          <w:rFonts w:ascii="Calibri Light" w:hAnsi="Calibri Light" w:cs="Calibri Light"/>
          <w:b/>
          <w:bCs/>
          <w:i w:val="0"/>
        </w:rPr>
        <w:t>o</w:t>
      </w:r>
      <w:r w:rsidRPr="00114EB3">
        <w:rPr>
          <w:rFonts w:ascii="Calibri Light" w:hAnsi="Calibri Light" w:cs="Calibri Light"/>
          <w:b/>
          <w:bCs/>
          <w:i w:val="0"/>
        </w:rPr>
        <w:t>nomiczno-Usługowe Katarzyna Kuśtowska</w:t>
      </w:r>
    </w:p>
    <w:p w14:paraId="721E1DBA" w14:textId="08501D25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20DB" w14:textId="77777777" w:rsidR="00175CA7" w:rsidRDefault="00175CA7">
      <w:r>
        <w:separator/>
      </w:r>
    </w:p>
  </w:endnote>
  <w:endnote w:type="continuationSeparator" w:id="0">
    <w:p w14:paraId="6ABF038B" w14:textId="77777777" w:rsidR="00175CA7" w:rsidRDefault="001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41CDC" w14:textId="77777777" w:rsidR="00175CA7" w:rsidRDefault="00175CA7">
      <w:r>
        <w:rPr>
          <w:color w:val="000000"/>
        </w:rPr>
        <w:separator/>
      </w:r>
    </w:p>
  </w:footnote>
  <w:footnote w:type="continuationSeparator" w:id="0">
    <w:p w14:paraId="2D3CBFAB" w14:textId="77777777" w:rsidR="00175CA7" w:rsidRDefault="001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B1B49" w14:textId="77777777" w:rsidR="009B75F9" w:rsidRPr="00BB7643" w:rsidRDefault="009B75F9" w:rsidP="009B75F9">
    <w:pPr>
      <w:ind w:firstLine="709"/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</w:pPr>
    <w:r w:rsidRPr="00BB7643"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  <w:t>URZĄD MIEJSKI</w:t>
    </w:r>
  </w:p>
  <w:p w14:paraId="3842ADAA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ab/>
      <w:t xml:space="preserve">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W GOŁDAPI</w:t>
    </w:r>
  </w:p>
  <w:p w14:paraId="710D2D0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   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Plac Zwycięstwa 14</w:t>
    </w:r>
  </w:p>
  <w:p w14:paraId="2185FA7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lang w:eastAsia="ar-SA" w:bidi="ar-SA"/>
      </w:rPr>
      <w:t xml:space="preserve">              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>19-500 GOŁDAP</w:t>
    </w:r>
  </w:p>
  <w:p w14:paraId="2BE70159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             woj. warmińsko-mazurskie</w:t>
    </w:r>
  </w:p>
  <w:p w14:paraId="582B83CE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tel./fax (87) 615 60 40; fax (87) 615 08 00</w:t>
    </w:r>
  </w:p>
  <w:p w14:paraId="186C52D3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WYDZIAŁ GOSPODARKI PRZESTRZENNEJ,</w:t>
    </w:r>
  </w:p>
  <w:p w14:paraId="296F547C" w14:textId="17338864" w:rsidR="00AC40DB" w:rsidRPr="00BB7643" w:rsidRDefault="009B75F9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2478F"/>
    <w:rsid w:val="00032B5B"/>
    <w:rsid w:val="00090966"/>
    <w:rsid w:val="0009718D"/>
    <w:rsid w:val="000A0B0D"/>
    <w:rsid w:val="000A6B2E"/>
    <w:rsid w:val="000B7308"/>
    <w:rsid w:val="000C1A59"/>
    <w:rsid w:val="000E578F"/>
    <w:rsid w:val="000F5715"/>
    <w:rsid w:val="000F7838"/>
    <w:rsid w:val="00112E5B"/>
    <w:rsid w:val="00114EB3"/>
    <w:rsid w:val="00144912"/>
    <w:rsid w:val="00144F4F"/>
    <w:rsid w:val="0015618E"/>
    <w:rsid w:val="00162FEB"/>
    <w:rsid w:val="00175CA7"/>
    <w:rsid w:val="001917F0"/>
    <w:rsid w:val="00197456"/>
    <w:rsid w:val="001B11CE"/>
    <w:rsid w:val="001B551B"/>
    <w:rsid w:val="001D0302"/>
    <w:rsid w:val="001F464A"/>
    <w:rsid w:val="00203808"/>
    <w:rsid w:val="00220563"/>
    <w:rsid w:val="0023309A"/>
    <w:rsid w:val="00261394"/>
    <w:rsid w:val="00262D09"/>
    <w:rsid w:val="00264993"/>
    <w:rsid w:val="00287B4C"/>
    <w:rsid w:val="00290DBA"/>
    <w:rsid w:val="002A091B"/>
    <w:rsid w:val="002A5C3D"/>
    <w:rsid w:val="002B0412"/>
    <w:rsid w:val="002B2FF5"/>
    <w:rsid w:val="002C589C"/>
    <w:rsid w:val="002E32F7"/>
    <w:rsid w:val="002F0766"/>
    <w:rsid w:val="002F15C2"/>
    <w:rsid w:val="002F3C2E"/>
    <w:rsid w:val="00323300"/>
    <w:rsid w:val="003337D2"/>
    <w:rsid w:val="0033774F"/>
    <w:rsid w:val="003478BE"/>
    <w:rsid w:val="00350F13"/>
    <w:rsid w:val="0036122D"/>
    <w:rsid w:val="003755B0"/>
    <w:rsid w:val="00387744"/>
    <w:rsid w:val="003A00AB"/>
    <w:rsid w:val="003A310E"/>
    <w:rsid w:val="003A4055"/>
    <w:rsid w:val="003B4ED5"/>
    <w:rsid w:val="003B6891"/>
    <w:rsid w:val="003C19ED"/>
    <w:rsid w:val="003F717A"/>
    <w:rsid w:val="00402676"/>
    <w:rsid w:val="0040417B"/>
    <w:rsid w:val="0040479B"/>
    <w:rsid w:val="00417C4C"/>
    <w:rsid w:val="004204F2"/>
    <w:rsid w:val="00444385"/>
    <w:rsid w:val="00450DD8"/>
    <w:rsid w:val="00452077"/>
    <w:rsid w:val="00454608"/>
    <w:rsid w:val="00461507"/>
    <w:rsid w:val="00472C71"/>
    <w:rsid w:val="00477168"/>
    <w:rsid w:val="00495803"/>
    <w:rsid w:val="004B7BA9"/>
    <w:rsid w:val="004D5011"/>
    <w:rsid w:val="004D64F5"/>
    <w:rsid w:val="00515DE3"/>
    <w:rsid w:val="005343C3"/>
    <w:rsid w:val="005455CB"/>
    <w:rsid w:val="00546451"/>
    <w:rsid w:val="00554D70"/>
    <w:rsid w:val="00561053"/>
    <w:rsid w:val="005736A2"/>
    <w:rsid w:val="00590710"/>
    <w:rsid w:val="005944F7"/>
    <w:rsid w:val="005C71A8"/>
    <w:rsid w:val="005E7EEE"/>
    <w:rsid w:val="006060B5"/>
    <w:rsid w:val="0061026E"/>
    <w:rsid w:val="006105C6"/>
    <w:rsid w:val="0061163F"/>
    <w:rsid w:val="00613FEA"/>
    <w:rsid w:val="00625C91"/>
    <w:rsid w:val="006734EE"/>
    <w:rsid w:val="00673AE4"/>
    <w:rsid w:val="006762CF"/>
    <w:rsid w:val="00677785"/>
    <w:rsid w:val="006820D2"/>
    <w:rsid w:val="0069736B"/>
    <w:rsid w:val="006B6A9C"/>
    <w:rsid w:val="006C7254"/>
    <w:rsid w:val="006C76F4"/>
    <w:rsid w:val="006D6983"/>
    <w:rsid w:val="006E100A"/>
    <w:rsid w:val="006E2843"/>
    <w:rsid w:val="006F1D00"/>
    <w:rsid w:val="006F7A70"/>
    <w:rsid w:val="00705DC3"/>
    <w:rsid w:val="00716D36"/>
    <w:rsid w:val="00721473"/>
    <w:rsid w:val="00721E82"/>
    <w:rsid w:val="00730855"/>
    <w:rsid w:val="00757B73"/>
    <w:rsid w:val="0077296A"/>
    <w:rsid w:val="007B3C92"/>
    <w:rsid w:val="007C01B9"/>
    <w:rsid w:val="007C7D67"/>
    <w:rsid w:val="007D0042"/>
    <w:rsid w:val="007E2215"/>
    <w:rsid w:val="007F296C"/>
    <w:rsid w:val="00803218"/>
    <w:rsid w:val="00811D4D"/>
    <w:rsid w:val="00822B52"/>
    <w:rsid w:val="00840863"/>
    <w:rsid w:val="008423A6"/>
    <w:rsid w:val="0084280C"/>
    <w:rsid w:val="00843605"/>
    <w:rsid w:val="00872E3C"/>
    <w:rsid w:val="008A724A"/>
    <w:rsid w:val="008B2683"/>
    <w:rsid w:val="008B47F1"/>
    <w:rsid w:val="008C2729"/>
    <w:rsid w:val="008E16B0"/>
    <w:rsid w:val="008F3158"/>
    <w:rsid w:val="008F32C0"/>
    <w:rsid w:val="008F58C5"/>
    <w:rsid w:val="00903265"/>
    <w:rsid w:val="00931FF3"/>
    <w:rsid w:val="00936E74"/>
    <w:rsid w:val="00937B27"/>
    <w:rsid w:val="009425BB"/>
    <w:rsid w:val="009501FD"/>
    <w:rsid w:val="009701C7"/>
    <w:rsid w:val="00996041"/>
    <w:rsid w:val="00996B49"/>
    <w:rsid w:val="009A43DD"/>
    <w:rsid w:val="009B0AAC"/>
    <w:rsid w:val="009B75F9"/>
    <w:rsid w:val="009D4ECD"/>
    <w:rsid w:val="009E0E5F"/>
    <w:rsid w:val="009E45AF"/>
    <w:rsid w:val="009E4916"/>
    <w:rsid w:val="009F29D0"/>
    <w:rsid w:val="00A16DFC"/>
    <w:rsid w:val="00A36C3F"/>
    <w:rsid w:val="00A4493D"/>
    <w:rsid w:val="00A75D7B"/>
    <w:rsid w:val="00A83EF2"/>
    <w:rsid w:val="00A847B8"/>
    <w:rsid w:val="00AB3AE0"/>
    <w:rsid w:val="00AC261C"/>
    <w:rsid w:val="00AC40DB"/>
    <w:rsid w:val="00AE16BC"/>
    <w:rsid w:val="00B061C0"/>
    <w:rsid w:val="00B20382"/>
    <w:rsid w:val="00B2346C"/>
    <w:rsid w:val="00B519A7"/>
    <w:rsid w:val="00B83706"/>
    <w:rsid w:val="00BA7B04"/>
    <w:rsid w:val="00BB7643"/>
    <w:rsid w:val="00BC148C"/>
    <w:rsid w:val="00BC34CF"/>
    <w:rsid w:val="00BE108E"/>
    <w:rsid w:val="00BE2D3B"/>
    <w:rsid w:val="00BE33FF"/>
    <w:rsid w:val="00BE5FE4"/>
    <w:rsid w:val="00BF1A5A"/>
    <w:rsid w:val="00C01DF2"/>
    <w:rsid w:val="00C02F92"/>
    <w:rsid w:val="00C04634"/>
    <w:rsid w:val="00C16690"/>
    <w:rsid w:val="00C438F6"/>
    <w:rsid w:val="00C562F2"/>
    <w:rsid w:val="00C57951"/>
    <w:rsid w:val="00C739A9"/>
    <w:rsid w:val="00C740F9"/>
    <w:rsid w:val="00C91A58"/>
    <w:rsid w:val="00CB7A18"/>
    <w:rsid w:val="00CF13CD"/>
    <w:rsid w:val="00CF3AB9"/>
    <w:rsid w:val="00D01584"/>
    <w:rsid w:val="00D204FF"/>
    <w:rsid w:val="00D236F6"/>
    <w:rsid w:val="00D3062E"/>
    <w:rsid w:val="00D31185"/>
    <w:rsid w:val="00D31922"/>
    <w:rsid w:val="00D56676"/>
    <w:rsid w:val="00D60D68"/>
    <w:rsid w:val="00D63358"/>
    <w:rsid w:val="00D937CB"/>
    <w:rsid w:val="00DA1FD2"/>
    <w:rsid w:val="00DB43DD"/>
    <w:rsid w:val="00DC2609"/>
    <w:rsid w:val="00DD6F09"/>
    <w:rsid w:val="00DD760B"/>
    <w:rsid w:val="00E32D82"/>
    <w:rsid w:val="00E36300"/>
    <w:rsid w:val="00E42B66"/>
    <w:rsid w:val="00E5536B"/>
    <w:rsid w:val="00E62099"/>
    <w:rsid w:val="00E62EFC"/>
    <w:rsid w:val="00E66D0F"/>
    <w:rsid w:val="00E67D04"/>
    <w:rsid w:val="00E76638"/>
    <w:rsid w:val="00E8044B"/>
    <w:rsid w:val="00E82031"/>
    <w:rsid w:val="00E84FA3"/>
    <w:rsid w:val="00EB3162"/>
    <w:rsid w:val="00ED2420"/>
    <w:rsid w:val="00EE5151"/>
    <w:rsid w:val="00F01846"/>
    <w:rsid w:val="00F02E90"/>
    <w:rsid w:val="00F055A6"/>
    <w:rsid w:val="00F07A62"/>
    <w:rsid w:val="00F219CB"/>
    <w:rsid w:val="00F236EE"/>
    <w:rsid w:val="00F31EC4"/>
    <w:rsid w:val="00F361D4"/>
    <w:rsid w:val="00F41913"/>
    <w:rsid w:val="00F50A78"/>
    <w:rsid w:val="00F57B05"/>
    <w:rsid w:val="00F7665A"/>
    <w:rsid w:val="00F978BB"/>
    <w:rsid w:val="00FA37E5"/>
    <w:rsid w:val="00FB1BE6"/>
    <w:rsid w:val="00FE51E3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B7643"/>
    <w:rPr>
      <w:rFonts w:ascii="Arial" w:eastAsia="Tahoma" w:hAnsi="Arial" w:cs="Tahoma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Agnieszka Augustynowicz</cp:lastModifiedBy>
  <cp:revision>18</cp:revision>
  <cp:lastPrinted>2024-04-03T10:11:00Z</cp:lastPrinted>
  <dcterms:created xsi:type="dcterms:W3CDTF">2024-02-05T02:58:00Z</dcterms:created>
  <dcterms:modified xsi:type="dcterms:W3CDTF">2024-04-11T06:54:00Z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