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13A3FE4A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203A7E">
        <w:rPr>
          <w:rFonts w:asciiTheme="majorHAnsi" w:hAnsiTheme="majorHAnsi" w:cstheme="majorHAnsi"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792572">
        <w:rPr>
          <w:rFonts w:asciiTheme="majorHAnsi" w:hAnsiTheme="majorHAnsi" w:cstheme="majorHAnsi"/>
          <w:sz w:val="22"/>
          <w:szCs w:val="22"/>
        </w:rPr>
        <w:t>6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5A5141">
        <w:rPr>
          <w:rFonts w:asciiTheme="majorHAnsi" w:hAnsiTheme="majorHAnsi" w:cstheme="majorHAnsi"/>
          <w:sz w:val="22"/>
          <w:szCs w:val="22"/>
        </w:rPr>
        <w:t>3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792572">
        <w:rPr>
          <w:rFonts w:asciiTheme="majorHAnsi" w:hAnsiTheme="majorHAnsi" w:cstheme="majorHAnsi"/>
          <w:sz w:val="22"/>
          <w:szCs w:val="22"/>
        </w:rPr>
        <w:t>07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792572">
        <w:rPr>
          <w:rFonts w:asciiTheme="majorHAnsi" w:hAnsiTheme="majorHAnsi" w:cstheme="majorHAnsi"/>
          <w:sz w:val="22"/>
          <w:szCs w:val="22"/>
        </w:rPr>
        <w:t>4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5A5141">
        <w:rPr>
          <w:rFonts w:asciiTheme="majorHAnsi" w:hAnsiTheme="majorHAnsi" w:cstheme="majorHAnsi"/>
          <w:sz w:val="22"/>
          <w:szCs w:val="22"/>
        </w:rPr>
        <w:t>3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BFD7FD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792572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422BB1F" w14:textId="7F0FEB18" w:rsidR="005A5141" w:rsidRPr="005A5141" w:rsidRDefault="00F61E9F" w:rsidP="005A5141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2003r.</w:t>
      </w:r>
      <w:r w:rsidR="00792572">
        <w:rPr>
          <w:rFonts w:asciiTheme="majorHAnsi" w:hAnsiTheme="majorHAnsi" w:cstheme="majorHAnsi"/>
          <w:sz w:val="22"/>
          <w:szCs w:val="22"/>
        </w:rPr>
        <w:t>,</w:t>
      </w:r>
      <w:r w:rsidRPr="00F61E9F">
        <w:rPr>
          <w:rFonts w:asciiTheme="majorHAnsi" w:hAnsiTheme="majorHAnsi" w:cstheme="majorHAnsi"/>
          <w:sz w:val="22"/>
          <w:szCs w:val="22"/>
        </w:rPr>
        <w:t xml:space="preserve"> </w:t>
      </w:r>
      <w:r w:rsidR="005A5141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</w:t>
      </w:r>
      <w:r w:rsidR="005A5141">
        <w:rPr>
          <w:rFonts w:asciiTheme="majorHAnsi" w:hAnsiTheme="majorHAnsi" w:cstheme="majorHAnsi"/>
          <w:sz w:val="22"/>
          <w:szCs w:val="22"/>
        </w:rPr>
        <w:t>22</w:t>
      </w:r>
      <w:r w:rsidR="00203A7E">
        <w:rPr>
          <w:rFonts w:asciiTheme="majorHAnsi" w:hAnsiTheme="majorHAnsi" w:cstheme="majorHAnsi"/>
          <w:sz w:val="22"/>
          <w:szCs w:val="22"/>
        </w:rPr>
        <w:t xml:space="preserve">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5A5141">
        <w:rPr>
          <w:rFonts w:asciiTheme="majorHAnsi" w:hAnsiTheme="majorHAnsi" w:cstheme="majorHAnsi"/>
          <w:sz w:val="22"/>
          <w:szCs w:val="22"/>
        </w:rPr>
        <w:t>503</w:t>
      </w:r>
      <w:r w:rsidR="00203A7E">
        <w:rPr>
          <w:rFonts w:asciiTheme="majorHAnsi" w:hAnsiTheme="majorHAnsi" w:cstheme="majorHAnsi"/>
          <w:sz w:val="22"/>
          <w:szCs w:val="22"/>
        </w:rPr>
        <w:t xml:space="preserve">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792572">
        <w:rPr>
          <w:rFonts w:asciiTheme="majorHAnsi" w:hAnsiTheme="majorHAnsi" w:cstheme="majorHAnsi"/>
          <w:b/>
          <w:bCs/>
          <w:sz w:val="22"/>
          <w:szCs w:val="22"/>
        </w:rPr>
        <w:t>07</w:t>
      </w:r>
      <w:r w:rsidR="00F1423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92572">
        <w:rPr>
          <w:rFonts w:asciiTheme="majorHAnsi" w:hAnsiTheme="majorHAnsi" w:cstheme="majorHAnsi"/>
          <w:b/>
          <w:bCs/>
          <w:sz w:val="22"/>
          <w:szCs w:val="22"/>
        </w:rPr>
        <w:t>kwietnia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5A5141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został</w:t>
      </w:r>
      <w:r w:rsidR="00792572">
        <w:rPr>
          <w:rFonts w:asciiTheme="majorHAnsi" w:hAnsiTheme="majorHAnsi" w:cstheme="majorHAnsi"/>
          <w:sz w:val="22"/>
          <w:szCs w:val="22"/>
        </w:rPr>
        <w:t xml:space="preserve">a wydana </w:t>
      </w:r>
      <w:r w:rsidRPr="00F61E9F">
        <w:rPr>
          <w:rFonts w:asciiTheme="majorHAnsi" w:hAnsiTheme="majorHAnsi" w:cstheme="majorHAnsi"/>
          <w:sz w:val="22"/>
          <w:szCs w:val="22"/>
        </w:rPr>
        <w:t>decyzj</w:t>
      </w:r>
      <w:r w:rsidR="00792572">
        <w:rPr>
          <w:rFonts w:asciiTheme="majorHAnsi" w:hAnsiTheme="majorHAnsi" w:cstheme="majorHAnsi"/>
          <w:sz w:val="22"/>
          <w:szCs w:val="22"/>
        </w:rPr>
        <w:t>a</w:t>
      </w:r>
      <w:r w:rsidRPr="00F61E9F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5A5141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5A5141">
        <w:rPr>
          <w:rFonts w:asciiTheme="majorHAnsi" w:hAnsiTheme="majorHAnsi" w:cstheme="majorHAnsi"/>
          <w:sz w:val="22"/>
          <w:szCs w:val="22"/>
        </w:rPr>
        <w:t xml:space="preserve">budowie </w:t>
      </w:r>
      <w:r w:rsidR="005A5141" w:rsidRPr="005A5141">
        <w:rPr>
          <w:rFonts w:asciiTheme="majorHAnsi" w:hAnsiTheme="majorHAnsi" w:cstheme="majorHAnsi"/>
          <w:b/>
          <w:bCs/>
          <w:sz w:val="22"/>
          <w:szCs w:val="22"/>
        </w:rPr>
        <w:t>elektroenergetycznej sieci napowietrzno-kablowej SN15kV wraz ze stacją transformatorową SN/</w:t>
      </w:r>
      <w:proofErr w:type="spellStart"/>
      <w:r w:rsidR="005A5141" w:rsidRPr="005A5141">
        <w:rPr>
          <w:rFonts w:asciiTheme="majorHAnsi" w:hAnsiTheme="majorHAnsi" w:cstheme="majorHAnsi"/>
          <w:b/>
          <w:bCs/>
          <w:sz w:val="22"/>
          <w:szCs w:val="22"/>
        </w:rPr>
        <w:t>nN</w:t>
      </w:r>
      <w:proofErr w:type="spellEnd"/>
      <w:r w:rsidR="005A5141" w:rsidRPr="005A5141">
        <w:rPr>
          <w:rFonts w:asciiTheme="majorHAnsi" w:hAnsiTheme="majorHAnsi" w:cstheme="majorHAnsi"/>
          <w:b/>
          <w:bCs/>
          <w:sz w:val="22"/>
          <w:szCs w:val="22"/>
        </w:rPr>
        <w:t xml:space="preserve"> 15/0,4kV oraz siecią kablowej </w:t>
      </w:r>
      <w:proofErr w:type="spellStart"/>
      <w:r w:rsidR="005A5141" w:rsidRPr="005A5141">
        <w:rPr>
          <w:rFonts w:asciiTheme="majorHAnsi" w:hAnsiTheme="majorHAnsi" w:cstheme="majorHAnsi"/>
          <w:b/>
          <w:bCs/>
          <w:sz w:val="22"/>
          <w:szCs w:val="22"/>
        </w:rPr>
        <w:t>nN</w:t>
      </w:r>
      <w:proofErr w:type="spellEnd"/>
      <w:r w:rsidR="005A5141" w:rsidRPr="005A5141">
        <w:rPr>
          <w:rFonts w:asciiTheme="majorHAnsi" w:hAnsiTheme="majorHAnsi" w:cstheme="majorHAnsi"/>
          <w:b/>
          <w:bCs/>
          <w:sz w:val="22"/>
          <w:szCs w:val="22"/>
        </w:rPr>
        <w:t xml:space="preserve"> 0,4kV, przewidzianej do realizacji  w obrębie ewidencyjnym 0009 Grabowo, na działce ewidencyjnej oznaczonej numerami 70/1, 70/2, 69, 109, 75/2, 75/1, 51, 194/1, w gminie Gołdap.</w:t>
      </w:r>
    </w:p>
    <w:p w14:paraId="3A525E25" w14:textId="63716688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26B362AA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79257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07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79257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7C02B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3 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5842" w14:textId="77777777" w:rsidR="002955AE" w:rsidRDefault="002955AE">
      <w:r>
        <w:separator/>
      </w:r>
    </w:p>
  </w:endnote>
  <w:endnote w:type="continuationSeparator" w:id="0">
    <w:p w14:paraId="7C78209A" w14:textId="77777777" w:rsidR="002955AE" w:rsidRDefault="0029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372B" w14:textId="77777777" w:rsidR="002955AE" w:rsidRDefault="002955AE">
      <w:r>
        <w:rPr>
          <w:color w:val="000000"/>
        </w:rPr>
        <w:separator/>
      </w:r>
    </w:p>
  </w:footnote>
  <w:footnote w:type="continuationSeparator" w:id="0">
    <w:p w14:paraId="4BAFB99B" w14:textId="77777777" w:rsidR="002955AE" w:rsidRDefault="0029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2955AE"/>
    <w:rsid w:val="00382B39"/>
    <w:rsid w:val="003E2B6E"/>
    <w:rsid w:val="00517F36"/>
    <w:rsid w:val="00575691"/>
    <w:rsid w:val="005A5141"/>
    <w:rsid w:val="005B4FCC"/>
    <w:rsid w:val="005F27F9"/>
    <w:rsid w:val="006448BC"/>
    <w:rsid w:val="006F1A56"/>
    <w:rsid w:val="00723F23"/>
    <w:rsid w:val="00747E68"/>
    <w:rsid w:val="00792572"/>
    <w:rsid w:val="007C02BA"/>
    <w:rsid w:val="00870B58"/>
    <w:rsid w:val="008D6442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863E3"/>
    <w:rsid w:val="00EA39D0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2021-01-28T07:39:00Z</cp:lastPrinted>
  <dcterms:created xsi:type="dcterms:W3CDTF">2023-04-07T09:40:00Z</dcterms:created>
  <dcterms:modified xsi:type="dcterms:W3CDTF">2023-04-07T09:40:00Z</dcterms:modified>
</cp:coreProperties>
</file>