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E9DE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684F79B2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092F1F9D" w14:textId="317A84FA" w:rsidR="00303FBA" w:rsidRPr="00FD35D7" w:rsidRDefault="00303FBA">
      <w:pPr>
        <w:ind w:left="-10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bCs/>
          <w:sz w:val="18"/>
          <w:szCs w:val="18"/>
        </w:rPr>
        <w:t>GPO.6730.</w:t>
      </w:r>
      <w:r w:rsidR="00434730">
        <w:rPr>
          <w:rFonts w:ascii="Century Gothic" w:hAnsi="Century Gothic"/>
          <w:bCs/>
          <w:sz w:val="18"/>
          <w:szCs w:val="18"/>
        </w:rPr>
        <w:t>3</w:t>
      </w:r>
      <w:r w:rsidR="0078616A">
        <w:rPr>
          <w:rFonts w:ascii="Century Gothic" w:hAnsi="Century Gothic"/>
          <w:bCs/>
          <w:sz w:val="18"/>
          <w:szCs w:val="18"/>
        </w:rPr>
        <w:t>8</w:t>
      </w:r>
      <w:r w:rsidR="00995591" w:rsidRPr="00FD35D7">
        <w:rPr>
          <w:rFonts w:ascii="Century Gothic" w:hAnsi="Century Gothic"/>
          <w:bCs/>
          <w:sz w:val="18"/>
          <w:szCs w:val="18"/>
        </w:rPr>
        <w:t>.</w:t>
      </w:r>
      <w:r w:rsidR="001D655B">
        <w:rPr>
          <w:rFonts w:ascii="Century Gothic" w:hAnsi="Century Gothic"/>
          <w:bCs/>
          <w:sz w:val="18"/>
          <w:szCs w:val="18"/>
        </w:rPr>
        <w:t>3</w:t>
      </w:r>
      <w:r w:rsidRPr="00FD35D7">
        <w:rPr>
          <w:rFonts w:ascii="Century Gothic" w:hAnsi="Century Gothic"/>
          <w:bCs/>
          <w:sz w:val="18"/>
          <w:szCs w:val="18"/>
        </w:rPr>
        <w:t>.20</w:t>
      </w:r>
      <w:r w:rsidR="003314DA">
        <w:rPr>
          <w:rFonts w:ascii="Century Gothic" w:hAnsi="Century Gothic"/>
          <w:bCs/>
          <w:sz w:val="18"/>
          <w:szCs w:val="18"/>
        </w:rPr>
        <w:t>2</w:t>
      </w:r>
      <w:r w:rsidR="002C4EF4">
        <w:rPr>
          <w:rFonts w:ascii="Century Gothic" w:hAnsi="Century Gothic"/>
          <w:bCs/>
          <w:sz w:val="18"/>
          <w:szCs w:val="18"/>
        </w:rPr>
        <w:t>3</w:t>
      </w:r>
      <w:r w:rsidRPr="00FD35D7">
        <w:rPr>
          <w:rFonts w:ascii="Century Gothic" w:hAnsi="Century Gothic"/>
          <w:sz w:val="18"/>
          <w:szCs w:val="18"/>
        </w:rPr>
        <w:t xml:space="preserve">                                                         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  </w:t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Gołdap, </w:t>
      </w:r>
      <w:r w:rsidR="007956A7">
        <w:rPr>
          <w:rFonts w:ascii="Century Gothic" w:hAnsi="Century Gothic"/>
          <w:sz w:val="18"/>
          <w:szCs w:val="18"/>
        </w:rPr>
        <w:t>05</w:t>
      </w:r>
      <w:r w:rsidR="00DE6DDC">
        <w:rPr>
          <w:rFonts w:ascii="Century Gothic" w:hAnsi="Century Gothic"/>
          <w:sz w:val="18"/>
          <w:szCs w:val="18"/>
        </w:rPr>
        <w:t>.</w:t>
      </w:r>
      <w:r w:rsidR="000D1CD1">
        <w:rPr>
          <w:rFonts w:ascii="Century Gothic" w:hAnsi="Century Gothic"/>
          <w:sz w:val="18"/>
          <w:szCs w:val="18"/>
        </w:rPr>
        <w:t>0</w:t>
      </w:r>
      <w:r w:rsidR="007956A7">
        <w:rPr>
          <w:rFonts w:ascii="Century Gothic" w:hAnsi="Century Gothic"/>
          <w:sz w:val="18"/>
          <w:szCs w:val="18"/>
        </w:rPr>
        <w:t>4</w:t>
      </w:r>
      <w:r w:rsidR="00FD35D7" w:rsidRPr="00FD35D7">
        <w:rPr>
          <w:rFonts w:ascii="Century Gothic" w:hAnsi="Century Gothic"/>
          <w:sz w:val="18"/>
          <w:szCs w:val="18"/>
        </w:rPr>
        <w:t>.20</w:t>
      </w:r>
      <w:r w:rsidR="007715E3">
        <w:rPr>
          <w:rFonts w:ascii="Century Gothic" w:hAnsi="Century Gothic"/>
          <w:sz w:val="18"/>
          <w:szCs w:val="18"/>
        </w:rPr>
        <w:t>2</w:t>
      </w:r>
      <w:r w:rsidR="000D1CD1">
        <w:rPr>
          <w:rFonts w:ascii="Century Gothic" w:hAnsi="Century Gothic"/>
          <w:sz w:val="18"/>
          <w:szCs w:val="18"/>
        </w:rPr>
        <w:t>3</w:t>
      </w:r>
      <w:r w:rsidR="006B4717">
        <w:rPr>
          <w:rFonts w:ascii="Century Gothic" w:hAnsi="Century Gothic"/>
          <w:sz w:val="18"/>
          <w:szCs w:val="18"/>
        </w:rPr>
        <w:t xml:space="preserve"> </w:t>
      </w:r>
      <w:r w:rsidR="00FD35D7" w:rsidRPr="00FD35D7">
        <w:rPr>
          <w:rFonts w:ascii="Century Gothic" w:hAnsi="Century Gothic"/>
          <w:sz w:val="18"/>
          <w:szCs w:val="18"/>
        </w:rPr>
        <w:t>r.</w:t>
      </w:r>
    </w:p>
    <w:p w14:paraId="6FDC865A" w14:textId="77777777" w:rsidR="00303FBA" w:rsidRPr="00FD35D7" w:rsidRDefault="00303FBA" w:rsidP="00957F0F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</w:p>
    <w:p w14:paraId="7A1B0CFF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ACE9ED3" w14:textId="77777777" w:rsidR="0088386A" w:rsidRDefault="0088386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63AFFF29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DCA122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81E7C01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0488068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6E826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78D1603" w14:textId="77777777" w:rsidR="00FD35D7" w:rsidRP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A924948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</w:t>
      </w:r>
      <w:r w:rsidRPr="00FD35D7">
        <w:rPr>
          <w:rFonts w:ascii="Century Gothic" w:hAnsi="Century Gothic"/>
          <w:sz w:val="18"/>
          <w:szCs w:val="18"/>
        </w:rPr>
        <w:t>wg rozdzielnika</w:t>
      </w:r>
    </w:p>
    <w:p w14:paraId="191220FB" w14:textId="77777777" w:rsidR="00957F0F" w:rsidRPr="00FD35D7" w:rsidRDefault="00957F0F" w:rsidP="00957F0F">
      <w:pPr>
        <w:jc w:val="both"/>
        <w:rPr>
          <w:rFonts w:ascii="Century Gothic" w:hAnsi="Century Gothic"/>
          <w:sz w:val="18"/>
          <w:szCs w:val="18"/>
        </w:rPr>
      </w:pPr>
    </w:p>
    <w:p w14:paraId="6787FE25" w14:textId="77777777" w:rsidR="00303FBA" w:rsidRPr="00146E95" w:rsidRDefault="00303FBA">
      <w:pPr>
        <w:jc w:val="both"/>
        <w:rPr>
          <w:rFonts w:ascii="Century Gothic" w:hAnsi="Century Gothic"/>
          <w:sz w:val="18"/>
          <w:szCs w:val="18"/>
        </w:rPr>
      </w:pPr>
    </w:p>
    <w:p w14:paraId="672DBDC9" w14:textId="3DA07A9C" w:rsidR="0088386A" w:rsidRPr="00146E95" w:rsidRDefault="00303FBA" w:rsidP="0056563E">
      <w:pPr>
        <w:pStyle w:val="Nagwek1"/>
        <w:tabs>
          <w:tab w:val="left" w:pos="0"/>
          <w:tab w:val="left" w:pos="350"/>
        </w:tabs>
        <w:spacing w:line="276" w:lineRule="auto"/>
        <w:rPr>
          <w:rFonts w:ascii="Century Gothic" w:hAnsi="Century Gothic"/>
          <w:b w:val="0"/>
          <w:i w:val="0"/>
          <w:kern w:val="0"/>
          <w:sz w:val="18"/>
          <w:szCs w:val="18"/>
        </w:rPr>
      </w:pPr>
      <w:r w:rsidRPr="00146E95">
        <w:rPr>
          <w:rFonts w:ascii="Century Gothic" w:hAnsi="Century Gothic"/>
          <w:b w:val="0"/>
          <w:i w:val="0"/>
          <w:sz w:val="18"/>
          <w:szCs w:val="18"/>
        </w:rPr>
        <w:tab/>
      </w:r>
      <w:r w:rsidR="00F0095F" w:rsidRPr="00146E95">
        <w:rPr>
          <w:rFonts w:ascii="Century Gothic" w:hAnsi="Century Gothic"/>
          <w:b w:val="0"/>
          <w:i w:val="0"/>
          <w:sz w:val="18"/>
          <w:szCs w:val="18"/>
        </w:rPr>
        <w:tab/>
      </w:r>
      <w:r w:rsidR="00671DD1">
        <w:rPr>
          <w:rFonts w:ascii="Century Gothic" w:hAnsi="Century Gothic"/>
          <w:b w:val="0"/>
          <w:i w:val="0"/>
          <w:sz w:val="18"/>
          <w:szCs w:val="18"/>
        </w:rPr>
        <w:t xml:space="preserve">  </w:t>
      </w:r>
      <w:r w:rsidRPr="00146E95">
        <w:rPr>
          <w:rFonts w:ascii="Century Gothic" w:hAnsi="Century Gothic"/>
          <w:b w:val="0"/>
          <w:i w:val="0"/>
          <w:sz w:val="18"/>
          <w:szCs w:val="18"/>
        </w:rPr>
        <w:t>Na podstawie art.106 ustawy z 14 czerwca 1960</w:t>
      </w:r>
      <w:r w:rsidR="00753913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146E95">
        <w:rPr>
          <w:rFonts w:ascii="Century Gothic" w:hAnsi="Century Gothic"/>
          <w:b w:val="0"/>
          <w:i w:val="0"/>
          <w:sz w:val="18"/>
          <w:szCs w:val="18"/>
        </w:rPr>
        <w:t>r</w:t>
      </w:r>
      <w:r w:rsidR="00957F0F" w:rsidRPr="00146E95">
        <w:rPr>
          <w:rFonts w:ascii="Century Gothic" w:hAnsi="Century Gothic"/>
          <w:b w:val="0"/>
          <w:i w:val="0"/>
          <w:sz w:val="18"/>
          <w:szCs w:val="18"/>
        </w:rPr>
        <w:t>.</w:t>
      </w:r>
      <w:r w:rsidRPr="00146E95">
        <w:rPr>
          <w:rFonts w:ascii="Century Gothic" w:hAnsi="Century Gothic"/>
          <w:b w:val="0"/>
          <w:i w:val="0"/>
          <w:sz w:val="18"/>
          <w:szCs w:val="18"/>
        </w:rPr>
        <w:t xml:space="preserve">  Kodeks </w:t>
      </w:r>
      <w:r w:rsidR="00A7544C">
        <w:rPr>
          <w:rFonts w:ascii="Century Gothic" w:hAnsi="Century Gothic"/>
          <w:b w:val="0"/>
          <w:i w:val="0"/>
          <w:sz w:val="18"/>
          <w:szCs w:val="18"/>
        </w:rPr>
        <w:t>P</w:t>
      </w:r>
      <w:r w:rsidRPr="00146E95">
        <w:rPr>
          <w:rFonts w:ascii="Century Gothic" w:hAnsi="Century Gothic"/>
          <w:b w:val="0"/>
          <w:i w:val="0"/>
          <w:sz w:val="18"/>
          <w:szCs w:val="18"/>
        </w:rPr>
        <w:t xml:space="preserve">ostępowania </w:t>
      </w:r>
      <w:r w:rsidR="00A7544C">
        <w:rPr>
          <w:rFonts w:ascii="Century Gothic" w:hAnsi="Century Gothic"/>
          <w:b w:val="0"/>
          <w:i w:val="0"/>
          <w:sz w:val="18"/>
          <w:szCs w:val="18"/>
        </w:rPr>
        <w:t>A</w:t>
      </w:r>
      <w:r w:rsidRPr="00146E95">
        <w:rPr>
          <w:rFonts w:ascii="Century Gothic" w:hAnsi="Century Gothic"/>
          <w:b w:val="0"/>
          <w:i w:val="0"/>
          <w:sz w:val="18"/>
          <w:szCs w:val="18"/>
        </w:rPr>
        <w:t xml:space="preserve">dministracyjnego  </w:t>
      </w:r>
    </w:p>
    <w:p w14:paraId="2C836C8D" w14:textId="21181FAE" w:rsidR="0002053B" w:rsidRPr="0002053B" w:rsidRDefault="00303FBA" w:rsidP="0002053B">
      <w:pPr>
        <w:pStyle w:val="Nagwek1"/>
        <w:tabs>
          <w:tab w:val="left" w:pos="0"/>
          <w:tab w:val="left" w:pos="350"/>
        </w:tabs>
        <w:rPr>
          <w:rFonts w:ascii="Century Gothic" w:eastAsia="Lucida Sans Unicode" w:hAnsi="Century Gothic"/>
          <w:bCs/>
          <w:iCs/>
          <w:sz w:val="18"/>
          <w:szCs w:val="18"/>
        </w:rPr>
      </w:pPr>
      <w:r w:rsidRPr="000320A0">
        <w:rPr>
          <w:rFonts w:ascii="Century Gothic" w:hAnsi="Century Gothic"/>
          <w:b w:val="0"/>
          <w:i w:val="0"/>
          <w:sz w:val="18"/>
          <w:szCs w:val="18"/>
        </w:rPr>
        <w:t xml:space="preserve"> /</w:t>
      </w:r>
      <w:r w:rsidR="003314DA" w:rsidRPr="000320A0">
        <w:rPr>
          <w:rFonts w:ascii="Century Gothic" w:hAnsi="Century Gothic"/>
          <w:b w:val="0"/>
          <w:i w:val="0"/>
          <w:sz w:val="18"/>
          <w:szCs w:val="18"/>
        </w:rPr>
        <w:t xml:space="preserve">t.j. </w:t>
      </w:r>
      <w:r w:rsidR="006B4717" w:rsidRPr="000320A0">
        <w:rPr>
          <w:rFonts w:ascii="Century Gothic" w:hAnsi="Century Gothic"/>
          <w:b w:val="0"/>
          <w:i w:val="0"/>
          <w:sz w:val="18"/>
          <w:szCs w:val="18"/>
        </w:rPr>
        <w:t>Dz.U.202</w:t>
      </w:r>
      <w:r w:rsidR="000320A0" w:rsidRPr="000320A0">
        <w:rPr>
          <w:rFonts w:ascii="Century Gothic" w:hAnsi="Century Gothic"/>
          <w:b w:val="0"/>
          <w:i w:val="0"/>
          <w:sz w:val="18"/>
          <w:szCs w:val="18"/>
        </w:rPr>
        <w:t>2</w:t>
      </w:r>
      <w:r w:rsidR="003314DA" w:rsidRPr="000320A0">
        <w:rPr>
          <w:rFonts w:ascii="Century Gothic" w:hAnsi="Century Gothic"/>
          <w:b w:val="0"/>
          <w:i w:val="0"/>
          <w:sz w:val="18"/>
          <w:szCs w:val="18"/>
        </w:rPr>
        <w:t xml:space="preserve"> poz. </w:t>
      </w:r>
      <w:r w:rsidR="000320A0" w:rsidRPr="000320A0">
        <w:rPr>
          <w:rFonts w:ascii="Century Gothic" w:hAnsi="Century Gothic"/>
          <w:b w:val="0"/>
          <w:i w:val="0"/>
          <w:sz w:val="18"/>
          <w:szCs w:val="18"/>
        </w:rPr>
        <w:t>2000</w:t>
      </w:r>
      <w:r w:rsidR="00753913">
        <w:rPr>
          <w:rFonts w:ascii="Century Gothic" w:hAnsi="Century Gothic"/>
          <w:b w:val="0"/>
          <w:i w:val="0"/>
          <w:sz w:val="18"/>
          <w:szCs w:val="18"/>
        </w:rPr>
        <w:t xml:space="preserve"> ze zm.</w:t>
      </w:r>
      <w:r w:rsidR="006B4717" w:rsidRPr="000320A0">
        <w:rPr>
          <w:rFonts w:ascii="Century Gothic" w:hAnsi="Century Gothic"/>
          <w:b w:val="0"/>
          <w:i w:val="0"/>
          <w:sz w:val="18"/>
          <w:szCs w:val="18"/>
        </w:rPr>
        <w:t xml:space="preserve">/ </w:t>
      </w:r>
      <w:r w:rsidRPr="000320A0">
        <w:rPr>
          <w:rFonts w:ascii="Century Gothic" w:hAnsi="Century Gothic"/>
          <w:b w:val="0"/>
          <w:i w:val="0"/>
          <w:sz w:val="18"/>
          <w:szCs w:val="18"/>
        </w:rPr>
        <w:t>oraz art.</w:t>
      </w:r>
      <w:r w:rsidR="003314DA" w:rsidRPr="000320A0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0320A0">
        <w:rPr>
          <w:rFonts w:ascii="Century Gothic" w:hAnsi="Century Gothic"/>
          <w:b w:val="0"/>
          <w:i w:val="0"/>
          <w:sz w:val="18"/>
          <w:szCs w:val="18"/>
        </w:rPr>
        <w:t>53 ust.4</w:t>
      </w:r>
      <w:r w:rsidR="008515B5">
        <w:rPr>
          <w:rFonts w:ascii="Century Gothic" w:hAnsi="Century Gothic"/>
          <w:b w:val="0"/>
          <w:i w:val="0"/>
          <w:sz w:val="18"/>
          <w:szCs w:val="18"/>
        </w:rPr>
        <w:t xml:space="preserve"> i art. 64 ust. 1 </w:t>
      </w:r>
      <w:r w:rsidRPr="000320A0">
        <w:rPr>
          <w:rFonts w:ascii="Century Gothic" w:hAnsi="Century Gothic"/>
          <w:b w:val="0"/>
          <w:i w:val="0"/>
          <w:sz w:val="18"/>
          <w:szCs w:val="18"/>
        </w:rPr>
        <w:t>Ustawy z dnia 27 marca 2003</w:t>
      </w:r>
      <w:r w:rsidR="003314DA" w:rsidRPr="000320A0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0320A0">
        <w:rPr>
          <w:rFonts w:ascii="Century Gothic" w:hAnsi="Century Gothic"/>
          <w:b w:val="0"/>
          <w:i w:val="0"/>
          <w:sz w:val="18"/>
          <w:szCs w:val="18"/>
        </w:rPr>
        <w:t>r</w:t>
      </w:r>
      <w:r w:rsidR="008B75B3" w:rsidRPr="000320A0">
        <w:rPr>
          <w:rFonts w:ascii="Century Gothic" w:hAnsi="Century Gothic"/>
          <w:b w:val="0"/>
          <w:i w:val="0"/>
          <w:sz w:val="18"/>
          <w:szCs w:val="18"/>
        </w:rPr>
        <w:t>.</w:t>
      </w:r>
      <w:r w:rsidRPr="000320A0">
        <w:rPr>
          <w:rFonts w:ascii="Century Gothic" w:hAnsi="Century Gothic"/>
          <w:b w:val="0"/>
          <w:i w:val="0"/>
          <w:sz w:val="18"/>
          <w:szCs w:val="18"/>
        </w:rPr>
        <w:t xml:space="preserve"> o planowaniu</w:t>
      </w:r>
      <w:r w:rsidR="000B35D3" w:rsidRPr="000320A0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0320A0">
        <w:rPr>
          <w:rFonts w:ascii="Century Gothic" w:hAnsi="Century Gothic"/>
          <w:b w:val="0"/>
          <w:i w:val="0"/>
          <w:sz w:val="18"/>
          <w:szCs w:val="18"/>
        </w:rPr>
        <w:t xml:space="preserve">i zagospodarowaniu przestrzennym </w:t>
      </w:r>
      <w:r w:rsidRPr="000320A0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/</w:t>
      </w:r>
      <w:r w:rsidR="00146E95" w:rsidRPr="000320A0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t.j. </w:t>
      </w:r>
      <w:r w:rsidR="004B3E80" w:rsidRPr="000320A0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Dz.U.202</w:t>
      </w:r>
      <w:r w:rsidR="00146E95" w:rsidRPr="000320A0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2</w:t>
      </w:r>
      <w:r w:rsidR="003314DA" w:rsidRPr="000320A0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 poz.</w:t>
      </w:r>
      <w:r w:rsidR="00146E95" w:rsidRPr="000320A0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503</w:t>
      </w:r>
      <w:r w:rsidR="00753913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 ze zm.</w:t>
      </w:r>
      <w:r w:rsidR="003314DA" w:rsidRPr="000320A0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 </w:t>
      </w:r>
      <w:r w:rsidRPr="000320A0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/</w:t>
      </w:r>
      <w:r w:rsidRPr="000320A0">
        <w:rPr>
          <w:rFonts w:ascii="Century Gothic" w:hAnsi="Century Gothic"/>
          <w:b w:val="0"/>
          <w:i w:val="0"/>
          <w:sz w:val="18"/>
          <w:szCs w:val="18"/>
        </w:rPr>
        <w:t xml:space="preserve"> przesyłam do uzgodnienia projekt</w:t>
      </w:r>
      <w:r w:rsidR="00023E61" w:rsidRPr="000320A0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0320A0">
        <w:rPr>
          <w:rFonts w:ascii="Century Gothic" w:hAnsi="Century Gothic"/>
          <w:b w:val="0"/>
          <w:i w:val="0"/>
          <w:sz w:val="18"/>
          <w:szCs w:val="18"/>
        </w:rPr>
        <w:t>decyzji nr</w:t>
      </w:r>
      <w:r w:rsidR="003314DA" w:rsidRPr="000320A0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="00434730" w:rsidRPr="00434730">
        <w:rPr>
          <w:rFonts w:ascii="Century Gothic" w:hAnsi="Century Gothic"/>
          <w:bCs/>
          <w:i w:val="0"/>
          <w:sz w:val="18"/>
          <w:szCs w:val="18"/>
        </w:rPr>
        <w:t>3</w:t>
      </w:r>
      <w:r w:rsidR="0030517D">
        <w:rPr>
          <w:rFonts w:ascii="Century Gothic" w:hAnsi="Century Gothic"/>
          <w:bCs/>
          <w:i w:val="0"/>
          <w:sz w:val="18"/>
          <w:szCs w:val="18"/>
          <w:u w:val="single"/>
        </w:rPr>
        <w:t>8</w:t>
      </w:r>
      <w:r w:rsidRPr="000320A0">
        <w:rPr>
          <w:rFonts w:ascii="Century Gothic" w:hAnsi="Century Gothic"/>
          <w:bCs/>
          <w:i w:val="0"/>
          <w:sz w:val="18"/>
          <w:szCs w:val="18"/>
          <w:u w:val="single"/>
        </w:rPr>
        <w:t>/20</w:t>
      </w:r>
      <w:r w:rsidR="00632227" w:rsidRPr="000320A0">
        <w:rPr>
          <w:rFonts w:ascii="Century Gothic" w:hAnsi="Century Gothic"/>
          <w:bCs/>
          <w:i w:val="0"/>
          <w:sz w:val="18"/>
          <w:szCs w:val="18"/>
          <w:u w:val="single"/>
        </w:rPr>
        <w:t>2</w:t>
      </w:r>
      <w:r w:rsidR="002C4EF4">
        <w:rPr>
          <w:rFonts w:ascii="Century Gothic" w:hAnsi="Century Gothic"/>
          <w:bCs/>
          <w:i w:val="0"/>
          <w:sz w:val="18"/>
          <w:szCs w:val="18"/>
          <w:u w:val="single"/>
        </w:rPr>
        <w:t>3</w:t>
      </w:r>
      <w:r w:rsidRPr="000320A0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0320A0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o </w:t>
      </w:r>
      <w:r w:rsidRPr="000320A0">
        <w:rPr>
          <w:rFonts w:ascii="Century Gothic" w:hAnsi="Century Gothic"/>
          <w:b w:val="0"/>
          <w:i w:val="0"/>
          <w:sz w:val="18"/>
          <w:szCs w:val="18"/>
        </w:rPr>
        <w:t xml:space="preserve">warunkach zabudowy dla inwestycji </w:t>
      </w:r>
      <w:r w:rsidR="007B0C76" w:rsidRPr="000320A0">
        <w:rPr>
          <w:rFonts w:ascii="Century Gothic" w:eastAsia="Lucida Sans Unicode" w:hAnsi="Century Gothic"/>
          <w:b w:val="0"/>
          <w:i w:val="0"/>
          <w:sz w:val="18"/>
          <w:szCs w:val="18"/>
        </w:rPr>
        <w:t xml:space="preserve">polegającej </w:t>
      </w:r>
      <w:r w:rsidR="0081049E" w:rsidRPr="000320A0">
        <w:rPr>
          <w:rFonts w:ascii="Century Gothic" w:eastAsia="Lucida Sans Unicode" w:hAnsi="Century Gothic"/>
          <w:b w:val="0"/>
          <w:i w:val="0"/>
          <w:sz w:val="18"/>
          <w:szCs w:val="18"/>
        </w:rPr>
        <w:t>na</w:t>
      </w:r>
      <w:r w:rsidR="0081049E" w:rsidRPr="000320A0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: </w:t>
      </w:r>
      <w:r w:rsidR="00D97EB3" w:rsidRPr="00D97EB3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 </w:t>
      </w:r>
      <w:r w:rsidR="0030517D">
        <w:rPr>
          <w:rFonts w:ascii="Century Gothic" w:eastAsia="Lucida Sans Unicode" w:hAnsi="Century Gothic"/>
          <w:bCs/>
          <w:i w:val="0"/>
          <w:sz w:val="18"/>
          <w:szCs w:val="18"/>
        </w:rPr>
        <w:t>prze</w:t>
      </w:r>
      <w:r w:rsidR="0002053B" w:rsidRPr="0002053B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budowie </w:t>
      </w:r>
      <w:r w:rsidR="0030517D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i zmianie sposobu użytkowania lokalu usługowego nr 49 w </w:t>
      </w:r>
      <w:r w:rsidR="0002053B" w:rsidRPr="0002053B">
        <w:rPr>
          <w:rFonts w:ascii="Century Gothic" w:eastAsia="Lucida Sans Unicode" w:hAnsi="Century Gothic"/>
          <w:bCs/>
          <w:i w:val="0"/>
          <w:sz w:val="18"/>
          <w:szCs w:val="18"/>
        </w:rPr>
        <w:t>budynku mieszkaln</w:t>
      </w:r>
      <w:r w:rsidR="0030517D">
        <w:rPr>
          <w:rFonts w:ascii="Century Gothic" w:eastAsia="Lucida Sans Unicode" w:hAnsi="Century Gothic"/>
          <w:bCs/>
          <w:i w:val="0"/>
          <w:sz w:val="18"/>
          <w:szCs w:val="18"/>
        </w:rPr>
        <w:t>o-usługowym</w:t>
      </w:r>
      <w:r w:rsidR="0002053B" w:rsidRPr="0002053B">
        <w:rPr>
          <w:rFonts w:ascii="Century Gothic" w:eastAsia="Lucida Sans Unicode" w:hAnsi="Century Gothic"/>
          <w:bCs/>
          <w:i w:val="0"/>
          <w:sz w:val="18"/>
          <w:szCs w:val="18"/>
        </w:rPr>
        <w:t>, przewidzianej do realizacji w obrębie ewidencyjnym 00</w:t>
      </w:r>
      <w:r w:rsidR="007956A7">
        <w:rPr>
          <w:rFonts w:ascii="Century Gothic" w:eastAsia="Lucida Sans Unicode" w:hAnsi="Century Gothic"/>
          <w:bCs/>
          <w:i w:val="0"/>
          <w:sz w:val="18"/>
          <w:szCs w:val="18"/>
        </w:rPr>
        <w:t>0</w:t>
      </w:r>
      <w:r w:rsidR="0030517D">
        <w:rPr>
          <w:rFonts w:ascii="Century Gothic" w:eastAsia="Lucida Sans Unicode" w:hAnsi="Century Gothic"/>
          <w:bCs/>
          <w:i w:val="0"/>
          <w:sz w:val="18"/>
          <w:szCs w:val="18"/>
        </w:rPr>
        <w:t>2</w:t>
      </w:r>
      <w:r w:rsidR="0002053B" w:rsidRPr="0002053B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 </w:t>
      </w:r>
      <w:r w:rsidR="0030517D">
        <w:rPr>
          <w:rFonts w:ascii="Century Gothic" w:eastAsia="Lucida Sans Unicode" w:hAnsi="Century Gothic"/>
          <w:bCs/>
          <w:i w:val="0"/>
          <w:sz w:val="18"/>
          <w:szCs w:val="18"/>
        </w:rPr>
        <w:t>Gołdap</w:t>
      </w:r>
      <w:r w:rsidR="0002053B" w:rsidRPr="0002053B">
        <w:rPr>
          <w:rFonts w:ascii="Century Gothic" w:eastAsia="Lucida Sans Unicode" w:hAnsi="Century Gothic"/>
          <w:bCs/>
          <w:i w:val="0"/>
          <w:sz w:val="18"/>
          <w:szCs w:val="18"/>
        </w:rPr>
        <w:t>,</w:t>
      </w:r>
      <w:r w:rsidR="007956A7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 </w:t>
      </w:r>
      <w:r w:rsidR="0002053B" w:rsidRPr="0002053B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na działce ewidencyjnej oznaczonej numerami: </w:t>
      </w:r>
      <w:r w:rsidR="0030517D">
        <w:rPr>
          <w:rFonts w:ascii="Century Gothic" w:eastAsia="Lucida Sans Unicode" w:hAnsi="Century Gothic"/>
          <w:bCs/>
          <w:i w:val="0"/>
          <w:sz w:val="18"/>
          <w:szCs w:val="18"/>
        </w:rPr>
        <w:t>1786</w:t>
      </w:r>
      <w:r w:rsidR="00434730">
        <w:rPr>
          <w:rFonts w:ascii="Century Gothic" w:eastAsia="Lucida Sans Unicode" w:hAnsi="Century Gothic"/>
          <w:bCs/>
          <w:i w:val="0"/>
          <w:sz w:val="18"/>
          <w:szCs w:val="18"/>
        </w:rPr>
        <w:t>.</w:t>
      </w:r>
    </w:p>
    <w:p w14:paraId="21F6B433" w14:textId="48E8180B" w:rsidR="00D97EB3" w:rsidRDefault="00D97EB3" w:rsidP="00D97EB3">
      <w:pPr>
        <w:pStyle w:val="Nagwek1"/>
        <w:tabs>
          <w:tab w:val="left" w:pos="0"/>
          <w:tab w:val="left" w:pos="350"/>
        </w:tabs>
        <w:rPr>
          <w:rFonts w:ascii="Century Gothic" w:eastAsia="Lucida Sans Unicode" w:hAnsi="Century Gothic"/>
          <w:bCs/>
          <w:i w:val="0"/>
          <w:sz w:val="18"/>
          <w:szCs w:val="18"/>
        </w:rPr>
      </w:pPr>
    </w:p>
    <w:p w14:paraId="571E7DFD" w14:textId="2D2E7413" w:rsidR="00D97EB3" w:rsidRDefault="00D97EB3" w:rsidP="00D97EB3">
      <w:pPr>
        <w:rPr>
          <w:rFonts w:eastAsia="SimSun"/>
        </w:rPr>
      </w:pPr>
    </w:p>
    <w:p w14:paraId="6A27D816" w14:textId="77777777" w:rsidR="00580AC3" w:rsidRDefault="00580AC3" w:rsidP="00D97EB3">
      <w:pPr>
        <w:rPr>
          <w:rFonts w:eastAsia="SimSun"/>
        </w:rPr>
      </w:pPr>
    </w:p>
    <w:p w14:paraId="31CB532A" w14:textId="77777777" w:rsidR="00D97EB3" w:rsidRPr="00D97EB3" w:rsidRDefault="00D97EB3" w:rsidP="00D97EB3">
      <w:pPr>
        <w:rPr>
          <w:rFonts w:eastAsia="SimSun"/>
        </w:rPr>
      </w:pPr>
    </w:p>
    <w:p w14:paraId="42DB3617" w14:textId="106BC8D2" w:rsidR="00B27E3C" w:rsidRPr="001C1544" w:rsidRDefault="00B27E3C" w:rsidP="00D97EB3">
      <w:pPr>
        <w:pStyle w:val="Nagwek1"/>
        <w:tabs>
          <w:tab w:val="left" w:pos="0"/>
          <w:tab w:val="left" w:pos="350"/>
        </w:tabs>
        <w:rPr>
          <w:rFonts w:ascii="Century Gothic" w:hAnsi="Century Gothic"/>
          <w:i w:val="0"/>
          <w:iCs/>
          <w:color w:val="000000"/>
          <w:sz w:val="18"/>
          <w:szCs w:val="18"/>
          <w:u w:val="single"/>
        </w:rPr>
      </w:pPr>
      <w:r w:rsidRPr="001C1544">
        <w:rPr>
          <w:rFonts w:ascii="Century Gothic" w:hAnsi="Century Gothic"/>
          <w:i w:val="0"/>
          <w:iCs/>
          <w:color w:val="000000"/>
          <w:sz w:val="18"/>
          <w:szCs w:val="18"/>
          <w:u w:val="single"/>
        </w:rPr>
        <w:t>Otrzymują:</w:t>
      </w:r>
    </w:p>
    <w:p w14:paraId="6EB6E89E" w14:textId="77777777" w:rsidR="00626918" w:rsidRPr="00FD35D7" w:rsidRDefault="00626918" w:rsidP="00B27E3C">
      <w:pPr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</w:p>
    <w:p w14:paraId="536D4C89" w14:textId="77777777" w:rsidR="007956A7" w:rsidRPr="007956A7" w:rsidRDefault="007956A7" w:rsidP="007956A7">
      <w:pPr>
        <w:pStyle w:val="Akapitzlist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bookmarkStart w:id="0" w:name="_Hlk43280083"/>
      <w:r w:rsidRPr="007956A7">
        <w:rPr>
          <w:rFonts w:ascii="Century Gothic" w:hAnsi="Century Gothic"/>
          <w:b/>
          <w:bCs/>
          <w:sz w:val="18"/>
          <w:szCs w:val="18"/>
        </w:rPr>
        <w:t>Minister Zdrowia</w:t>
      </w:r>
    </w:p>
    <w:p w14:paraId="231DFA50" w14:textId="5BE6A52B" w:rsidR="007956A7" w:rsidRDefault="007956A7" w:rsidP="007956A7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7956A7">
        <w:rPr>
          <w:rFonts w:ascii="Century Gothic" w:hAnsi="Century Gothic"/>
          <w:sz w:val="18"/>
          <w:szCs w:val="18"/>
        </w:rPr>
        <w:t>ul. Miodowa 15</w:t>
      </w:r>
    </w:p>
    <w:p w14:paraId="45B67F41" w14:textId="22A00B97" w:rsidR="0030517D" w:rsidRPr="007956A7" w:rsidRDefault="0030517D" w:rsidP="007956A7">
      <w:pPr>
        <w:pStyle w:val="Akapitzlist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00-952 Warszawa</w:t>
      </w:r>
    </w:p>
    <w:p w14:paraId="297D6025" w14:textId="1E5D599F" w:rsidR="0030517D" w:rsidRPr="0030517D" w:rsidRDefault="0030517D" w:rsidP="0030517D">
      <w:pPr>
        <w:pStyle w:val="Akapitzlist"/>
        <w:numPr>
          <w:ilvl w:val="0"/>
          <w:numId w:val="20"/>
        </w:numPr>
        <w:tabs>
          <w:tab w:val="left" w:pos="360"/>
          <w:tab w:val="left" w:pos="675"/>
          <w:tab w:val="left" w:pos="765"/>
        </w:tabs>
        <w:rPr>
          <w:rFonts w:ascii="Century Gothic" w:hAnsi="Century Gothic"/>
          <w:b/>
          <w:bCs/>
          <w:sz w:val="18"/>
          <w:szCs w:val="18"/>
        </w:rPr>
      </w:pPr>
      <w:bookmarkStart w:id="1" w:name="_Hlk103759533"/>
      <w:r w:rsidRPr="0030517D">
        <w:rPr>
          <w:rFonts w:ascii="Century Gothic" w:hAnsi="Century Gothic"/>
          <w:b/>
          <w:bCs/>
          <w:sz w:val="18"/>
          <w:szCs w:val="18"/>
        </w:rPr>
        <w:t xml:space="preserve">Zarząd Dróg Wojewódzkich w Olsztynie </w:t>
      </w:r>
    </w:p>
    <w:p w14:paraId="49DE2702" w14:textId="77777777" w:rsidR="0030517D" w:rsidRPr="006A34CA" w:rsidRDefault="0030517D" w:rsidP="0030517D">
      <w:pPr>
        <w:tabs>
          <w:tab w:val="left" w:pos="360"/>
          <w:tab w:val="left" w:pos="675"/>
          <w:tab w:val="left" w:pos="765"/>
        </w:tabs>
        <w:rPr>
          <w:rFonts w:ascii="Century Gothic" w:hAnsi="Century Gothic"/>
          <w:sz w:val="18"/>
          <w:szCs w:val="18"/>
        </w:rPr>
      </w:pPr>
      <w:r w:rsidRPr="006A34CA">
        <w:rPr>
          <w:rFonts w:ascii="Century Gothic" w:hAnsi="Century Gothic"/>
          <w:sz w:val="18"/>
          <w:szCs w:val="18"/>
        </w:rPr>
        <w:tab/>
        <w:t>ul. 5 Wileńskiej Brygady AK 28b</w:t>
      </w:r>
    </w:p>
    <w:p w14:paraId="6A8B6113" w14:textId="77777777" w:rsidR="0030517D" w:rsidRDefault="0030517D" w:rsidP="0030517D">
      <w:pPr>
        <w:ind w:firstLine="360"/>
        <w:rPr>
          <w:rFonts w:ascii="Century Gothic" w:hAnsi="Century Gothic"/>
          <w:sz w:val="18"/>
          <w:szCs w:val="18"/>
        </w:rPr>
      </w:pPr>
      <w:r w:rsidRPr="006A34CA">
        <w:rPr>
          <w:rFonts w:ascii="Century Gothic" w:hAnsi="Century Gothic"/>
          <w:sz w:val="18"/>
          <w:szCs w:val="18"/>
        </w:rPr>
        <w:t>10-602 Olsztyn</w:t>
      </w:r>
    </w:p>
    <w:bookmarkEnd w:id="1"/>
    <w:p w14:paraId="0C0E63CC" w14:textId="34149C31" w:rsidR="007956A7" w:rsidRDefault="007956A7" w:rsidP="007956A7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061924F2" w14:textId="4F6B610C" w:rsidR="0002053B" w:rsidRPr="0002053B" w:rsidRDefault="0002053B" w:rsidP="00580AC3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1D93DFEB" w14:textId="0EE160EA" w:rsidR="00D97EB3" w:rsidRPr="00D97EB3" w:rsidRDefault="00D97EB3" w:rsidP="00985E1F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639078BD" w14:textId="34836335" w:rsidR="000320A0" w:rsidRPr="000320A0" w:rsidRDefault="000320A0" w:rsidP="00416BE5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20CC151A" w14:textId="4F01CDCB" w:rsidR="002E08BE" w:rsidRPr="002E08BE" w:rsidRDefault="002E08BE" w:rsidP="002E08BE">
      <w:pPr>
        <w:pStyle w:val="Akapitzlist"/>
        <w:tabs>
          <w:tab w:val="left" w:pos="360"/>
        </w:tabs>
        <w:ind w:left="360"/>
        <w:rPr>
          <w:rFonts w:ascii="Century Gothic" w:hAnsi="Century Gothic"/>
          <w:sz w:val="18"/>
          <w:szCs w:val="18"/>
        </w:rPr>
      </w:pPr>
      <w:bookmarkStart w:id="2" w:name="_Hlk43280061"/>
    </w:p>
    <w:bookmarkEnd w:id="2"/>
    <w:p w14:paraId="764388F5" w14:textId="1B74CBE1" w:rsidR="007C0E88" w:rsidRPr="007C0E88" w:rsidRDefault="007C0E88" w:rsidP="002E08BE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49D57E12" w14:textId="75903491" w:rsidR="00CD1195" w:rsidRDefault="00CD1195" w:rsidP="00797ED9">
      <w:pPr>
        <w:ind w:firstLine="360"/>
        <w:rPr>
          <w:rFonts w:ascii="Century Gothic" w:hAnsi="Century Gothic"/>
          <w:sz w:val="18"/>
          <w:szCs w:val="18"/>
        </w:rPr>
      </w:pPr>
    </w:p>
    <w:p w14:paraId="3A86FAF2" w14:textId="437684F3" w:rsidR="000D62B2" w:rsidRPr="00CD1195" w:rsidRDefault="000D62B2" w:rsidP="00CD1195">
      <w:pPr>
        <w:rPr>
          <w:rFonts w:ascii="Century Gothic" w:hAnsi="Century Gothic"/>
          <w:sz w:val="18"/>
          <w:szCs w:val="18"/>
        </w:rPr>
      </w:pPr>
    </w:p>
    <w:p w14:paraId="5C6BDF92" w14:textId="7AD8735A" w:rsidR="004E47DD" w:rsidRPr="001C3A4B" w:rsidRDefault="004E47DD" w:rsidP="004E47DD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34AE4937" w14:textId="6C8BA572" w:rsidR="00DE03A5" w:rsidRPr="00DE03A5" w:rsidRDefault="00DE03A5" w:rsidP="00DE03A5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bookmarkEnd w:id="0"/>
    <w:p w14:paraId="11DD9A3A" w14:textId="77777777" w:rsidR="000865E3" w:rsidRPr="00FD35D7" w:rsidRDefault="000865E3" w:rsidP="00D3599C">
      <w:pPr>
        <w:rPr>
          <w:rFonts w:ascii="Century Gothic" w:hAnsi="Century Gothic"/>
          <w:sz w:val="18"/>
          <w:szCs w:val="18"/>
        </w:rPr>
      </w:pPr>
    </w:p>
    <w:p w14:paraId="27FA48C0" w14:textId="77777777" w:rsidR="00562D1A" w:rsidRPr="00FD35D7" w:rsidRDefault="00562D1A" w:rsidP="00562D1A">
      <w:pPr>
        <w:jc w:val="both"/>
        <w:rPr>
          <w:rFonts w:ascii="Century Gothic" w:hAnsi="Century Gothic"/>
          <w:sz w:val="18"/>
          <w:szCs w:val="18"/>
        </w:rPr>
      </w:pPr>
    </w:p>
    <w:p w14:paraId="47C5BCCD" w14:textId="77777777" w:rsidR="001F1198" w:rsidRDefault="00303FBA">
      <w:pPr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  <w:u w:val="single"/>
        </w:rPr>
        <w:t>Do wiadomości</w:t>
      </w:r>
      <w:r w:rsidR="00AC753A" w:rsidRPr="00FD35D7">
        <w:rPr>
          <w:rFonts w:ascii="Century Gothic" w:hAnsi="Century Gothic"/>
          <w:sz w:val="18"/>
          <w:szCs w:val="18"/>
          <w:u w:val="single"/>
        </w:rPr>
        <w:t>:</w:t>
      </w:r>
      <w:r w:rsidRPr="00FD35D7">
        <w:rPr>
          <w:rFonts w:ascii="Century Gothic" w:hAnsi="Century Gothic"/>
          <w:sz w:val="18"/>
          <w:szCs w:val="18"/>
        </w:rPr>
        <w:t xml:space="preserve"> – pismo bez projektu w/w decyzji:</w:t>
      </w:r>
    </w:p>
    <w:p w14:paraId="07E8D027" w14:textId="77777777" w:rsidR="00E61095" w:rsidRPr="00FD35D7" w:rsidRDefault="00E61095">
      <w:pPr>
        <w:jc w:val="both"/>
        <w:rPr>
          <w:rFonts w:ascii="Century Gothic" w:hAnsi="Century Gothic"/>
          <w:sz w:val="18"/>
          <w:szCs w:val="18"/>
        </w:rPr>
      </w:pPr>
    </w:p>
    <w:p w14:paraId="404AD09B" w14:textId="77777777" w:rsidR="0030517D" w:rsidRDefault="0008081C" w:rsidP="00582957">
      <w:pPr>
        <w:pStyle w:val="Standard"/>
        <w:numPr>
          <w:ilvl w:val="0"/>
          <w:numId w:val="39"/>
        </w:numPr>
        <w:jc w:val="both"/>
        <w:rPr>
          <w:rFonts w:ascii="Century Gothic" w:hAnsi="Century Gothic" w:cs="Times New Roman"/>
          <w:b/>
          <w:bCs/>
          <w:sz w:val="18"/>
          <w:szCs w:val="18"/>
          <w:u w:val="single"/>
        </w:rPr>
      </w:pPr>
      <w:r w:rsidRPr="0008081C">
        <w:rPr>
          <w:rFonts w:ascii="Century Gothic" w:hAnsi="Century Gothic" w:cs="Times New Roman"/>
          <w:b/>
          <w:bCs/>
          <w:sz w:val="18"/>
          <w:szCs w:val="18"/>
          <w:u w:val="single"/>
        </w:rPr>
        <w:t>Wnioskodawca:</w:t>
      </w:r>
    </w:p>
    <w:p w14:paraId="05CF0E68" w14:textId="4E57BD2A" w:rsidR="0030517D" w:rsidRPr="0078616A" w:rsidRDefault="0030517D" w:rsidP="00582957">
      <w:pPr>
        <w:pStyle w:val="Standard"/>
        <w:ind w:left="360"/>
        <w:jc w:val="both"/>
        <w:rPr>
          <w:rFonts w:ascii="Century Gothic" w:hAnsi="Century Gothic" w:cs="Times New Roman"/>
          <w:b/>
          <w:bCs/>
          <w:sz w:val="18"/>
          <w:szCs w:val="18"/>
          <w:u w:val="single"/>
        </w:rPr>
      </w:pPr>
      <w:r w:rsidRPr="0078616A">
        <w:rPr>
          <w:rFonts w:ascii="Century Gothic" w:hAnsi="Century Gothic" w:cs="Calibri Light"/>
          <w:iCs/>
          <w:sz w:val="18"/>
          <w:szCs w:val="18"/>
          <w:lang w:eastAsia="zh-CN"/>
        </w:rPr>
        <w:t>Zakład Ogólnobudowlany s.c. Marek Słowikowski i Sławomir Słowikowski</w:t>
      </w:r>
    </w:p>
    <w:p w14:paraId="5D519116" w14:textId="2E555EBB" w:rsidR="00C1240F" w:rsidRPr="00582957" w:rsidRDefault="00582957" w:rsidP="00582957">
      <w:pPr>
        <w:pStyle w:val="Akapitzlist"/>
        <w:numPr>
          <w:ilvl w:val="0"/>
          <w:numId w:val="39"/>
        </w:numPr>
        <w:jc w:val="both"/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</w:pPr>
      <w:r w:rsidRPr="00021995">
        <w:rPr>
          <w:rFonts w:ascii="Century Gothic" w:eastAsia="Lucida Sans Unicode" w:hAnsi="Century Gothic"/>
          <w:kern w:val="3"/>
          <w:sz w:val="18"/>
          <w:szCs w:val="18"/>
          <w:lang w:eastAsia="pl-PL"/>
        </w:rPr>
        <w:t xml:space="preserve">Strony postępowania przez wywieszenie niniejszego pisma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021995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POSTĘPOWANIE ADMINISTRACYJNE - sprawa numer GPO.6730.</w:t>
      </w:r>
      <w: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3</w:t>
      </w:r>
      <w: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8</w:t>
      </w:r>
      <w:r w:rsidRPr="00021995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.202</w:t>
      </w:r>
      <w: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3</w:t>
      </w:r>
      <w:r w:rsidRPr="00021995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.</w:t>
      </w:r>
    </w:p>
    <w:p w14:paraId="75B92AA0" w14:textId="77777777" w:rsidR="001F1198" w:rsidRPr="00FD35D7" w:rsidRDefault="001F1198" w:rsidP="00BC0894">
      <w:pPr>
        <w:pStyle w:val="Standard"/>
        <w:numPr>
          <w:ilvl w:val="0"/>
          <w:numId w:val="39"/>
        </w:numPr>
        <w:jc w:val="both"/>
        <w:rPr>
          <w:rFonts w:ascii="Century Gothic" w:hAnsi="Century Gothic" w:cs="Times New Roman"/>
          <w:sz w:val="18"/>
          <w:szCs w:val="18"/>
          <w:lang w:eastAsia="zh-CN"/>
        </w:rPr>
      </w:pPr>
      <w:r w:rsidRPr="00FD35D7">
        <w:rPr>
          <w:rFonts w:ascii="Century Gothic" w:hAnsi="Century Gothic" w:cs="Times New Roman"/>
          <w:sz w:val="18"/>
          <w:szCs w:val="18"/>
        </w:rPr>
        <w:t>A/a.</w:t>
      </w:r>
    </w:p>
    <w:p w14:paraId="5BA52998" w14:textId="77777777" w:rsidR="00303FBA" w:rsidRPr="00E75122" w:rsidRDefault="00303FBA">
      <w:pPr>
        <w:tabs>
          <w:tab w:val="left" w:pos="720"/>
        </w:tabs>
        <w:jc w:val="both"/>
        <w:rPr>
          <w:sz w:val="20"/>
        </w:rPr>
      </w:pPr>
    </w:p>
    <w:sectPr w:rsidR="00303FBA" w:rsidRPr="00E75122">
      <w:pgSz w:w="11906" w:h="16838"/>
      <w:pgMar w:top="1417" w:right="1421" w:bottom="1417" w:left="1755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999BE" w14:textId="77777777" w:rsidR="00721A96" w:rsidRDefault="00721A96" w:rsidP="00084738">
      <w:r>
        <w:separator/>
      </w:r>
    </w:p>
  </w:endnote>
  <w:endnote w:type="continuationSeparator" w:id="0">
    <w:p w14:paraId="450E310E" w14:textId="77777777" w:rsidR="00721A96" w:rsidRDefault="00721A96" w:rsidP="0008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Yu Gothic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C8615" w14:textId="77777777" w:rsidR="00721A96" w:rsidRDefault="00721A96" w:rsidP="00084738">
      <w:r>
        <w:separator/>
      </w:r>
    </w:p>
  </w:footnote>
  <w:footnote w:type="continuationSeparator" w:id="0">
    <w:p w14:paraId="698A523C" w14:textId="77777777" w:rsidR="00721A96" w:rsidRDefault="00721A96" w:rsidP="0008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  <w:lang w:val="pl-PL" w:eastAsia="ar-SA" w:bidi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3" w15:restartNumberingAfterBreak="0">
    <w:nsid w:val="10DE367E"/>
    <w:multiLevelType w:val="hybridMultilevel"/>
    <w:tmpl w:val="5D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AB0"/>
    <w:multiLevelType w:val="multilevel"/>
    <w:tmpl w:val="314A5E18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576F1E"/>
    <w:multiLevelType w:val="multilevel"/>
    <w:tmpl w:val="2882909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1D7343"/>
    <w:multiLevelType w:val="multilevel"/>
    <w:tmpl w:val="500C6DF0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CD3236"/>
    <w:multiLevelType w:val="multilevel"/>
    <w:tmpl w:val="FEC8D7F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DF4F53"/>
    <w:multiLevelType w:val="multilevel"/>
    <w:tmpl w:val="CC2C5E1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 w15:restartNumberingAfterBreak="0">
    <w:nsid w:val="1D0E6817"/>
    <w:multiLevelType w:val="hybridMultilevel"/>
    <w:tmpl w:val="1E1EA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04232"/>
    <w:multiLevelType w:val="hybridMultilevel"/>
    <w:tmpl w:val="CBF86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10DF5"/>
    <w:multiLevelType w:val="multilevel"/>
    <w:tmpl w:val="6694954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3E6B3B"/>
    <w:multiLevelType w:val="hybridMultilevel"/>
    <w:tmpl w:val="233E67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143B3D"/>
    <w:multiLevelType w:val="multilevel"/>
    <w:tmpl w:val="0B66BF5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6C63956"/>
    <w:multiLevelType w:val="multilevel"/>
    <w:tmpl w:val="AAF06AF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DE15EC5"/>
    <w:multiLevelType w:val="hybridMultilevel"/>
    <w:tmpl w:val="57EEC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C7876"/>
    <w:multiLevelType w:val="hybridMultilevel"/>
    <w:tmpl w:val="33CA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A669C"/>
    <w:multiLevelType w:val="multilevel"/>
    <w:tmpl w:val="6F78C6D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964960"/>
    <w:multiLevelType w:val="hybridMultilevel"/>
    <w:tmpl w:val="133C3A58"/>
    <w:lvl w:ilvl="0" w:tplc="957C51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FF0CCB"/>
    <w:multiLevelType w:val="multilevel"/>
    <w:tmpl w:val="F85800E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888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84" w:hanging="1800"/>
      </w:pPr>
      <w:rPr>
        <w:rFonts w:hint="default"/>
      </w:rPr>
    </w:lvl>
  </w:abstractNum>
  <w:abstractNum w:abstractNumId="20" w15:restartNumberingAfterBreak="0">
    <w:nsid w:val="396E7E3D"/>
    <w:multiLevelType w:val="multilevel"/>
    <w:tmpl w:val="9EB4032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48608F"/>
    <w:multiLevelType w:val="multilevel"/>
    <w:tmpl w:val="3484153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55058C1"/>
    <w:multiLevelType w:val="multilevel"/>
    <w:tmpl w:val="4CDAABE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8093A49"/>
    <w:multiLevelType w:val="hybridMultilevel"/>
    <w:tmpl w:val="D24A1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961D0"/>
    <w:multiLevelType w:val="hybridMultilevel"/>
    <w:tmpl w:val="8160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31F7E"/>
    <w:multiLevelType w:val="multilevel"/>
    <w:tmpl w:val="A5BC8CB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C953F5C"/>
    <w:multiLevelType w:val="multilevel"/>
    <w:tmpl w:val="FFBEB07A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156A5C"/>
    <w:multiLevelType w:val="hybridMultilevel"/>
    <w:tmpl w:val="D1845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F13FD"/>
    <w:multiLevelType w:val="multilevel"/>
    <w:tmpl w:val="0CBAA17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CA1528C"/>
    <w:multiLevelType w:val="hybridMultilevel"/>
    <w:tmpl w:val="4F5E58A0"/>
    <w:lvl w:ilvl="0" w:tplc="88382D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7D4745"/>
    <w:multiLevelType w:val="multilevel"/>
    <w:tmpl w:val="E5A80C0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7E9213B"/>
    <w:multiLevelType w:val="multilevel"/>
    <w:tmpl w:val="2E72416E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7FF7547"/>
    <w:multiLevelType w:val="hybridMultilevel"/>
    <w:tmpl w:val="CB98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54A72"/>
    <w:multiLevelType w:val="multilevel"/>
    <w:tmpl w:val="9DBCE6F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37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9F51E00"/>
    <w:multiLevelType w:val="hybridMultilevel"/>
    <w:tmpl w:val="3B522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A51784"/>
    <w:multiLevelType w:val="multilevel"/>
    <w:tmpl w:val="9328079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 w16cid:durableId="818307829">
    <w:abstractNumId w:val="0"/>
  </w:num>
  <w:num w:numId="2" w16cid:durableId="1032148738">
    <w:abstractNumId w:val="1"/>
  </w:num>
  <w:num w:numId="3" w16cid:durableId="1558970534">
    <w:abstractNumId w:val="2"/>
  </w:num>
  <w:num w:numId="4" w16cid:durableId="365563984">
    <w:abstractNumId w:val="23"/>
  </w:num>
  <w:num w:numId="5" w16cid:durableId="625890760">
    <w:abstractNumId w:val="1"/>
  </w:num>
  <w:num w:numId="6" w16cid:durableId="2109570552">
    <w:abstractNumId w:val="8"/>
  </w:num>
  <w:num w:numId="7" w16cid:durableId="282733585">
    <w:abstractNumId w:val="13"/>
  </w:num>
  <w:num w:numId="8" w16cid:durableId="1014839886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</w:rPr>
      </w:lvl>
    </w:lvlOverride>
  </w:num>
  <w:num w:numId="9" w16cid:durableId="1123689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444585">
    <w:abstractNumId w:val="32"/>
  </w:num>
  <w:num w:numId="11" w16cid:durableId="73864666">
    <w:abstractNumId w:val="9"/>
  </w:num>
  <w:num w:numId="12" w16cid:durableId="1475754303">
    <w:abstractNumId w:val="27"/>
  </w:num>
  <w:num w:numId="13" w16cid:durableId="1065378689">
    <w:abstractNumId w:val="34"/>
  </w:num>
  <w:num w:numId="14" w16cid:durableId="1940604740">
    <w:abstractNumId w:val="10"/>
  </w:num>
  <w:num w:numId="15" w16cid:durableId="407503338">
    <w:abstractNumId w:val="3"/>
  </w:num>
  <w:num w:numId="16" w16cid:durableId="1972591875">
    <w:abstractNumId w:val="15"/>
  </w:num>
  <w:num w:numId="17" w16cid:durableId="620306872">
    <w:abstractNumId w:val="24"/>
  </w:num>
  <w:num w:numId="18" w16cid:durableId="1116414298">
    <w:abstractNumId w:val="16"/>
  </w:num>
  <w:num w:numId="19" w16cid:durableId="842549623">
    <w:abstractNumId w:val="12"/>
  </w:num>
  <w:num w:numId="20" w16cid:durableId="1098791898">
    <w:abstractNumId w:val="18"/>
  </w:num>
  <w:num w:numId="21" w16cid:durableId="915867797">
    <w:abstractNumId w:val="30"/>
  </w:num>
  <w:num w:numId="22" w16cid:durableId="830756625">
    <w:abstractNumId w:val="7"/>
  </w:num>
  <w:num w:numId="23" w16cid:durableId="127407161">
    <w:abstractNumId w:val="35"/>
  </w:num>
  <w:num w:numId="24" w16cid:durableId="2106227195">
    <w:abstractNumId w:val="22"/>
  </w:num>
  <w:num w:numId="25" w16cid:durableId="1129543495">
    <w:abstractNumId w:val="21"/>
  </w:num>
  <w:num w:numId="26" w16cid:durableId="2117552374">
    <w:abstractNumId w:val="4"/>
  </w:num>
  <w:num w:numId="27" w16cid:durableId="1181974162">
    <w:abstractNumId w:val="6"/>
  </w:num>
  <w:num w:numId="28" w16cid:durableId="1510368098">
    <w:abstractNumId w:val="5"/>
  </w:num>
  <w:num w:numId="29" w16cid:durableId="987324829">
    <w:abstractNumId w:val="19"/>
  </w:num>
  <w:num w:numId="30" w16cid:durableId="2011562772">
    <w:abstractNumId w:val="25"/>
  </w:num>
  <w:num w:numId="31" w16cid:durableId="1668242316">
    <w:abstractNumId w:val="1"/>
    <w:lvlOverride w:ilvl="0">
      <w:startOverride w:val="1"/>
    </w:lvlOverride>
  </w:num>
  <w:num w:numId="32" w16cid:durableId="371999064">
    <w:abstractNumId w:val="17"/>
  </w:num>
  <w:num w:numId="33" w16cid:durableId="235745938">
    <w:abstractNumId w:val="20"/>
  </w:num>
  <w:num w:numId="34" w16cid:durableId="1855415999">
    <w:abstractNumId w:val="14"/>
  </w:num>
  <w:num w:numId="35" w16cid:durableId="603341812">
    <w:abstractNumId w:val="28"/>
  </w:num>
  <w:num w:numId="36" w16cid:durableId="1145662887">
    <w:abstractNumId w:val="31"/>
  </w:num>
  <w:num w:numId="37" w16cid:durableId="778717791">
    <w:abstractNumId w:val="11"/>
  </w:num>
  <w:num w:numId="38" w16cid:durableId="1928952605">
    <w:abstractNumId w:val="33"/>
  </w:num>
  <w:num w:numId="39" w16cid:durableId="617686326">
    <w:abstractNumId w:val="29"/>
  </w:num>
  <w:num w:numId="40" w16cid:durableId="16952304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38"/>
    <w:rsid w:val="0000352A"/>
    <w:rsid w:val="00010B64"/>
    <w:rsid w:val="0002053B"/>
    <w:rsid w:val="00023E61"/>
    <w:rsid w:val="00027C55"/>
    <w:rsid w:val="000320A0"/>
    <w:rsid w:val="000343B9"/>
    <w:rsid w:val="00037650"/>
    <w:rsid w:val="00057297"/>
    <w:rsid w:val="0006466E"/>
    <w:rsid w:val="00065FAF"/>
    <w:rsid w:val="0008081C"/>
    <w:rsid w:val="00084738"/>
    <w:rsid w:val="000865E3"/>
    <w:rsid w:val="000A1B0D"/>
    <w:rsid w:val="000B1D6A"/>
    <w:rsid w:val="000B35D3"/>
    <w:rsid w:val="000D1CD1"/>
    <w:rsid w:val="000D62B2"/>
    <w:rsid w:val="000D6E45"/>
    <w:rsid w:val="000E364D"/>
    <w:rsid w:val="000F5651"/>
    <w:rsid w:val="001031A8"/>
    <w:rsid w:val="0011534B"/>
    <w:rsid w:val="001350EF"/>
    <w:rsid w:val="00146E95"/>
    <w:rsid w:val="0015189A"/>
    <w:rsid w:val="00156945"/>
    <w:rsid w:val="0019175C"/>
    <w:rsid w:val="00192061"/>
    <w:rsid w:val="001950A1"/>
    <w:rsid w:val="001A6AAD"/>
    <w:rsid w:val="001B1586"/>
    <w:rsid w:val="001C1544"/>
    <w:rsid w:val="001C29C9"/>
    <w:rsid w:val="001C3A4B"/>
    <w:rsid w:val="001C4C0D"/>
    <w:rsid w:val="001D655B"/>
    <w:rsid w:val="001F1198"/>
    <w:rsid w:val="001F3966"/>
    <w:rsid w:val="001F5391"/>
    <w:rsid w:val="00212F37"/>
    <w:rsid w:val="0021770F"/>
    <w:rsid w:val="00226A75"/>
    <w:rsid w:val="00233823"/>
    <w:rsid w:val="0025250F"/>
    <w:rsid w:val="0026079C"/>
    <w:rsid w:val="002B2F58"/>
    <w:rsid w:val="002C1BB4"/>
    <w:rsid w:val="002C4EF4"/>
    <w:rsid w:val="002D4ED1"/>
    <w:rsid w:val="002E08BE"/>
    <w:rsid w:val="002E3D08"/>
    <w:rsid w:val="002E67D9"/>
    <w:rsid w:val="00303FBA"/>
    <w:rsid w:val="0030517D"/>
    <w:rsid w:val="00323632"/>
    <w:rsid w:val="0032599C"/>
    <w:rsid w:val="003314DA"/>
    <w:rsid w:val="003410F9"/>
    <w:rsid w:val="00344BCC"/>
    <w:rsid w:val="0035195F"/>
    <w:rsid w:val="00356805"/>
    <w:rsid w:val="00360070"/>
    <w:rsid w:val="00373ECC"/>
    <w:rsid w:val="00381E06"/>
    <w:rsid w:val="003B207D"/>
    <w:rsid w:val="003B7524"/>
    <w:rsid w:val="003C033A"/>
    <w:rsid w:val="003E29CB"/>
    <w:rsid w:val="003F6A22"/>
    <w:rsid w:val="00400148"/>
    <w:rsid w:val="00411FA4"/>
    <w:rsid w:val="004167FA"/>
    <w:rsid w:val="00416BE5"/>
    <w:rsid w:val="00423F25"/>
    <w:rsid w:val="00434730"/>
    <w:rsid w:val="00442329"/>
    <w:rsid w:val="00442A5D"/>
    <w:rsid w:val="00454190"/>
    <w:rsid w:val="004619DC"/>
    <w:rsid w:val="00472E44"/>
    <w:rsid w:val="00475E63"/>
    <w:rsid w:val="00480F77"/>
    <w:rsid w:val="004A0B6E"/>
    <w:rsid w:val="004B3E80"/>
    <w:rsid w:val="004C3581"/>
    <w:rsid w:val="004D3CDA"/>
    <w:rsid w:val="004E100C"/>
    <w:rsid w:val="004E47DD"/>
    <w:rsid w:val="00501CB7"/>
    <w:rsid w:val="00514DBA"/>
    <w:rsid w:val="00516129"/>
    <w:rsid w:val="00521603"/>
    <w:rsid w:val="00550E6F"/>
    <w:rsid w:val="00557493"/>
    <w:rsid w:val="00562D1A"/>
    <w:rsid w:val="0056320E"/>
    <w:rsid w:val="0056563E"/>
    <w:rsid w:val="00580AC3"/>
    <w:rsid w:val="00582957"/>
    <w:rsid w:val="00585600"/>
    <w:rsid w:val="00590694"/>
    <w:rsid w:val="005A573F"/>
    <w:rsid w:val="005A7BD3"/>
    <w:rsid w:val="005B6DB2"/>
    <w:rsid w:val="005D020C"/>
    <w:rsid w:val="005D0E0E"/>
    <w:rsid w:val="005F2AAD"/>
    <w:rsid w:val="005F3875"/>
    <w:rsid w:val="00616D80"/>
    <w:rsid w:val="0062314F"/>
    <w:rsid w:val="00626918"/>
    <w:rsid w:val="00632227"/>
    <w:rsid w:val="00664B31"/>
    <w:rsid w:val="00670E7B"/>
    <w:rsid w:val="00671DD1"/>
    <w:rsid w:val="00672CC2"/>
    <w:rsid w:val="006A6BE0"/>
    <w:rsid w:val="006B3EB8"/>
    <w:rsid w:val="006B4717"/>
    <w:rsid w:val="006F637E"/>
    <w:rsid w:val="00701BD8"/>
    <w:rsid w:val="007045F3"/>
    <w:rsid w:val="00706927"/>
    <w:rsid w:val="00721A96"/>
    <w:rsid w:val="0072470E"/>
    <w:rsid w:val="007309CE"/>
    <w:rsid w:val="007311A2"/>
    <w:rsid w:val="00753913"/>
    <w:rsid w:val="007715E3"/>
    <w:rsid w:val="00773193"/>
    <w:rsid w:val="00785398"/>
    <w:rsid w:val="0078616A"/>
    <w:rsid w:val="007874DA"/>
    <w:rsid w:val="007956A7"/>
    <w:rsid w:val="00797ED9"/>
    <w:rsid w:val="007A1929"/>
    <w:rsid w:val="007A5AC7"/>
    <w:rsid w:val="007B0C76"/>
    <w:rsid w:val="007C0E88"/>
    <w:rsid w:val="007C2655"/>
    <w:rsid w:val="007D04CD"/>
    <w:rsid w:val="007D2BD9"/>
    <w:rsid w:val="007D72B1"/>
    <w:rsid w:val="007E390F"/>
    <w:rsid w:val="007F17FF"/>
    <w:rsid w:val="007F536E"/>
    <w:rsid w:val="0080134C"/>
    <w:rsid w:val="00803F07"/>
    <w:rsid w:val="00805273"/>
    <w:rsid w:val="00805E2D"/>
    <w:rsid w:val="0081049E"/>
    <w:rsid w:val="008127F7"/>
    <w:rsid w:val="00833874"/>
    <w:rsid w:val="00843672"/>
    <w:rsid w:val="008510F5"/>
    <w:rsid w:val="008515B5"/>
    <w:rsid w:val="00854C29"/>
    <w:rsid w:val="008773FD"/>
    <w:rsid w:val="0088386A"/>
    <w:rsid w:val="008933A0"/>
    <w:rsid w:val="008B75B3"/>
    <w:rsid w:val="008C0635"/>
    <w:rsid w:val="008D43F6"/>
    <w:rsid w:val="008E0965"/>
    <w:rsid w:val="009048E9"/>
    <w:rsid w:val="009076A0"/>
    <w:rsid w:val="009128EF"/>
    <w:rsid w:val="009336ED"/>
    <w:rsid w:val="009445E8"/>
    <w:rsid w:val="00945B82"/>
    <w:rsid w:val="00946AF8"/>
    <w:rsid w:val="00957F0F"/>
    <w:rsid w:val="0096312B"/>
    <w:rsid w:val="00983DD6"/>
    <w:rsid w:val="009857CB"/>
    <w:rsid w:val="00985E1F"/>
    <w:rsid w:val="00995591"/>
    <w:rsid w:val="009A6CA6"/>
    <w:rsid w:val="009A783E"/>
    <w:rsid w:val="009B647B"/>
    <w:rsid w:val="009E1804"/>
    <w:rsid w:val="009F2787"/>
    <w:rsid w:val="009F3331"/>
    <w:rsid w:val="00A04842"/>
    <w:rsid w:val="00A04EB9"/>
    <w:rsid w:val="00A14DD6"/>
    <w:rsid w:val="00A1622B"/>
    <w:rsid w:val="00A208F5"/>
    <w:rsid w:val="00A507D8"/>
    <w:rsid w:val="00A57559"/>
    <w:rsid w:val="00A6020A"/>
    <w:rsid w:val="00A7544C"/>
    <w:rsid w:val="00AB336A"/>
    <w:rsid w:val="00AC0FE6"/>
    <w:rsid w:val="00AC753A"/>
    <w:rsid w:val="00AD2E38"/>
    <w:rsid w:val="00AD760E"/>
    <w:rsid w:val="00AE0B4C"/>
    <w:rsid w:val="00AF5184"/>
    <w:rsid w:val="00B13B05"/>
    <w:rsid w:val="00B1584D"/>
    <w:rsid w:val="00B24542"/>
    <w:rsid w:val="00B27E3C"/>
    <w:rsid w:val="00B3436A"/>
    <w:rsid w:val="00B4653E"/>
    <w:rsid w:val="00B50D09"/>
    <w:rsid w:val="00B57557"/>
    <w:rsid w:val="00B67E7D"/>
    <w:rsid w:val="00B72940"/>
    <w:rsid w:val="00B7304D"/>
    <w:rsid w:val="00B778DF"/>
    <w:rsid w:val="00BA038D"/>
    <w:rsid w:val="00BC0894"/>
    <w:rsid w:val="00BC0F88"/>
    <w:rsid w:val="00BC531C"/>
    <w:rsid w:val="00BC541B"/>
    <w:rsid w:val="00BD7650"/>
    <w:rsid w:val="00BE0E4A"/>
    <w:rsid w:val="00C07B03"/>
    <w:rsid w:val="00C1240F"/>
    <w:rsid w:val="00C22393"/>
    <w:rsid w:val="00C30A83"/>
    <w:rsid w:val="00C34527"/>
    <w:rsid w:val="00C36713"/>
    <w:rsid w:val="00C40D16"/>
    <w:rsid w:val="00C43540"/>
    <w:rsid w:val="00C46B4C"/>
    <w:rsid w:val="00C5227F"/>
    <w:rsid w:val="00C5742D"/>
    <w:rsid w:val="00C579CF"/>
    <w:rsid w:val="00C6424D"/>
    <w:rsid w:val="00C91EAE"/>
    <w:rsid w:val="00C963F2"/>
    <w:rsid w:val="00CC22BE"/>
    <w:rsid w:val="00CD1195"/>
    <w:rsid w:val="00CD4636"/>
    <w:rsid w:val="00CE29E8"/>
    <w:rsid w:val="00CF14E9"/>
    <w:rsid w:val="00CF6451"/>
    <w:rsid w:val="00D24313"/>
    <w:rsid w:val="00D272C0"/>
    <w:rsid w:val="00D27528"/>
    <w:rsid w:val="00D335A7"/>
    <w:rsid w:val="00D3599C"/>
    <w:rsid w:val="00D53632"/>
    <w:rsid w:val="00D81F33"/>
    <w:rsid w:val="00D97EB3"/>
    <w:rsid w:val="00DB32C3"/>
    <w:rsid w:val="00DB4E76"/>
    <w:rsid w:val="00DB64E3"/>
    <w:rsid w:val="00DB6DEF"/>
    <w:rsid w:val="00DC1F21"/>
    <w:rsid w:val="00DC3069"/>
    <w:rsid w:val="00DC369B"/>
    <w:rsid w:val="00DE03A5"/>
    <w:rsid w:val="00DE51BD"/>
    <w:rsid w:val="00DE6DDC"/>
    <w:rsid w:val="00DF0A79"/>
    <w:rsid w:val="00DF5906"/>
    <w:rsid w:val="00DF7E04"/>
    <w:rsid w:val="00E01DDF"/>
    <w:rsid w:val="00E15744"/>
    <w:rsid w:val="00E50503"/>
    <w:rsid w:val="00E55704"/>
    <w:rsid w:val="00E61095"/>
    <w:rsid w:val="00E64629"/>
    <w:rsid w:val="00E75122"/>
    <w:rsid w:val="00E92F51"/>
    <w:rsid w:val="00EA431B"/>
    <w:rsid w:val="00EC5B66"/>
    <w:rsid w:val="00F0095F"/>
    <w:rsid w:val="00F02C48"/>
    <w:rsid w:val="00F17B21"/>
    <w:rsid w:val="00F37258"/>
    <w:rsid w:val="00F608FD"/>
    <w:rsid w:val="00F9131A"/>
    <w:rsid w:val="00F92F4E"/>
    <w:rsid w:val="00F95A68"/>
    <w:rsid w:val="00F95F6F"/>
    <w:rsid w:val="00FA5046"/>
    <w:rsid w:val="00FB15E8"/>
    <w:rsid w:val="00FD35D7"/>
    <w:rsid w:val="00FE655D"/>
    <w:rsid w:val="00FF3A92"/>
    <w:rsid w:val="00FF40B8"/>
    <w:rsid w:val="00FF5488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4CF72F"/>
  <w15:chartTrackingRefBased/>
  <w15:docId w15:val="{37E1928B-C97A-41E9-8952-3AB15882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0"/>
      <w:szCs w:val="20"/>
      <w:lang w:val="pl-PL" w:eastAsia="ar-SA" w:bidi="ar-SA"/>
    </w:rPr>
  </w:style>
  <w:style w:type="character" w:customStyle="1" w:styleId="WW8Num3z0">
    <w:name w:val="WW8Num3z0"/>
    <w:rPr>
      <w:rFonts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610">
    <w:name w:val="RTF_Num 6 10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221">
    <w:name w:val="RTF_Num 22 1"/>
  </w:style>
  <w:style w:type="character" w:customStyle="1" w:styleId="Znakinumeracji">
    <w:name w:val="Znaki numeracji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wcity">
    <w:name w:val="Body Text Indent"/>
    <w:basedOn w:val="Normalny"/>
    <w:pPr>
      <w:autoSpaceDE w:val="0"/>
      <w:ind w:left="284"/>
      <w:jc w:val="both"/>
    </w:pPr>
    <w:rPr>
      <w:sz w:val="20"/>
    </w:rPr>
  </w:style>
  <w:style w:type="paragraph" w:customStyle="1" w:styleId="Nagwek11">
    <w:name w:val="Nagłówek 11"/>
    <w:basedOn w:val="Normalny"/>
    <w:next w:val="Normalny"/>
    <w:pPr>
      <w:keepNext/>
      <w:jc w:val="both"/>
    </w:pPr>
    <w:rPr>
      <w:szCs w:val="24"/>
    </w:rPr>
  </w:style>
  <w:style w:type="paragraph" w:customStyle="1" w:styleId="Normalny1">
    <w:name w:val="Normalny1"/>
    <w:basedOn w:val="Normalny"/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738"/>
    <w:rPr>
      <w:kern w:val="1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738"/>
    <w:rPr>
      <w:kern w:val="1"/>
      <w:sz w:val="24"/>
      <w:lang w:eastAsia="ar-SA"/>
    </w:rPr>
  </w:style>
  <w:style w:type="paragraph" w:customStyle="1" w:styleId="Standard">
    <w:name w:val="Standard"/>
    <w:rsid w:val="00AC753A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numbering" w:customStyle="1" w:styleId="WW8Num7">
    <w:name w:val="WW8Num7"/>
    <w:rsid w:val="001F1198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D335A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71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paragraph" w:customStyle="1" w:styleId="WW-Tabela">
    <w:name w:val="WW-Tabela"/>
    <w:basedOn w:val="Normalny"/>
    <w:rsid w:val="00A04EB9"/>
    <w:pPr>
      <w:suppressLineNumbers/>
      <w:autoSpaceDN w:val="0"/>
      <w:spacing w:before="120" w:after="120"/>
      <w:textAlignment w:val="baseline"/>
    </w:pPr>
    <w:rPr>
      <w:i/>
      <w:iCs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6FC1-48DF-437C-A770-704F745F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subject/>
  <dc:creator>Jacek Morzy</dc:creator>
  <cp:keywords/>
  <cp:lastModifiedBy>a2.augustynowicz@gmail.com</cp:lastModifiedBy>
  <cp:revision>4</cp:revision>
  <cp:lastPrinted>2023-03-29T13:09:00Z</cp:lastPrinted>
  <dcterms:created xsi:type="dcterms:W3CDTF">2023-04-06T12:28:00Z</dcterms:created>
  <dcterms:modified xsi:type="dcterms:W3CDTF">2023-04-06T12:37:00Z</dcterms:modified>
</cp:coreProperties>
</file>