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EE9DE" w14:textId="77777777" w:rsidR="00A04EB9" w:rsidRDefault="00A04EB9">
      <w:pPr>
        <w:ind w:left="-10"/>
        <w:rPr>
          <w:rFonts w:ascii="Century Gothic" w:hAnsi="Century Gothic"/>
          <w:bCs/>
          <w:sz w:val="18"/>
          <w:szCs w:val="18"/>
        </w:rPr>
      </w:pPr>
    </w:p>
    <w:p w14:paraId="684F79B2" w14:textId="77777777" w:rsidR="00A04EB9" w:rsidRDefault="00A04EB9">
      <w:pPr>
        <w:ind w:left="-10"/>
        <w:rPr>
          <w:rFonts w:ascii="Century Gothic" w:hAnsi="Century Gothic"/>
          <w:bCs/>
          <w:sz w:val="18"/>
          <w:szCs w:val="18"/>
        </w:rPr>
      </w:pPr>
    </w:p>
    <w:p w14:paraId="092F1F9D" w14:textId="62928A50" w:rsidR="00303FBA" w:rsidRPr="00FD35D7" w:rsidRDefault="00303FBA">
      <w:pPr>
        <w:ind w:left="-10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bCs/>
          <w:sz w:val="18"/>
          <w:szCs w:val="18"/>
        </w:rPr>
        <w:t>GPO.6730.</w:t>
      </w:r>
      <w:r w:rsidR="00D40338">
        <w:rPr>
          <w:rFonts w:ascii="Century Gothic" w:hAnsi="Century Gothic"/>
          <w:bCs/>
          <w:sz w:val="18"/>
          <w:szCs w:val="18"/>
        </w:rPr>
        <w:t>29</w:t>
      </w:r>
      <w:r w:rsidR="00995591" w:rsidRPr="00FD35D7">
        <w:rPr>
          <w:rFonts w:ascii="Century Gothic" w:hAnsi="Century Gothic"/>
          <w:bCs/>
          <w:sz w:val="18"/>
          <w:szCs w:val="18"/>
        </w:rPr>
        <w:t>.</w:t>
      </w:r>
      <w:r w:rsidR="00D94675">
        <w:rPr>
          <w:rFonts w:ascii="Century Gothic" w:hAnsi="Century Gothic"/>
          <w:bCs/>
          <w:sz w:val="18"/>
          <w:szCs w:val="18"/>
        </w:rPr>
        <w:t>4</w:t>
      </w:r>
      <w:r w:rsidRPr="00FD35D7">
        <w:rPr>
          <w:rFonts w:ascii="Century Gothic" w:hAnsi="Century Gothic"/>
          <w:bCs/>
          <w:sz w:val="18"/>
          <w:szCs w:val="18"/>
        </w:rPr>
        <w:t>.20</w:t>
      </w:r>
      <w:r w:rsidR="003314DA">
        <w:rPr>
          <w:rFonts w:ascii="Century Gothic" w:hAnsi="Century Gothic"/>
          <w:bCs/>
          <w:sz w:val="18"/>
          <w:szCs w:val="18"/>
        </w:rPr>
        <w:t>2</w:t>
      </w:r>
      <w:r w:rsidR="002C4EF4">
        <w:rPr>
          <w:rFonts w:ascii="Century Gothic" w:hAnsi="Century Gothic"/>
          <w:bCs/>
          <w:sz w:val="18"/>
          <w:szCs w:val="18"/>
        </w:rPr>
        <w:t>3</w:t>
      </w:r>
      <w:r w:rsidRPr="00FD35D7">
        <w:rPr>
          <w:rFonts w:ascii="Century Gothic" w:hAnsi="Century Gothic"/>
          <w:sz w:val="18"/>
          <w:szCs w:val="18"/>
        </w:rPr>
        <w:t xml:space="preserve">                                                                  </w:t>
      </w:r>
      <w:r w:rsidR="00FD35D7" w:rsidRPr="00FD35D7">
        <w:rPr>
          <w:rFonts w:ascii="Century Gothic" w:hAnsi="Century Gothic"/>
          <w:sz w:val="18"/>
          <w:szCs w:val="18"/>
        </w:rPr>
        <w:t xml:space="preserve">  </w:t>
      </w:r>
      <w:r w:rsid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  <w:t xml:space="preserve">         </w:t>
      </w:r>
      <w:r w:rsidR="00FD35D7" w:rsidRPr="00FD35D7">
        <w:rPr>
          <w:rFonts w:ascii="Century Gothic" w:hAnsi="Century Gothic"/>
          <w:sz w:val="18"/>
          <w:szCs w:val="18"/>
        </w:rPr>
        <w:t xml:space="preserve">Gołdap, </w:t>
      </w:r>
      <w:r w:rsidR="000A48F4">
        <w:rPr>
          <w:rFonts w:ascii="Century Gothic" w:hAnsi="Century Gothic"/>
          <w:sz w:val="18"/>
          <w:szCs w:val="18"/>
        </w:rPr>
        <w:t>27</w:t>
      </w:r>
      <w:r w:rsidR="00DE6DDC">
        <w:rPr>
          <w:rFonts w:ascii="Century Gothic" w:hAnsi="Century Gothic"/>
          <w:sz w:val="18"/>
          <w:szCs w:val="18"/>
        </w:rPr>
        <w:t>.</w:t>
      </w:r>
      <w:r w:rsidR="000D1CD1">
        <w:rPr>
          <w:rFonts w:ascii="Century Gothic" w:hAnsi="Century Gothic"/>
          <w:sz w:val="18"/>
          <w:szCs w:val="18"/>
        </w:rPr>
        <w:t>0</w:t>
      </w:r>
      <w:r w:rsidR="00AB40B2">
        <w:rPr>
          <w:rFonts w:ascii="Century Gothic" w:hAnsi="Century Gothic"/>
          <w:sz w:val="18"/>
          <w:szCs w:val="18"/>
        </w:rPr>
        <w:t>3</w:t>
      </w:r>
      <w:r w:rsidR="00FD35D7" w:rsidRPr="00FD35D7">
        <w:rPr>
          <w:rFonts w:ascii="Century Gothic" w:hAnsi="Century Gothic"/>
          <w:sz w:val="18"/>
          <w:szCs w:val="18"/>
        </w:rPr>
        <w:t>.20</w:t>
      </w:r>
      <w:r w:rsidR="007715E3">
        <w:rPr>
          <w:rFonts w:ascii="Century Gothic" w:hAnsi="Century Gothic"/>
          <w:sz w:val="18"/>
          <w:szCs w:val="18"/>
        </w:rPr>
        <w:t>2</w:t>
      </w:r>
      <w:r w:rsidR="000D1CD1">
        <w:rPr>
          <w:rFonts w:ascii="Century Gothic" w:hAnsi="Century Gothic"/>
          <w:sz w:val="18"/>
          <w:szCs w:val="18"/>
        </w:rPr>
        <w:t>3</w:t>
      </w:r>
      <w:r w:rsidR="006B4717">
        <w:rPr>
          <w:rFonts w:ascii="Century Gothic" w:hAnsi="Century Gothic"/>
          <w:sz w:val="18"/>
          <w:szCs w:val="18"/>
        </w:rPr>
        <w:t xml:space="preserve"> </w:t>
      </w:r>
      <w:r w:rsidR="00FD35D7" w:rsidRPr="00FD35D7">
        <w:rPr>
          <w:rFonts w:ascii="Century Gothic" w:hAnsi="Century Gothic"/>
          <w:sz w:val="18"/>
          <w:szCs w:val="18"/>
        </w:rPr>
        <w:t>r.</w:t>
      </w:r>
    </w:p>
    <w:p w14:paraId="6FDC865A" w14:textId="77777777" w:rsidR="00303FBA" w:rsidRPr="00FD35D7" w:rsidRDefault="00303FBA" w:rsidP="00957F0F">
      <w:pPr>
        <w:ind w:left="2832" w:firstLine="708"/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</w:p>
    <w:p w14:paraId="7A1B0CFF" w14:textId="77777777" w:rsidR="00303FBA" w:rsidRPr="00FD35D7" w:rsidRDefault="00303FB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ACE9ED3" w14:textId="77777777" w:rsidR="0088386A" w:rsidRDefault="0088386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63AFFF29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1DCA122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381E7C01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04880683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16E8263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378D1603" w14:textId="77777777" w:rsidR="00FD35D7" w:rsidRP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3A924948" w14:textId="77777777" w:rsidR="00303FBA" w:rsidRPr="00FD35D7" w:rsidRDefault="00303FB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  <w:t xml:space="preserve">     </w:t>
      </w:r>
      <w:r w:rsidRPr="00FD35D7">
        <w:rPr>
          <w:rFonts w:ascii="Century Gothic" w:hAnsi="Century Gothic"/>
          <w:sz w:val="18"/>
          <w:szCs w:val="18"/>
        </w:rPr>
        <w:t>wg rozdzielnika</w:t>
      </w:r>
    </w:p>
    <w:p w14:paraId="191220FB" w14:textId="77777777" w:rsidR="00957F0F" w:rsidRPr="00FD35D7" w:rsidRDefault="00957F0F" w:rsidP="00957F0F">
      <w:pPr>
        <w:jc w:val="both"/>
        <w:rPr>
          <w:rFonts w:ascii="Century Gothic" w:hAnsi="Century Gothic"/>
          <w:sz w:val="18"/>
          <w:szCs w:val="18"/>
        </w:rPr>
      </w:pPr>
    </w:p>
    <w:p w14:paraId="6787FE25" w14:textId="77777777" w:rsidR="00303FBA" w:rsidRPr="00DE6AF2" w:rsidRDefault="00303FBA" w:rsidP="00F211E8">
      <w:pPr>
        <w:jc w:val="both"/>
        <w:rPr>
          <w:rFonts w:ascii="Century Gothic" w:hAnsi="Century Gothic"/>
          <w:sz w:val="18"/>
          <w:szCs w:val="18"/>
        </w:rPr>
      </w:pPr>
    </w:p>
    <w:p w14:paraId="672DBDC9" w14:textId="09D5F0B7" w:rsidR="0088386A" w:rsidRPr="00DE6AF2" w:rsidRDefault="00303FBA" w:rsidP="00A24BE5">
      <w:pPr>
        <w:pStyle w:val="Nagwek1"/>
        <w:tabs>
          <w:tab w:val="left" w:pos="0"/>
          <w:tab w:val="left" w:pos="350"/>
        </w:tabs>
        <w:rPr>
          <w:rFonts w:ascii="Century Gothic" w:hAnsi="Century Gothic"/>
          <w:b w:val="0"/>
          <w:i w:val="0"/>
          <w:kern w:val="0"/>
          <w:sz w:val="18"/>
          <w:szCs w:val="18"/>
        </w:rPr>
      </w:pPr>
      <w:r w:rsidRPr="00DE6AF2">
        <w:rPr>
          <w:rFonts w:ascii="Century Gothic" w:hAnsi="Century Gothic"/>
          <w:b w:val="0"/>
          <w:i w:val="0"/>
          <w:sz w:val="18"/>
          <w:szCs w:val="18"/>
        </w:rPr>
        <w:tab/>
      </w:r>
      <w:r w:rsidR="00F0095F" w:rsidRPr="00DE6AF2">
        <w:rPr>
          <w:rFonts w:ascii="Century Gothic" w:hAnsi="Century Gothic"/>
          <w:b w:val="0"/>
          <w:i w:val="0"/>
          <w:sz w:val="18"/>
          <w:szCs w:val="18"/>
        </w:rPr>
        <w:tab/>
      </w:r>
      <w:r w:rsidR="00671DD1" w:rsidRPr="00DE6AF2">
        <w:rPr>
          <w:rFonts w:ascii="Century Gothic" w:hAnsi="Century Gothic"/>
          <w:b w:val="0"/>
          <w:i w:val="0"/>
          <w:sz w:val="18"/>
          <w:szCs w:val="18"/>
        </w:rPr>
        <w:t xml:space="preserve">  </w:t>
      </w:r>
      <w:r w:rsidRPr="00DE6AF2">
        <w:rPr>
          <w:rFonts w:ascii="Century Gothic" w:hAnsi="Century Gothic"/>
          <w:b w:val="0"/>
          <w:i w:val="0"/>
          <w:sz w:val="18"/>
          <w:szCs w:val="18"/>
        </w:rPr>
        <w:t>Na podstawie art.106 ustawy z 14 czerwca 1960r</w:t>
      </w:r>
      <w:r w:rsidR="00957F0F" w:rsidRPr="00DE6AF2">
        <w:rPr>
          <w:rFonts w:ascii="Century Gothic" w:hAnsi="Century Gothic"/>
          <w:b w:val="0"/>
          <w:i w:val="0"/>
          <w:sz w:val="18"/>
          <w:szCs w:val="18"/>
        </w:rPr>
        <w:t>.</w:t>
      </w:r>
      <w:r w:rsidRPr="00DE6AF2">
        <w:rPr>
          <w:rFonts w:ascii="Century Gothic" w:hAnsi="Century Gothic"/>
          <w:b w:val="0"/>
          <w:i w:val="0"/>
          <w:sz w:val="18"/>
          <w:szCs w:val="18"/>
        </w:rPr>
        <w:t xml:space="preserve">  Kodeks postępowania administracyjnego  </w:t>
      </w:r>
    </w:p>
    <w:p w14:paraId="4244BB8B" w14:textId="32073AD8" w:rsidR="00D40338" w:rsidRPr="00D40338" w:rsidRDefault="00303FBA" w:rsidP="00D40338">
      <w:pPr>
        <w:pStyle w:val="WW-Tabela"/>
        <w:rPr>
          <w:rFonts w:ascii="Century Gothic" w:eastAsia="Lucida Sans Unicode" w:hAnsi="Century Gothic"/>
          <w:b/>
          <w:bCs/>
          <w:sz w:val="18"/>
          <w:szCs w:val="18"/>
        </w:rPr>
      </w:pPr>
      <w:r w:rsidRPr="00DE6AF2">
        <w:rPr>
          <w:rFonts w:ascii="Century Gothic" w:hAnsi="Century Gothic"/>
          <w:i w:val="0"/>
          <w:iCs w:val="0"/>
          <w:sz w:val="18"/>
          <w:szCs w:val="18"/>
        </w:rPr>
        <w:t xml:space="preserve"> /</w:t>
      </w:r>
      <w:proofErr w:type="spellStart"/>
      <w:r w:rsidR="003314DA" w:rsidRPr="00DE6AF2">
        <w:rPr>
          <w:rFonts w:ascii="Century Gothic" w:hAnsi="Century Gothic"/>
          <w:i w:val="0"/>
          <w:iCs w:val="0"/>
          <w:sz w:val="18"/>
          <w:szCs w:val="18"/>
        </w:rPr>
        <w:t>t.j</w:t>
      </w:r>
      <w:proofErr w:type="spellEnd"/>
      <w:r w:rsidR="003314DA" w:rsidRPr="00DE6AF2">
        <w:rPr>
          <w:rFonts w:ascii="Century Gothic" w:hAnsi="Century Gothic"/>
          <w:i w:val="0"/>
          <w:iCs w:val="0"/>
          <w:sz w:val="18"/>
          <w:szCs w:val="18"/>
        </w:rPr>
        <w:t xml:space="preserve">. </w:t>
      </w:r>
      <w:r w:rsidR="006B4717" w:rsidRPr="00DE6AF2">
        <w:rPr>
          <w:rFonts w:ascii="Century Gothic" w:hAnsi="Century Gothic"/>
          <w:i w:val="0"/>
          <w:iCs w:val="0"/>
          <w:sz w:val="18"/>
          <w:szCs w:val="18"/>
        </w:rPr>
        <w:t>Dz.U.202</w:t>
      </w:r>
      <w:r w:rsidR="000320A0" w:rsidRPr="00DE6AF2">
        <w:rPr>
          <w:rFonts w:ascii="Century Gothic" w:hAnsi="Century Gothic"/>
          <w:i w:val="0"/>
          <w:iCs w:val="0"/>
          <w:sz w:val="18"/>
          <w:szCs w:val="18"/>
        </w:rPr>
        <w:t>2</w:t>
      </w:r>
      <w:r w:rsidR="003314DA" w:rsidRPr="00DE6AF2">
        <w:rPr>
          <w:rFonts w:ascii="Century Gothic" w:hAnsi="Century Gothic"/>
          <w:i w:val="0"/>
          <w:iCs w:val="0"/>
          <w:sz w:val="18"/>
          <w:szCs w:val="18"/>
        </w:rPr>
        <w:t xml:space="preserve"> poz. </w:t>
      </w:r>
      <w:r w:rsidR="000320A0" w:rsidRPr="00DE6AF2">
        <w:rPr>
          <w:rFonts w:ascii="Century Gothic" w:hAnsi="Century Gothic"/>
          <w:i w:val="0"/>
          <w:iCs w:val="0"/>
          <w:sz w:val="18"/>
          <w:szCs w:val="18"/>
        </w:rPr>
        <w:t>2000</w:t>
      </w:r>
      <w:r w:rsidR="006B4717" w:rsidRPr="00DE6AF2">
        <w:rPr>
          <w:rFonts w:ascii="Century Gothic" w:hAnsi="Century Gothic"/>
          <w:i w:val="0"/>
          <w:iCs w:val="0"/>
          <w:sz w:val="18"/>
          <w:szCs w:val="18"/>
        </w:rPr>
        <w:t xml:space="preserve">/ </w:t>
      </w:r>
      <w:r w:rsidRPr="00DE6AF2">
        <w:rPr>
          <w:rFonts w:ascii="Century Gothic" w:hAnsi="Century Gothic"/>
          <w:i w:val="0"/>
          <w:iCs w:val="0"/>
          <w:sz w:val="18"/>
          <w:szCs w:val="18"/>
        </w:rPr>
        <w:t>oraz art.</w:t>
      </w:r>
      <w:r w:rsidR="003314DA" w:rsidRPr="00DE6AF2">
        <w:rPr>
          <w:rFonts w:ascii="Century Gothic" w:hAnsi="Century Gothic"/>
          <w:i w:val="0"/>
          <w:iCs w:val="0"/>
          <w:sz w:val="18"/>
          <w:szCs w:val="18"/>
        </w:rPr>
        <w:t xml:space="preserve"> </w:t>
      </w:r>
      <w:r w:rsidRPr="00DE6AF2">
        <w:rPr>
          <w:rFonts w:ascii="Century Gothic" w:hAnsi="Century Gothic"/>
          <w:i w:val="0"/>
          <w:iCs w:val="0"/>
          <w:sz w:val="18"/>
          <w:szCs w:val="18"/>
        </w:rPr>
        <w:t>53 ust.4 Ustawy z dnia 27 marca 2003</w:t>
      </w:r>
      <w:r w:rsidR="003314DA" w:rsidRPr="00DE6AF2">
        <w:rPr>
          <w:rFonts w:ascii="Century Gothic" w:hAnsi="Century Gothic"/>
          <w:i w:val="0"/>
          <w:iCs w:val="0"/>
          <w:sz w:val="18"/>
          <w:szCs w:val="18"/>
        </w:rPr>
        <w:t xml:space="preserve"> </w:t>
      </w:r>
      <w:r w:rsidRPr="00DE6AF2">
        <w:rPr>
          <w:rFonts w:ascii="Century Gothic" w:hAnsi="Century Gothic"/>
          <w:i w:val="0"/>
          <w:iCs w:val="0"/>
          <w:sz w:val="18"/>
          <w:szCs w:val="18"/>
        </w:rPr>
        <w:t>r</w:t>
      </w:r>
      <w:r w:rsidR="008B75B3" w:rsidRPr="00DE6AF2">
        <w:rPr>
          <w:rFonts w:ascii="Century Gothic" w:hAnsi="Century Gothic"/>
          <w:i w:val="0"/>
          <w:iCs w:val="0"/>
          <w:sz w:val="18"/>
          <w:szCs w:val="18"/>
        </w:rPr>
        <w:t>.</w:t>
      </w:r>
      <w:r w:rsidRPr="00DE6AF2">
        <w:rPr>
          <w:rFonts w:ascii="Century Gothic" w:hAnsi="Century Gothic"/>
          <w:i w:val="0"/>
          <w:iCs w:val="0"/>
          <w:sz w:val="18"/>
          <w:szCs w:val="18"/>
        </w:rPr>
        <w:t xml:space="preserve"> o planowaniu</w:t>
      </w:r>
      <w:r w:rsidR="00F211E8" w:rsidRPr="00DE6AF2">
        <w:rPr>
          <w:rFonts w:ascii="Century Gothic" w:hAnsi="Century Gothic"/>
          <w:i w:val="0"/>
          <w:iCs w:val="0"/>
          <w:sz w:val="18"/>
          <w:szCs w:val="18"/>
        </w:rPr>
        <w:t xml:space="preserve"> </w:t>
      </w:r>
      <w:r w:rsidRPr="00DE6AF2">
        <w:rPr>
          <w:rFonts w:ascii="Century Gothic" w:hAnsi="Century Gothic"/>
          <w:i w:val="0"/>
          <w:iCs w:val="0"/>
          <w:sz w:val="18"/>
          <w:szCs w:val="18"/>
        </w:rPr>
        <w:t xml:space="preserve">i zagospodarowaniu przestrzennym </w:t>
      </w:r>
      <w:r w:rsidRPr="00DE6AF2">
        <w:rPr>
          <w:rFonts w:ascii="Century Gothic" w:hAnsi="Century Gothic"/>
          <w:i w:val="0"/>
          <w:iCs w:val="0"/>
          <w:sz w:val="18"/>
          <w:szCs w:val="18"/>
          <w:lang w:eastAsia="pl-PL" w:bidi="pl-PL"/>
        </w:rPr>
        <w:t>/</w:t>
      </w:r>
      <w:proofErr w:type="spellStart"/>
      <w:r w:rsidR="00146E95" w:rsidRPr="00DE6AF2">
        <w:rPr>
          <w:rFonts w:ascii="Century Gothic" w:hAnsi="Century Gothic"/>
          <w:i w:val="0"/>
          <w:iCs w:val="0"/>
          <w:sz w:val="18"/>
          <w:szCs w:val="18"/>
          <w:lang w:eastAsia="pl-PL" w:bidi="pl-PL"/>
        </w:rPr>
        <w:t>t.j</w:t>
      </w:r>
      <w:proofErr w:type="spellEnd"/>
      <w:r w:rsidR="00146E95" w:rsidRPr="00DE6AF2">
        <w:rPr>
          <w:rFonts w:ascii="Century Gothic" w:hAnsi="Century Gothic"/>
          <w:i w:val="0"/>
          <w:iCs w:val="0"/>
          <w:sz w:val="18"/>
          <w:szCs w:val="18"/>
          <w:lang w:eastAsia="pl-PL" w:bidi="pl-PL"/>
        </w:rPr>
        <w:t xml:space="preserve">. </w:t>
      </w:r>
      <w:r w:rsidR="004B3E80" w:rsidRPr="00DE6AF2">
        <w:rPr>
          <w:rFonts w:ascii="Century Gothic" w:hAnsi="Century Gothic"/>
          <w:i w:val="0"/>
          <w:iCs w:val="0"/>
          <w:sz w:val="18"/>
          <w:szCs w:val="18"/>
          <w:lang w:eastAsia="pl-PL" w:bidi="pl-PL"/>
        </w:rPr>
        <w:t>Dz.U.202</w:t>
      </w:r>
      <w:r w:rsidR="00146E95" w:rsidRPr="00DE6AF2">
        <w:rPr>
          <w:rFonts w:ascii="Century Gothic" w:hAnsi="Century Gothic"/>
          <w:i w:val="0"/>
          <w:iCs w:val="0"/>
          <w:sz w:val="18"/>
          <w:szCs w:val="18"/>
          <w:lang w:eastAsia="pl-PL" w:bidi="pl-PL"/>
        </w:rPr>
        <w:t>2</w:t>
      </w:r>
      <w:r w:rsidR="003314DA" w:rsidRPr="00DE6AF2">
        <w:rPr>
          <w:rFonts w:ascii="Century Gothic" w:hAnsi="Century Gothic"/>
          <w:i w:val="0"/>
          <w:iCs w:val="0"/>
          <w:sz w:val="18"/>
          <w:szCs w:val="18"/>
          <w:lang w:eastAsia="pl-PL" w:bidi="pl-PL"/>
        </w:rPr>
        <w:t xml:space="preserve"> poz.</w:t>
      </w:r>
      <w:r w:rsidR="00146E95" w:rsidRPr="00DE6AF2">
        <w:rPr>
          <w:rFonts w:ascii="Century Gothic" w:hAnsi="Century Gothic"/>
          <w:i w:val="0"/>
          <w:iCs w:val="0"/>
          <w:sz w:val="18"/>
          <w:szCs w:val="18"/>
          <w:lang w:eastAsia="pl-PL" w:bidi="pl-PL"/>
        </w:rPr>
        <w:t>503</w:t>
      </w:r>
      <w:r w:rsidR="003314DA" w:rsidRPr="00DE6AF2">
        <w:rPr>
          <w:rFonts w:ascii="Century Gothic" w:hAnsi="Century Gothic"/>
          <w:i w:val="0"/>
          <w:iCs w:val="0"/>
          <w:sz w:val="18"/>
          <w:szCs w:val="18"/>
          <w:lang w:eastAsia="pl-PL" w:bidi="pl-PL"/>
        </w:rPr>
        <w:t xml:space="preserve"> </w:t>
      </w:r>
      <w:r w:rsidRPr="00DE6AF2">
        <w:rPr>
          <w:rFonts w:ascii="Century Gothic" w:hAnsi="Century Gothic"/>
          <w:i w:val="0"/>
          <w:iCs w:val="0"/>
          <w:sz w:val="18"/>
          <w:szCs w:val="18"/>
          <w:lang w:eastAsia="pl-PL" w:bidi="pl-PL"/>
        </w:rPr>
        <w:t>/</w:t>
      </w:r>
      <w:r w:rsidRPr="00DE6AF2">
        <w:rPr>
          <w:rFonts w:ascii="Century Gothic" w:hAnsi="Century Gothic"/>
          <w:i w:val="0"/>
          <w:iCs w:val="0"/>
          <w:sz w:val="18"/>
          <w:szCs w:val="18"/>
        </w:rPr>
        <w:t xml:space="preserve"> przesyłam do uzgodnienia projekt</w:t>
      </w:r>
      <w:r w:rsidR="00023E61" w:rsidRPr="00DE6AF2">
        <w:rPr>
          <w:rFonts w:ascii="Century Gothic" w:hAnsi="Century Gothic"/>
          <w:i w:val="0"/>
          <w:iCs w:val="0"/>
          <w:sz w:val="18"/>
          <w:szCs w:val="18"/>
        </w:rPr>
        <w:t xml:space="preserve"> </w:t>
      </w:r>
      <w:r w:rsidRPr="00DE6AF2">
        <w:rPr>
          <w:rFonts w:ascii="Century Gothic" w:hAnsi="Century Gothic"/>
          <w:i w:val="0"/>
          <w:iCs w:val="0"/>
          <w:sz w:val="18"/>
          <w:szCs w:val="18"/>
        </w:rPr>
        <w:t>decyzji nr</w:t>
      </w:r>
      <w:r w:rsidR="003314DA" w:rsidRPr="00DE6AF2">
        <w:rPr>
          <w:rFonts w:ascii="Century Gothic" w:hAnsi="Century Gothic"/>
          <w:i w:val="0"/>
          <w:iCs w:val="0"/>
          <w:sz w:val="18"/>
          <w:szCs w:val="18"/>
        </w:rPr>
        <w:t xml:space="preserve"> </w:t>
      </w:r>
      <w:r w:rsidR="000A48F4" w:rsidRPr="00DE6AF2">
        <w:rPr>
          <w:rFonts w:ascii="Century Gothic" w:hAnsi="Century Gothic"/>
          <w:b/>
          <w:i w:val="0"/>
          <w:iCs w:val="0"/>
          <w:sz w:val="18"/>
          <w:szCs w:val="18"/>
          <w:u w:val="single"/>
        </w:rPr>
        <w:t>2</w:t>
      </w:r>
      <w:r w:rsidR="00D40338">
        <w:rPr>
          <w:rFonts w:ascii="Century Gothic" w:hAnsi="Century Gothic"/>
          <w:b/>
          <w:i w:val="0"/>
          <w:iCs w:val="0"/>
          <w:sz w:val="18"/>
          <w:szCs w:val="18"/>
          <w:u w:val="single"/>
        </w:rPr>
        <w:t>9</w:t>
      </w:r>
      <w:r w:rsidR="001642E4" w:rsidRPr="00DE6AF2">
        <w:rPr>
          <w:rFonts w:ascii="Century Gothic" w:hAnsi="Century Gothic"/>
          <w:b/>
          <w:i w:val="0"/>
          <w:iCs w:val="0"/>
          <w:sz w:val="18"/>
          <w:szCs w:val="18"/>
          <w:u w:val="single"/>
        </w:rPr>
        <w:t>/</w:t>
      </w:r>
      <w:r w:rsidRPr="00DE6AF2">
        <w:rPr>
          <w:rFonts w:ascii="Century Gothic" w:hAnsi="Century Gothic"/>
          <w:b/>
          <w:i w:val="0"/>
          <w:iCs w:val="0"/>
          <w:sz w:val="18"/>
          <w:szCs w:val="18"/>
          <w:u w:val="single"/>
        </w:rPr>
        <w:t>20</w:t>
      </w:r>
      <w:r w:rsidR="00632227" w:rsidRPr="00DE6AF2">
        <w:rPr>
          <w:rFonts w:ascii="Century Gothic" w:hAnsi="Century Gothic"/>
          <w:b/>
          <w:i w:val="0"/>
          <w:iCs w:val="0"/>
          <w:sz w:val="18"/>
          <w:szCs w:val="18"/>
          <w:u w:val="single"/>
        </w:rPr>
        <w:t>2</w:t>
      </w:r>
      <w:r w:rsidR="002C4EF4" w:rsidRPr="00DE6AF2">
        <w:rPr>
          <w:rFonts w:ascii="Century Gothic" w:hAnsi="Century Gothic"/>
          <w:b/>
          <w:i w:val="0"/>
          <w:iCs w:val="0"/>
          <w:sz w:val="18"/>
          <w:szCs w:val="18"/>
          <w:u w:val="single"/>
        </w:rPr>
        <w:t>3</w:t>
      </w:r>
      <w:r w:rsidRPr="00DE6AF2">
        <w:rPr>
          <w:rFonts w:ascii="Century Gothic" w:hAnsi="Century Gothic"/>
          <w:i w:val="0"/>
          <w:iCs w:val="0"/>
          <w:sz w:val="18"/>
          <w:szCs w:val="18"/>
        </w:rPr>
        <w:t xml:space="preserve"> </w:t>
      </w:r>
      <w:r w:rsidR="0002053B" w:rsidRPr="00DE6AF2">
        <w:rPr>
          <w:rFonts w:ascii="Century Gothic" w:hAnsi="Century Gothic"/>
          <w:i w:val="0"/>
          <w:iCs w:val="0"/>
          <w:sz w:val="18"/>
          <w:szCs w:val="18"/>
        </w:rPr>
        <w:t xml:space="preserve"> </w:t>
      </w:r>
      <w:r w:rsidRPr="00DE6AF2">
        <w:rPr>
          <w:rFonts w:ascii="Century Gothic" w:hAnsi="Century Gothic"/>
          <w:i w:val="0"/>
          <w:iCs w:val="0"/>
          <w:sz w:val="18"/>
          <w:szCs w:val="18"/>
          <w:lang w:eastAsia="pl-PL" w:bidi="pl-PL"/>
        </w:rPr>
        <w:t xml:space="preserve">o </w:t>
      </w:r>
      <w:r w:rsidRPr="00DE6AF2">
        <w:rPr>
          <w:rFonts w:ascii="Century Gothic" w:hAnsi="Century Gothic"/>
          <w:i w:val="0"/>
          <w:iCs w:val="0"/>
          <w:sz w:val="18"/>
          <w:szCs w:val="18"/>
        </w:rPr>
        <w:t xml:space="preserve">warunkach zabudowy dla inwestycji </w:t>
      </w:r>
      <w:r w:rsidR="007B0C76" w:rsidRPr="00DE6AF2">
        <w:rPr>
          <w:rFonts w:ascii="Century Gothic" w:eastAsia="Lucida Sans Unicode" w:hAnsi="Century Gothic"/>
          <w:i w:val="0"/>
          <w:iCs w:val="0"/>
          <w:sz w:val="18"/>
          <w:szCs w:val="18"/>
        </w:rPr>
        <w:t>pol</w:t>
      </w:r>
      <w:r w:rsidR="007B0C76" w:rsidRPr="00D40338">
        <w:rPr>
          <w:rFonts w:ascii="Century Gothic" w:eastAsia="Lucida Sans Unicode" w:hAnsi="Century Gothic"/>
          <w:i w:val="0"/>
          <w:iCs w:val="0"/>
          <w:sz w:val="18"/>
          <w:szCs w:val="18"/>
        </w:rPr>
        <w:t xml:space="preserve">egającej </w:t>
      </w:r>
      <w:r w:rsidR="0081049E" w:rsidRPr="00D40338">
        <w:rPr>
          <w:rFonts w:ascii="Century Gothic" w:eastAsia="Lucida Sans Unicode" w:hAnsi="Century Gothic"/>
          <w:i w:val="0"/>
          <w:iCs w:val="0"/>
          <w:sz w:val="18"/>
          <w:szCs w:val="18"/>
        </w:rPr>
        <w:t>na</w:t>
      </w:r>
      <w:r w:rsidR="00D40338" w:rsidRPr="00D40338">
        <w:rPr>
          <w:rFonts w:ascii="Calibri Light" w:eastAsia="SimSun" w:hAnsi="Calibri Light" w:cs="Calibri Light"/>
          <w:b/>
          <w:bCs/>
          <w:i w:val="0"/>
          <w:iCs w:val="0"/>
          <w:kern w:val="0"/>
          <w:sz w:val="22"/>
          <w:szCs w:val="22"/>
        </w:rPr>
        <w:t xml:space="preserve">: </w:t>
      </w:r>
      <w:r w:rsidR="00D40338" w:rsidRPr="00D40338">
        <w:rPr>
          <w:rFonts w:ascii="Century Gothic" w:eastAsia="Lucida Sans Unicode" w:hAnsi="Century Gothic"/>
          <w:b/>
          <w:bCs/>
          <w:i w:val="0"/>
          <w:iCs w:val="0"/>
          <w:sz w:val="18"/>
          <w:szCs w:val="18"/>
        </w:rPr>
        <w:t xml:space="preserve">budowie budynku mieszkalnego jednorodzinnego, </w:t>
      </w:r>
      <w:r w:rsidR="00D40338" w:rsidRPr="00D40338">
        <w:rPr>
          <w:rFonts w:ascii="Century Gothic" w:eastAsia="Lucida Sans Unicode" w:hAnsi="Century Gothic"/>
          <w:bCs/>
          <w:i w:val="0"/>
          <w:iCs w:val="0"/>
          <w:sz w:val="18"/>
          <w:szCs w:val="18"/>
        </w:rPr>
        <w:t>przewidzianej do realizacji  w obrębie ewidencyjnym 0010 Jabłońskie, na działce ewidencyjnej oznaczonej numerami:</w:t>
      </w:r>
      <w:r w:rsidR="00D40338" w:rsidRPr="00D40338">
        <w:rPr>
          <w:rFonts w:ascii="Century Gothic" w:eastAsia="Lucida Sans Unicode" w:hAnsi="Century Gothic"/>
          <w:b/>
          <w:bCs/>
          <w:i w:val="0"/>
          <w:iCs w:val="0"/>
          <w:sz w:val="18"/>
          <w:szCs w:val="18"/>
        </w:rPr>
        <w:t xml:space="preserve"> 122/40</w:t>
      </w:r>
    </w:p>
    <w:p w14:paraId="5E23CBC9" w14:textId="61DB947E" w:rsidR="00F211E8" w:rsidRPr="00F211E8" w:rsidRDefault="00F211E8" w:rsidP="006B2BF8">
      <w:pPr>
        <w:pStyle w:val="WW-Tabela"/>
        <w:snapToGrid w:val="0"/>
        <w:spacing w:after="0" w:line="276" w:lineRule="auto"/>
        <w:ind w:firstLine="709"/>
        <w:jc w:val="both"/>
        <w:rPr>
          <w:rFonts w:ascii="Century Gothic" w:eastAsia="Lucida Sans Unicode" w:hAnsi="Century Gothic"/>
          <w:bCs/>
          <w:iCs w:val="0"/>
          <w:sz w:val="18"/>
          <w:szCs w:val="18"/>
        </w:rPr>
      </w:pPr>
    </w:p>
    <w:p w14:paraId="21F6B433" w14:textId="1E4DC63F" w:rsidR="00D97EB3" w:rsidRPr="00F211E8" w:rsidRDefault="00D97EB3" w:rsidP="00C63F06">
      <w:pPr>
        <w:pStyle w:val="Nagwek1"/>
        <w:tabs>
          <w:tab w:val="left" w:pos="0"/>
          <w:tab w:val="left" w:pos="350"/>
        </w:tabs>
        <w:rPr>
          <w:rFonts w:ascii="Century Gothic" w:eastAsia="Lucida Sans Unicode" w:hAnsi="Century Gothic"/>
          <w:bCs/>
          <w:i w:val="0"/>
          <w:sz w:val="18"/>
          <w:szCs w:val="18"/>
        </w:rPr>
      </w:pPr>
    </w:p>
    <w:p w14:paraId="571E7DFD" w14:textId="2D2E7413" w:rsidR="00D97EB3" w:rsidRDefault="00D97EB3" w:rsidP="00D97EB3">
      <w:pPr>
        <w:rPr>
          <w:rFonts w:eastAsia="SimSun"/>
        </w:rPr>
      </w:pPr>
    </w:p>
    <w:p w14:paraId="6A27D816" w14:textId="77777777" w:rsidR="00580AC3" w:rsidRDefault="00580AC3" w:rsidP="00D97EB3">
      <w:pPr>
        <w:rPr>
          <w:rFonts w:eastAsia="SimSun"/>
        </w:rPr>
      </w:pPr>
    </w:p>
    <w:p w14:paraId="31CB532A" w14:textId="77777777" w:rsidR="00D97EB3" w:rsidRPr="00D97EB3" w:rsidRDefault="00D97EB3" w:rsidP="00D97EB3">
      <w:pPr>
        <w:rPr>
          <w:rFonts w:eastAsia="SimSun"/>
        </w:rPr>
      </w:pPr>
    </w:p>
    <w:p w14:paraId="42DB3617" w14:textId="106BC8D2" w:rsidR="00B27E3C" w:rsidRPr="001C1544" w:rsidRDefault="00B27E3C" w:rsidP="00D97EB3">
      <w:pPr>
        <w:pStyle w:val="Nagwek1"/>
        <w:tabs>
          <w:tab w:val="left" w:pos="0"/>
          <w:tab w:val="left" w:pos="350"/>
        </w:tabs>
        <w:rPr>
          <w:rFonts w:ascii="Century Gothic" w:hAnsi="Century Gothic"/>
          <w:i w:val="0"/>
          <w:iCs/>
          <w:color w:val="000000"/>
          <w:sz w:val="18"/>
          <w:szCs w:val="18"/>
          <w:u w:val="single"/>
        </w:rPr>
      </w:pPr>
      <w:r w:rsidRPr="001C1544">
        <w:rPr>
          <w:rFonts w:ascii="Century Gothic" w:hAnsi="Century Gothic"/>
          <w:i w:val="0"/>
          <w:iCs/>
          <w:color w:val="000000"/>
          <w:sz w:val="18"/>
          <w:szCs w:val="18"/>
          <w:u w:val="single"/>
        </w:rPr>
        <w:t>Otrzymują:</w:t>
      </w:r>
    </w:p>
    <w:p w14:paraId="6EB6E89E" w14:textId="77777777" w:rsidR="00626918" w:rsidRPr="00FD35D7" w:rsidRDefault="00626918" w:rsidP="00B27E3C">
      <w:pPr>
        <w:jc w:val="both"/>
        <w:rPr>
          <w:rFonts w:ascii="Century Gothic" w:hAnsi="Century Gothic"/>
          <w:color w:val="000000"/>
          <w:sz w:val="18"/>
          <w:szCs w:val="18"/>
          <w:u w:val="single"/>
        </w:rPr>
      </w:pPr>
    </w:p>
    <w:p w14:paraId="18257642" w14:textId="62CD8E65" w:rsidR="00521603" w:rsidRPr="00F95F6F" w:rsidRDefault="00521603" w:rsidP="00521603">
      <w:pPr>
        <w:pStyle w:val="Akapitzlist"/>
        <w:numPr>
          <w:ilvl w:val="0"/>
          <w:numId w:val="20"/>
        </w:numPr>
        <w:rPr>
          <w:rFonts w:ascii="Century Gothic" w:hAnsi="Century Gothic"/>
          <w:b/>
          <w:bCs/>
          <w:sz w:val="18"/>
          <w:szCs w:val="18"/>
        </w:rPr>
      </w:pPr>
      <w:bookmarkStart w:id="0" w:name="_Hlk43280083"/>
      <w:r w:rsidRPr="00F95F6F">
        <w:rPr>
          <w:rFonts w:ascii="Century Gothic" w:hAnsi="Century Gothic"/>
          <w:b/>
          <w:bCs/>
          <w:sz w:val="18"/>
          <w:szCs w:val="18"/>
        </w:rPr>
        <w:t>Starosta Gołdapski</w:t>
      </w:r>
    </w:p>
    <w:p w14:paraId="06EA4BAD" w14:textId="77777777" w:rsidR="00B63920" w:rsidRDefault="00521603" w:rsidP="00B63920">
      <w:pPr>
        <w:ind w:firstLine="360"/>
        <w:rPr>
          <w:rFonts w:ascii="Century Gothic" w:hAnsi="Century Gothic"/>
          <w:sz w:val="18"/>
          <w:szCs w:val="18"/>
        </w:rPr>
      </w:pPr>
      <w:r w:rsidRPr="00F95F6F">
        <w:rPr>
          <w:rFonts w:ascii="Century Gothic" w:hAnsi="Century Gothic"/>
          <w:sz w:val="18"/>
          <w:szCs w:val="18"/>
        </w:rPr>
        <w:t>ul. Krótka 1</w:t>
      </w:r>
    </w:p>
    <w:p w14:paraId="7D4390DC" w14:textId="31FB490A" w:rsidR="003C033A" w:rsidRDefault="00B63920" w:rsidP="00B63920">
      <w:pPr>
        <w:ind w:firstLine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19-500 </w:t>
      </w:r>
      <w:r w:rsidR="002E3D08" w:rsidRPr="00B63920">
        <w:rPr>
          <w:rFonts w:ascii="Century Gothic" w:hAnsi="Century Gothic"/>
          <w:sz w:val="18"/>
          <w:szCs w:val="18"/>
        </w:rPr>
        <w:t>Go</w:t>
      </w:r>
      <w:r w:rsidR="00CC22BE" w:rsidRPr="00B63920">
        <w:rPr>
          <w:rFonts w:ascii="Century Gothic" w:hAnsi="Century Gothic"/>
          <w:sz w:val="18"/>
          <w:szCs w:val="18"/>
        </w:rPr>
        <w:t>łdap</w:t>
      </w:r>
    </w:p>
    <w:p w14:paraId="3B50E6ED" w14:textId="77777777" w:rsidR="00D40338" w:rsidRPr="00D40338" w:rsidRDefault="00D40338" w:rsidP="00D40338">
      <w:pPr>
        <w:pStyle w:val="Akapitzlist"/>
        <w:numPr>
          <w:ilvl w:val="0"/>
          <w:numId w:val="20"/>
        </w:numPr>
        <w:rPr>
          <w:rFonts w:ascii="Century Gothic" w:hAnsi="Century Gothic"/>
          <w:b/>
          <w:bCs/>
          <w:sz w:val="18"/>
          <w:szCs w:val="18"/>
        </w:rPr>
      </w:pPr>
      <w:r w:rsidRPr="00D40338">
        <w:rPr>
          <w:rFonts w:ascii="Century Gothic" w:hAnsi="Century Gothic"/>
          <w:b/>
          <w:bCs/>
          <w:sz w:val="18"/>
          <w:szCs w:val="18"/>
        </w:rPr>
        <w:t>Zarząd Dróg Powiatowych</w:t>
      </w:r>
    </w:p>
    <w:p w14:paraId="29B7D3A9" w14:textId="77777777" w:rsidR="00D40338" w:rsidRPr="00D40338" w:rsidRDefault="00D40338" w:rsidP="00D40338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D40338">
        <w:rPr>
          <w:rFonts w:ascii="Century Gothic" w:hAnsi="Century Gothic"/>
          <w:sz w:val="18"/>
          <w:szCs w:val="18"/>
        </w:rPr>
        <w:t xml:space="preserve">ul. </w:t>
      </w:r>
      <w:proofErr w:type="spellStart"/>
      <w:r w:rsidRPr="00D40338">
        <w:rPr>
          <w:rFonts w:ascii="Century Gothic" w:hAnsi="Century Gothic"/>
          <w:sz w:val="18"/>
          <w:szCs w:val="18"/>
        </w:rPr>
        <w:t>Gumbińska</w:t>
      </w:r>
      <w:proofErr w:type="spellEnd"/>
      <w:r w:rsidRPr="00D40338">
        <w:rPr>
          <w:rFonts w:ascii="Century Gothic" w:hAnsi="Century Gothic"/>
          <w:sz w:val="18"/>
          <w:szCs w:val="18"/>
        </w:rPr>
        <w:t xml:space="preserve"> 2a</w:t>
      </w:r>
    </w:p>
    <w:p w14:paraId="0C3FD1C4" w14:textId="77777777" w:rsidR="00D40338" w:rsidRPr="00D40338" w:rsidRDefault="00D40338" w:rsidP="00D40338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D40338">
        <w:rPr>
          <w:rFonts w:ascii="Century Gothic" w:hAnsi="Century Gothic"/>
          <w:sz w:val="18"/>
          <w:szCs w:val="18"/>
        </w:rPr>
        <w:t>19-500 Gołdap</w:t>
      </w:r>
    </w:p>
    <w:p w14:paraId="111ECDC9" w14:textId="4595A5F9" w:rsidR="00735962" w:rsidRPr="00735962" w:rsidRDefault="00735962" w:rsidP="00735962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p w14:paraId="10D69381" w14:textId="618EE9FE" w:rsidR="006B2BF8" w:rsidRPr="006B2BF8" w:rsidRDefault="006B2BF8" w:rsidP="006B2BF8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p w14:paraId="061924F2" w14:textId="2109D35B" w:rsidR="0002053B" w:rsidRPr="0002053B" w:rsidRDefault="0002053B" w:rsidP="00AC2798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p w14:paraId="1D93DFEB" w14:textId="0EE160EA" w:rsidR="00D97EB3" w:rsidRPr="00D97EB3" w:rsidRDefault="00D97EB3" w:rsidP="00985E1F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p w14:paraId="639078BD" w14:textId="34836335" w:rsidR="000320A0" w:rsidRPr="000320A0" w:rsidRDefault="000320A0" w:rsidP="00416BE5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p w14:paraId="20CC151A" w14:textId="4F01CDCB" w:rsidR="002E08BE" w:rsidRPr="002E08BE" w:rsidRDefault="002E08BE" w:rsidP="002E08BE">
      <w:pPr>
        <w:pStyle w:val="Akapitzlist"/>
        <w:tabs>
          <w:tab w:val="left" w:pos="360"/>
        </w:tabs>
        <w:ind w:left="360"/>
        <w:rPr>
          <w:rFonts w:ascii="Century Gothic" w:hAnsi="Century Gothic"/>
          <w:sz w:val="18"/>
          <w:szCs w:val="18"/>
        </w:rPr>
      </w:pPr>
      <w:bookmarkStart w:id="1" w:name="_Hlk43280061"/>
    </w:p>
    <w:bookmarkEnd w:id="1"/>
    <w:p w14:paraId="764388F5" w14:textId="1B74CBE1" w:rsidR="007C0E88" w:rsidRPr="007C0E88" w:rsidRDefault="007C0E88" w:rsidP="002E08BE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p w14:paraId="49D57E12" w14:textId="75903491" w:rsidR="00CD1195" w:rsidRDefault="00CD1195" w:rsidP="00797ED9">
      <w:pPr>
        <w:ind w:firstLine="360"/>
        <w:rPr>
          <w:rFonts w:ascii="Century Gothic" w:hAnsi="Century Gothic"/>
          <w:sz w:val="18"/>
          <w:szCs w:val="18"/>
        </w:rPr>
      </w:pPr>
    </w:p>
    <w:p w14:paraId="3A86FAF2" w14:textId="437684F3" w:rsidR="000D62B2" w:rsidRPr="00CD1195" w:rsidRDefault="000D62B2" w:rsidP="00CD1195">
      <w:pPr>
        <w:rPr>
          <w:rFonts w:ascii="Century Gothic" w:hAnsi="Century Gothic"/>
          <w:sz w:val="18"/>
          <w:szCs w:val="18"/>
        </w:rPr>
      </w:pPr>
    </w:p>
    <w:p w14:paraId="5C6BDF92" w14:textId="7AD8735A" w:rsidR="004E47DD" w:rsidRPr="001C3A4B" w:rsidRDefault="004E47DD" w:rsidP="004E47DD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p w14:paraId="34AE4937" w14:textId="6C8BA572" w:rsidR="00DE03A5" w:rsidRPr="00DE03A5" w:rsidRDefault="00DE03A5" w:rsidP="00DE03A5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bookmarkEnd w:id="0"/>
    <w:p w14:paraId="11DD9A3A" w14:textId="77777777" w:rsidR="000865E3" w:rsidRPr="00FD35D7" w:rsidRDefault="000865E3" w:rsidP="00D3599C">
      <w:pPr>
        <w:rPr>
          <w:rFonts w:ascii="Century Gothic" w:hAnsi="Century Gothic"/>
          <w:sz w:val="18"/>
          <w:szCs w:val="18"/>
        </w:rPr>
      </w:pPr>
    </w:p>
    <w:p w14:paraId="47C5BCCD" w14:textId="77777777" w:rsidR="001F1198" w:rsidRDefault="00303FBA">
      <w:pPr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  <w:u w:val="single"/>
        </w:rPr>
        <w:t>Do wiadomości</w:t>
      </w:r>
      <w:r w:rsidR="00AC753A" w:rsidRPr="00FD35D7">
        <w:rPr>
          <w:rFonts w:ascii="Century Gothic" w:hAnsi="Century Gothic"/>
          <w:sz w:val="18"/>
          <w:szCs w:val="18"/>
          <w:u w:val="single"/>
        </w:rPr>
        <w:t>:</w:t>
      </w:r>
      <w:r w:rsidRPr="00FD35D7">
        <w:rPr>
          <w:rFonts w:ascii="Century Gothic" w:hAnsi="Century Gothic"/>
          <w:sz w:val="18"/>
          <w:szCs w:val="18"/>
        </w:rPr>
        <w:t xml:space="preserve"> – pismo bez projektu w/w decyzji:</w:t>
      </w:r>
    </w:p>
    <w:p w14:paraId="07E8D027" w14:textId="77777777" w:rsidR="00E61095" w:rsidRPr="00FD35D7" w:rsidRDefault="00E61095">
      <w:pPr>
        <w:jc w:val="both"/>
        <w:rPr>
          <w:rFonts w:ascii="Century Gothic" w:hAnsi="Century Gothic"/>
          <w:sz w:val="18"/>
          <w:szCs w:val="18"/>
        </w:rPr>
      </w:pPr>
    </w:p>
    <w:p w14:paraId="49FECD3B" w14:textId="77777777" w:rsidR="00B63920" w:rsidRDefault="0008081C" w:rsidP="00B63920">
      <w:pPr>
        <w:pStyle w:val="Standard"/>
        <w:numPr>
          <w:ilvl w:val="0"/>
          <w:numId w:val="39"/>
        </w:numPr>
        <w:jc w:val="both"/>
        <w:rPr>
          <w:rFonts w:ascii="Century Gothic" w:hAnsi="Century Gothic" w:cs="Times New Roman"/>
          <w:b/>
          <w:bCs/>
          <w:sz w:val="18"/>
          <w:szCs w:val="18"/>
          <w:u w:val="single"/>
        </w:rPr>
      </w:pPr>
      <w:r w:rsidRPr="0008081C">
        <w:rPr>
          <w:rFonts w:ascii="Century Gothic" w:hAnsi="Century Gothic" w:cs="Times New Roman"/>
          <w:b/>
          <w:bCs/>
          <w:sz w:val="18"/>
          <w:szCs w:val="18"/>
          <w:u w:val="single"/>
        </w:rPr>
        <w:t>Wnioskodawca:</w:t>
      </w:r>
    </w:p>
    <w:p w14:paraId="4CA4F07A" w14:textId="7CB222FC" w:rsidR="00E711FC" w:rsidRDefault="00D40338" w:rsidP="00E711FC">
      <w:pPr>
        <w:pStyle w:val="WW-Tabela"/>
        <w:snapToGrid w:val="0"/>
        <w:spacing w:before="0" w:after="0"/>
        <w:ind w:left="360"/>
        <w:rPr>
          <w:rFonts w:ascii="Calibri Light" w:hAnsi="Calibri Light" w:cs="Calibri Light"/>
          <w:i w:val="0"/>
        </w:rPr>
      </w:pPr>
      <w:proofErr w:type="spellStart"/>
      <w:r>
        <w:rPr>
          <w:rFonts w:ascii="Calibri Light" w:hAnsi="Calibri Light" w:cs="Calibri Light"/>
          <w:i w:val="0"/>
        </w:rPr>
        <w:t>Vasyl</w:t>
      </w:r>
      <w:proofErr w:type="spellEnd"/>
      <w:r>
        <w:rPr>
          <w:rFonts w:ascii="Calibri Light" w:hAnsi="Calibri Light" w:cs="Calibri Light"/>
          <w:i w:val="0"/>
        </w:rPr>
        <w:t xml:space="preserve"> </w:t>
      </w:r>
      <w:proofErr w:type="spellStart"/>
      <w:r>
        <w:rPr>
          <w:rFonts w:ascii="Calibri Light" w:hAnsi="Calibri Light" w:cs="Calibri Light"/>
          <w:i w:val="0"/>
        </w:rPr>
        <w:t>Węcek</w:t>
      </w:r>
      <w:proofErr w:type="spellEnd"/>
    </w:p>
    <w:p w14:paraId="19613BC9" w14:textId="77777777" w:rsidR="00E83BF6" w:rsidRDefault="00E83BF6" w:rsidP="00E83BF6">
      <w:pPr>
        <w:pStyle w:val="WW-Tabela"/>
        <w:snapToGrid w:val="0"/>
        <w:spacing w:before="0" w:after="0"/>
        <w:ind w:left="360"/>
        <w:rPr>
          <w:rFonts w:ascii="Calibri Light" w:hAnsi="Calibri Light" w:cs="Calibri Light"/>
          <w:b/>
          <w:bCs/>
          <w:i w:val="0"/>
          <w:iCs w:val="0"/>
        </w:rPr>
      </w:pPr>
      <w:r w:rsidRPr="00E83BF6">
        <w:rPr>
          <w:rFonts w:ascii="Calibri Light" w:hAnsi="Calibri Light" w:cs="Calibri Light"/>
          <w:b/>
          <w:bCs/>
          <w:i w:val="0"/>
          <w:iCs w:val="0"/>
        </w:rPr>
        <w:t xml:space="preserve">Pełnomocnik: </w:t>
      </w:r>
    </w:p>
    <w:p w14:paraId="5051EB9A" w14:textId="4B766DDB" w:rsidR="00E83BF6" w:rsidRPr="00E83BF6" w:rsidRDefault="00E83BF6" w:rsidP="00E83BF6">
      <w:pPr>
        <w:pStyle w:val="WW-Tabela"/>
        <w:snapToGrid w:val="0"/>
        <w:spacing w:before="0" w:after="0"/>
        <w:ind w:left="360"/>
        <w:rPr>
          <w:rFonts w:ascii="Calibri Light" w:hAnsi="Calibri Light" w:cs="Calibri Light"/>
          <w:i w:val="0"/>
          <w:iCs w:val="0"/>
        </w:rPr>
      </w:pPr>
      <w:r w:rsidRPr="00E83BF6">
        <w:rPr>
          <w:rFonts w:ascii="Calibri Light" w:hAnsi="Calibri Light" w:cs="Calibri Light"/>
          <w:i w:val="0"/>
          <w:iCs w:val="0"/>
        </w:rPr>
        <w:t xml:space="preserve">Jarosław </w:t>
      </w:r>
      <w:proofErr w:type="spellStart"/>
      <w:r w:rsidRPr="00E83BF6">
        <w:rPr>
          <w:rFonts w:ascii="Calibri Light" w:hAnsi="Calibri Light" w:cs="Calibri Light"/>
          <w:i w:val="0"/>
          <w:iCs w:val="0"/>
        </w:rPr>
        <w:t>Węcek</w:t>
      </w:r>
      <w:proofErr w:type="spellEnd"/>
    </w:p>
    <w:p w14:paraId="79FC7DAE" w14:textId="69DEEE57" w:rsidR="00D94675" w:rsidRPr="00D94675" w:rsidRDefault="00D94675" w:rsidP="00BC0894">
      <w:pPr>
        <w:pStyle w:val="Standard"/>
        <w:numPr>
          <w:ilvl w:val="0"/>
          <w:numId w:val="39"/>
        </w:numPr>
        <w:jc w:val="both"/>
        <w:rPr>
          <w:rFonts w:ascii="Century Gothic" w:hAnsi="Century Gothic" w:cs="Times New Roman"/>
          <w:sz w:val="18"/>
          <w:szCs w:val="18"/>
          <w:lang w:eastAsia="zh-CN"/>
        </w:rPr>
      </w:pPr>
      <w:r w:rsidRPr="00D94675">
        <w:rPr>
          <w:rFonts w:ascii="Century Gothic" w:hAnsi="Century Gothic" w:cs="Times New Roman"/>
          <w:sz w:val="18"/>
          <w:szCs w:val="18"/>
        </w:rPr>
        <w:t xml:space="preserve">Strony postępowania przez wywieszenie niniejszego pisma na tablicy ogłoszeń Urzędu Miejskiego w Gołdapi oraz przez udostępnienie pisma w Biuletynie Informacji Publicznej na stronie </w:t>
      </w:r>
      <w:hyperlink r:id="rId8" w:history="1">
        <w:r w:rsidR="003617E9" w:rsidRPr="005260BE">
          <w:rPr>
            <w:rStyle w:val="Hipercze"/>
            <w:rFonts w:ascii="Century Gothic" w:hAnsi="Century Gothic" w:cs="Times New Roman"/>
            <w:sz w:val="18"/>
            <w:szCs w:val="18"/>
          </w:rPr>
          <w:t>www.bip.goldap.pl</w:t>
        </w:r>
      </w:hyperlink>
      <w:r w:rsidRPr="00D94675">
        <w:rPr>
          <w:rFonts w:ascii="Century Gothic" w:hAnsi="Century Gothic" w:cs="Times New Roman"/>
          <w:sz w:val="18"/>
          <w:szCs w:val="18"/>
        </w:rPr>
        <w:t>.,</w:t>
      </w:r>
      <w:r w:rsidR="003617E9">
        <w:rPr>
          <w:rFonts w:ascii="Century Gothic" w:hAnsi="Century Gothic" w:cs="Times New Roman"/>
          <w:sz w:val="18"/>
          <w:szCs w:val="18"/>
        </w:rPr>
        <w:t xml:space="preserve"> </w:t>
      </w:r>
      <w:r w:rsidRPr="00D94675">
        <w:rPr>
          <w:rFonts w:ascii="Century Gothic" w:hAnsi="Century Gothic" w:cs="Times New Roman"/>
          <w:sz w:val="18"/>
          <w:szCs w:val="18"/>
        </w:rPr>
        <w:t xml:space="preserve">w zakładce: Urząd, Ogłoszenia Wydziałów, Wydział Gospodarki Przestrzennej i Ochrony Środowiska, </w:t>
      </w:r>
      <w:r w:rsidRPr="00D94675">
        <w:rPr>
          <w:rFonts w:ascii="Century Gothic" w:hAnsi="Century Gothic" w:cs="Times New Roman"/>
          <w:b/>
          <w:bCs/>
          <w:sz w:val="18"/>
          <w:szCs w:val="18"/>
        </w:rPr>
        <w:t>POSTĘPOWANIE ADMINISTRACYJNE - sprawa numer GPO.6730.</w:t>
      </w:r>
      <w:r>
        <w:rPr>
          <w:rFonts w:ascii="Century Gothic" w:hAnsi="Century Gothic" w:cs="Times New Roman"/>
          <w:b/>
          <w:bCs/>
          <w:sz w:val="18"/>
          <w:szCs w:val="18"/>
        </w:rPr>
        <w:t>29</w:t>
      </w:r>
      <w:r w:rsidRPr="00D94675">
        <w:rPr>
          <w:rFonts w:ascii="Century Gothic" w:hAnsi="Century Gothic" w:cs="Times New Roman"/>
          <w:b/>
          <w:bCs/>
          <w:sz w:val="18"/>
          <w:szCs w:val="18"/>
        </w:rPr>
        <w:t>.2023</w:t>
      </w:r>
    </w:p>
    <w:p w14:paraId="75B92AA0" w14:textId="0416CE7F" w:rsidR="001F1198" w:rsidRPr="00FD35D7" w:rsidRDefault="001F1198" w:rsidP="00BC0894">
      <w:pPr>
        <w:pStyle w:val="Standard"/>
        <w:numPr>
          <w:ilvl w:val="0"/>
          <w:numId w:val="39"/>
        </w:numPr>
        <w:jc w:val="both"/>
        <w:rPr>
          <w:rFonts w:ascii="Century Gothic" w:hAnsi="Century Gothic" w:cs="Times New Roman"/>
          <w:sz w:val="18"/>
          <w:szCs w:val="18"/>
          <w:lang w:eastAsia="zh-CN"/>
        </w:rPr>
      </w:pPr>
      <w:r w:rsidRPr="00FD35D7">
        <w:rPr>
          <w:rFonts w:ascii="Century Gothic" w:hAnsi="Century Gothic" w:cs="Times New Roman"/>
          <w:sz w:val="18"/>
          <w:szCs w:val="18"/>
        </w:rPr>
        <w:t>A/a.</w:t>
      </w:r>
    </w:p>
    <w:p w14:paraId="5BA52998" w14:textId="77777777" w:rsidR="00303FBA" w:rsidRPr="00E75122" w:rsidRDefault="00303FBA">
      <w:pPr>
        <w:tabs>
          <w:tab w:val="left" w:pos="720"/>
        </w:tabs>
        <w:jc w:val="both"/>
        <w:rPr>
          <w:sz w:val="20"/>
        </w:rPr>
      </w:pPr>
    </w:p>
    <w:sectPr w:rsidR="00303FBA" w:rsidRPr="00E75122">
      <w:pgSz w:w="11906" w:h="16838"/>
      <w:pgMar w:top="1417" w:right="1421" w:bottom="1417" w:left="1755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33F6B" w14:textId="77777777" w:rsidR="00513D11" w:rsidRDefault="00513D11" w:rsidP="00084738">
      <w:r>
        <w:separator/>
      </w:r>
    </w:p>
  </w:endnote>
  <w:endnote w:type="continuationSeparator" w:id="0">
    <w:p w14:paraId="1D0835C8" w14:textId="77777777" w:rsidR="00513D11" w:rsidRDefault="00513D11" w:rsidP="0008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671DF" w14:textId="77777777" w:rsidR="00513D11" w:rsidRDefault="00513D11" w:rsidP="00084738">
      <w:r>
        <w:separator/>
      </w:r>
    </w:p>
  </w:footnote>
  <w:footnote w:type="continuationSeparator" w:id="0">
    <w:p w14:paraId="4B59692E" w14:textId="77777777" w:rsidR="00513D11" w:rsidRDefault="00513D11" w:rsidP="00084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  <w:szCs w:val="20"/>
        <w:lang w:val="pl-PL" w:eastAsia="ar-SA" w:bidi="ar-SA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</w:abstractNum>
  <w:abstractNum w:abstractNumId="3" w15:restartNumberingAfterBreak="0">
    <w:nsid w:val="10DE367E"/>
    <w:multiLevelType w:val="hybridMultilevel"/>
    <w:tmpl w:val="5D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81AB0"/>
    <w:multiLevelType w:val="multilevel"/>
    <w:tmpl w:val="314A5E18"/>
    <w:lvl w:ilvl="0"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952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1576F1E"/>
    <w:multiLevelType w:val="multilevel"/>
    <w:tmpl w:val="2882909C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31D7343"/>
    <w:multiLevelType w:val="multilevel"/>
    <w:tmpl w:val="500C6DF0"/>
    <w:lvl w:ilvl="0"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952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CD3236"/>
    <w:multiLevelType w:val="multilevel"/>
    <w:tmpl w:val="FEC8D7F2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DF4F53"/>
    <w:multiLevelType w:val="multilevel"/>
    <w:tmpl w:val="CC2C5E1E"/>
    <w:lvl w:ilvl="0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9" w15:restartNumberingAfterBreak="0">
    <w:nsid w:val="1D0E6817"/>
    <w:multiLevelType w:val="hybridMultilevel"/>
    <w:tmpl w:val="1E1EA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04232"/>
    <w:multiLevelType w:val="hybridMultilevel"/>
    <w:tmpl w:val="CBF86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10DF5"/>
    <w:multiLevelType w:val="multilevel"/>
    <w:tmpl w:val="6694954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23E6B3B"/>
    <w:multiLevelType w:val="hybridMultilevel"/>
    <w:tmpl w:val="233E67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143B3D"/>
    <w:multiLevelType w:val="multilevel"/>
    <w:tmpl w:val="0B66BF56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6C63956"/>
    <w:multiLevelType w:val="multilevel"/>
    <w:tmpl w:val="AAF06AF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DE15EC5"/>
    <w:multiLevelType w:val="hybridMultilevel"/>
    <w:tmpl w:val="57EEC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C7876"/>
    <w:multiLevelType w:val="hybridMultilevel"/>
    <w:tmpl w:val="33CA2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A669C"/>
    <w:multiLevelType w:val="multilevel"/>
    <w:tmpl w:val="6F78C6D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3964960"/>
    <w:multiLevelType w:val="hybridMultilevel"/>
    <w:tmpl w:val="133C3A58"/>
    <w:lvl w:ilvl="0" w:tplc="957C51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FF0CCB"/>
    <w:multiLevelType w:val="multilevel"/>
    <w:tmpl w:val="F85800E0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888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584" w:hanging="1800"/>
      </w:pPr>
      <w:rPr>
        <w:rFonts w:hint="default"/>
      </w:rPr>
    </w:lvl>
  </w:abstractNum>
  <w:abstractNum w:abstractNumId="20" w15:restartNumberingAfterBreak="0">
    <w:nsid w:val="396E7E3D"/>
    <w:multiLevelType w:val="multilevel"/>
    <w:tmpl w:val="9EB4032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48608F"/>
    <w:multiLevelType w:val="multilevel"/>
    <w:tmpl w:val="3484153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4E12464"/>
    <w:multiLevelType w:val="hybridMultilevel"/>
    <w:tmpl w:val="9058EB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058C1"/>
    <w:multiLevelType w:val="multilevel"/>
    <w:tmpl w:val="4CDAABE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8093A49"/>
    <w:multiLevelType w:val="hybridMultilevel"/>
    <w:tmpl w:val="D24A1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961D0"/>
    <w:multiLevelType w:val="hybridMultilevel"/>
    <w:tmpl w:val="8160E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31F7E"/>
    <w:multiLevelType w:val="multilevel"/>
    <w:tmpl w:val="A5BC8CBE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D156A5C"/>
    <w:multiLevelType w:val="hybridMultilevel"/>
    <w:tmpl w:val="D1845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DC2660"/>
    <w:multiLevelType w:val="multilevel"/>
    <w:tmpl w:val="DE54FAC8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F7F13FD"/>
    <w:multiLevelType w:val="multilevel"/>
    <w:tmpl w:val="0CBAA17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CA1528C"/>
    <w:multiLevelType w:val="hybridMultilevel"/>
    <w:tmpl w:val="4F5E58A0"/>
    <w:lvl w:ilvl="0" w:tplc="88382D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7D4745"/>
    <w:multiLevelType w:val="multilevel"/>
    <w:tmpl w:val="E5A80C0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7E9213B"/>
    <w:multiLevelType w:val="multilevel"/>
    <w:tmpl w:val="2E72416E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7FF7547"/>
    <w:multiLevelType w:val="hybridMultilevel"/>
    <w:tmpl w:val="CB980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54A72"/>
    <w:multiLevelType w:val="multilevel"/>
    <w:tmpl w:val="9DBCE6F4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37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9F51E00"/>
    <w:multiLevelType w:val="hybridMultilevel"/>
    <w:tmpl w:val="3B522A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A51784"/>
    <w:multiLevelType w:val="multilevel"/>
    <w:tmpl w:val="9328079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 w16cid:durableId="818307829">
    <w:abstractNumId w:val="0"/>
  </w:num>
  <w:num w:numId="2" w16cid:durableId="1032148738">
    <w:abstractNumId w:val="1"/>
  </w:num>
  <w:num w:numId="3" w16cid:durableId="1558970534">
    <w:abstractNumId w:val="2"/>
  </w:num>
  <w:num w:numId="4" w16cid:durableId="365563984">
    <w:abstractNumId w:val="24"/>
  </w:num>
  <w:num w:numId="5" w16cid:durableId="625890760">
    <w:abstractNumId w:val="1"/>
  </w:num>
  <w:num w:numId="6" w16cid:durableId="2109570552">
    <w:abstractNumId w:val="8"/>
  </w:num>
  <w:num w:numId="7" w16cid:durableId="282733585">
    <w:abstractNumId w:val="13"/>
  </w:num>
  <w:num w:numId="8" w16cid:durableId="1014839886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bCs w:val="0"/>
        </w:rPr>
      </w:lvl>
    </w:lvlOverride>
  </w:num>
  <w:num w:numId="9" w16cid:durableId="11236890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0444585">
    <w:abstractNumId w:val="33"/>
  </w:num>
  <w:num w:numId="11" w16cid:durableId="73864666">
    <w:abstractNumId w:val="9"/>
  </w:num>
  <w:num w:numId="12" w16cid:durableId="1475754303">
    <w:abstractNumId w:val="27"/>
  </w:num>
  <w:num w:numId="13" w16cid:durableId="1065378689">
    <w:abstractNumId w:val="35"/>
  </w:num>
  <w:num w:numId="14" w16cid:durableId="1940604740">
    <w:abstractNumId w:val="10"/>
  </w:num>
  <w:num w:numId="15" w16cid:durableId="407503338">
    <w:abstractNumId w:val="3"/>
  </w:num>
  <w:num w:numId="16" w16cid:durableId="1972591875">
    <w:abstractNumId w:val="15"/>
  </w:num>
  <w:num w:numId="17" w16cid:durableId="620306872">
    <w:abstractNumId w:val="25"/>
  </w:num>
  <w:num w:numId="18" w16cid:durableId="1116414298">
    <w:abstractNumId w:val="16"/>
  </w:num>
  <w:num w:numId="19" w16cid:durableId="842549623">
    <w:abstractNumId w:val="12"/>
  </w:num>
  <w:num w:numId="20" w16cid:durableId="1098791898">
    <w:abstractNumId w:val="18"/>
  </w:num>
  <w:num w:numId="21" w16cid:durableId="915867797">
    <w:abstractNumId w:val="31"/>
  </w:num>
  <w:num w:numId="22" w16cid:durableId="830756625">
    <w:abstractNumId w:val="7"/>
  </w:num>
  <w:num w:numId="23" w16cid:durableId="127407161">
    <w:abstractNumId w:val="36"/>
  </w:num>
  <w:num w:numId="24" w16cid:durableId="2106227195">
    <w:abstractNumId w:val="23"/>
  </w:num>
  <w:num w:numId="25" w16cid:durableId="1129543495">
    <w:abstractNumId w:val="21"/>
  </w:num>
  <w:num w:numId="26" w16cid:durableId="2117552374">
    <w:abstractNumId w:val="4"/>
  </w:num>
  <w:num w:numId="27" w16cid:durableId="1181974162">
    <w:abstractNumId w:val="6"/>
  </w:num>
  <w:num w:numId="28" w16cid:durableId="1510368098">
    <w:abstractNumId w:val="5"/>
  </w:num>
  <w:num w:numId="29" w16cid:durableId="987324829">
    <w:abstractNumId w:val="19"/>
  </w:num>
  <w:num w:numId="30" w16cid:durableId="2011562772">
    <w:abstractNumId w:val="26"/>
  </w:num>
  <w:num w:numId="31" w16cid:durableId="1668242316">
    <w:abstractNumId w:val="1"/>
    <w:lvlOverride w:ilvl="0">
      <w:startOverride w:val="1"/>
    </w:lvlOverride>
  </w:num>
  <w:num w:numId="32" w16cid:durableId="371999064">
    <w:abstractNumId w:val="17"/>
  </w:num>
  <w:num w:numId="33" w16cid:durableId="235745938">
    <w:abstractNumId w:val="20"/>
  </w:num>
  <w:num w:numId="34" w16cid:durableId="1855415999">
    <w:abstractNumId w:val="14"/>
  </w:num>
  <w:num w:numId="35" w16cid:durableId="603341812">
    <w:abstractNumId w:val="29"/>
  </w:num>
  <w:num w:numId="36" w16cid:durableId="1145662887">
    <w:abstractNumId w:val="32"/>
  </w:num>
  <w:num w:numId="37" w16cid:durableId="778717791">
    <w:abstractNumId w:val="11"/>
  </w:num>
  <w:num w:numId="38" w16cid:durableId="1928952605">
    <w:abstractNumId w:val="34"/>
  </w:num>
  <w:num w:numId="39" w16cid:durableId="617686326">
    <w:abstractNumId w:val="30"/>
  </w:num>
  <w:num w:numId="40" w16cid:durableId="1113861874">
    <w:abstractNumId w:val="28"/>
  </w:num>
  <w:num w:numId="41" w16cid:durableId="16530278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38"/>
    <w:rsid w:val="0000352A"/>
    <w:rsid w:val="00010B64"/>
    <w:rsid w:val="0002053B"/>
    <w:rsid w:val="00023E61"/>
    <w:rsid w:val="00027C55"/>
    <w:rsid w:val="000320A0"/>
    <w:rsid w:val="000343B9"/>
    <w:rsid w:val="00037650"/>
    <w:rsid w:val="00057297"/>
    <w:rsid w:val="0006466E"/>
    <w:rsid w:val="00065FAF"/>
    <w:rsid w:val="0008081C"/>
    <w:rsid w:val="00084738"/>
    <w:rsid w:val="000865E3"/>
    <w:rsid w:val="000A1B0D"/>
    <w:rsid w:val="000A48F4"/>
    <w:rsid w:val="000B1D6A"/>
    <w:rsid w:val="000B35D3"/>
    <w:rsid w:val="000D1CD1"/>
    <w:rsid w:val="000D62B2"/>
    <w:rsid w:val="000D6E45"/>
    <w:rsid w:val="000E364D"/>
    <w:rsid w:val="000F5651"/>
    <w:rsid w:val="001031A8"/>
    <w:rsid w:val="0011534B"/>
    <w:rsid w:val="00124798"/>
    <w:rsid w:val="001350EF"/>
    <w:rsid w:val="00146E95"/>
    <w:rsid w:val="0015189A"/>
    <w:rsid w:val="00156945"/>
    <w:rsid w:val="001642E4"/>
    <w:rsid w:val="0019175C"/>
    <w:rsid w:val="00192061"/>
    <w:rsid w:val="001950A1"/>
    <w:rsid w:val="001A6AAD"/>
    <w:rsid w:val="001B1586"/>
    <w:rsid w:val="001C1544"/>
    <w:rsid w:val="001C29C9"/>
    <w:rsid w:val="001C3A4B"/>
    <w:rsid w:val="001C4C0D"/>
    <w:rsid w:val="001F1198"/>
    <w:rsid w:val="001F3966"/>
    <w:rsid w:val="001F5391"/>
    <w:rsid w:val="00212F37"/>
    <w:rsid w:val="00215701"/>
    <w:rsid w:val="00226A75"/>
    <w:rsid w:val="0023002C"/>
    <w:rsid w:val="00233823"/>
    <w:rsid w:val="0025250F"/>
    <w:rsid w:val="0026079C"/>
    <w:rsid w:val="0027291C"/>
    <w:rsid w:val="002B065F"/>
    <w:rsid w:val="002B2F58"/>
    <w:rsid w:val="002C1BB4"/>
    <w:rsid w:val="002C4EF4"/>
    <w:rsid w:val="002D4ED1"/>
    <w:rsid w:val="002E08BE"/>
    <w:rsid w:val="002E3D08"/>
    <w:rsid w:val="002E67D9"/>
    <w:rsid w:val="00303FBA"/>
    <w:rsid w:val="00323632"/>
    <w:rsid w:val="0032599C"/>
    <w:rsid w:val="003314DA"/>
    <w:rsid w:val="003410F9"/>
    <w:rsid w:val="00344BCC"/>
    <w:rsid w:val="0035195F"/>
    <w:rsid w:val="00356805"/>
    <w:rsid w:val="00360070"/>
    <w:rsid w:val="003617E9"/>
    <w:rsid w:val="00373ECC"/>
    <w:rsid w:val="00381E06"/>
    <w:rsid w:val="003B207D"/>
    <w:rsid w:val="003B7524"/>
    <w:rsid w:val="003C033A"/>
    <w:rsid w:val="003E29CB"/>
    <w:rsid w:val="003F6A22"/>
    <w:rsid w:val="00400148"/>
    <w:rsid w:val="00411FA4"/>
    <w:rsid w:val="004167FA"/>
    <w:rsid w:val="00416BE5"/>
    <w:rsid w:val="00423F25"/>
    <w:rsid w:val="00442329"/>
    <w:rsid w:val="00442A5D"/>
    <w:rsid w:val="00454190"/>
    <w:rsid w:val="004619DC"/>
    <w:rsid w:val="00472E44"/>
    <w:rsid w:val="00475E63"/>
    <w:rsid w:val="00480F77"/>
    <w:rsid w:val="004A0B6E"/>
    <w:rsid w:val="004B3E80"/>
    <w:rsid w:val="004C3581"/>
    <w:rsid w:val="004C690D"/>
    <w:rsid w:val="004D3CDA"/>
    <w:rsid w:val="004E100C"/>
    <w:rsid w:val="004E47DD"/>
    <w:rsid w:val="004F03C3"/>
    <w:rsid w:val="00501CB7"/>
    <w:rsid w:val="00513D11"/>
    <w:rsid w:val="00514DBA"/>
    <w:rsid w:val="00516129"/>
    <w:rsid w:val="00521603"/>
    <w:rsid w:val="005352EB"/>
    <w:rsid w:val="00550E6F"/>
    <w:rsid w:val="00557493"/>
    <w:rsid w:val="00562D1A"/>
    <w:rsid w:val="0056320E"/>
    <w:rsid w:val="0056563E"/>
    <w:rsid w:val="00580AC3"/>
    <w:rsid w:val="00585600"/>
    <w:rsid w:val="005A573F"/>
    <w:rsid w:val="005A7BD3"/>
    <w:rsid w:val="005B6DB2"/>
    <w:rsid w:val="005D020C"/>
    <w:rsid w:val="005D0E0E"/>
    <w:rsid w:val="005E614F"/>
    <w:rsid w:val="005F2AAD"/>
    <w:rsid w:val="005F3875"/>
    <w:rsid w:val="00616D80"/>
    <w:rsid w:val="0062314F"/>
    <w:rsid w:val="00626918"/>
    <w:rsid w:val="00632227"/>
    <w:rsid w:val="00664B31"/>
    <w:rsid w:val="00670E7B"/>
    <w:rsid w:val="00671DD1"/>
    <w:rsid w:val="00672CC2"/>
    <w:rsid w:val="006738C0"/>
    <w:rsid w:val="006A6BE0"/>
    <w:rsid w:val="006B2BF8"/>
    <w:rsid w:val="006B3EB8"/>
    <w:rsid w:val="006B4717"/>
    <w:rsid w:val="006F637E"/>
    <w:rsid w:val="00701BD8"/>
    <w:rsid w:val="007045F3"/>
    <w:rsid w:val="00706927"/>
    <w:rsid w:val="007309CE"/>
    <w:rsid w:val="007311A2"/>
    <w:rsid w:val="00735962"/>
    <w:rsid w:val="007505A4"/>
    <w:rsid w:val="00753561"/>
    <w:rsid w:val="007715E3"/>
    <w:rsid w:val="00773193"/>
    <w:rsid w:val="00785398"/>
    <w:rsid w:val="007874DA"/>
    <w:rsid w:val="00797ED9"/>
    <w:rsid w:val="007A0A4C"/>
    <w:rsid w:val="007A1929"/>
    <w:rsid w:val="007A5AC7"/>
    <w:rsid w:val="007B0C76"/>
    <w:rsid w:val="007B4C86"/>
    <w:rsid w:val="007C0E88"/>
    <w:rsid w:val="007C2655"/>
    <w:rsid w:val="007C5227"/>
    <w:rsid w:val="007D04CD"/>
    <w:rsid w:val="007D2BD9"/>
    <w:rsid w:val="007D72B1"/>
    <w:rsid w:val="007E390F"/>
    <w:rsid w:val="007F17FF"/>
    <w:rsid w:val="007F536E"/>
    <w:rsid w:val="0080134C"/>
    <w:rsid w:val="00801DB8"/>
    <w:rsid w:val="00803F07"/>
    <w:rsid w:val="00805273"/>
    <w:rsid w:val="00805E2D"/>
    <w:rsid w:val="0081049E"/>
    <w:rsid w:val="008127F7"/>
    <w:rsid w:val="00833874"/>
    <w:rsid w:val="00843672"/>
    <w:rsid w:val="008510F5"/>
    <w:rsid w:val="00854C29"/>
    <w:rsid w:val="008773FD"/>
    <w:rsid w:val="0088386A"/>
    <w:rsid w:val="008933A0"/>
    <w:rsid w:val="008B75B3"/>
    <w:rsid w:val="008C0635"/>
    <w:rsid w:val="008D43F6"/>
    <w:rsid w:val="008E0965"/>
    <w:rsid w:val="009048E9"/>
    <w:rsid w:val="00906DA5"/>
    <w:rsid w:val="009076A0"/>
    <w:rsid w:val="009128EF"/>
    <w:rsid w:val="009336ED"/>
    <w:rsid w:val="009445E8"/>
    <w:rsid w:val="00945B82"/>
    <w:rsid w:val="00946AF8"/>
    <w:rsid w:val="00957F0F"/>
    <w:rsid w:val="0096312B"/>
    <w:rsid w:val="0097546F"/>
    <w:rsid w:val="00983DD6"/>
    <w:rsid w:val="009857CB"/>
    <w:rsid w:val="00985E1F"/>
    <w:rsid w:val="00995591"/>
    <w:rsid w:val="009A6CA6"/>
    <w:rsid w:val="009A783E"/>
    <w:rsid w:val="009B647B"/>
    <w:rsid w:val="009E1804"/>
    <w:rsid w:val="009F2787"/>
    <w:rsid w:val="009F3331"/>
    <w:rsid w:val="00A04EB9"/>
    <w:rsid w:val="00A14DD6"/>
    <w:rsid w:val="00A1622B"/>
    <w:rsid w:val="00A208F5"/>
    <w:rsid w:val="00A24BE5"/>
    <w:rsid w:val="00A507D8"/>
    <w:rsid w:val="00A57559"/>
    <w:rsid w:val="00A6020A"/>
    <w:rsid w:val="00AB40B2"/>
    <w:rsid w:val="00AB5616"/>
    <w:rsid w:val="00AC0FE6"/>
    <w:rsid w:val="00AC2798"/>
    <w:rsid w:val="00AC753A"/>
    <w:rsid w:val="00AD2E38"/>
    <w:rsid w:val="00AD760E"/>
    <w:rsid w:val="00AE0B4C"/>
    <w:rsid w:val="00AF5184"/>
    <w:rsid w:val="00B13B05"/>
    <w:rsid w:val="00B1584D"/>
    <w:rsid w:val="00B24542"/>
    <w:rsid w:val="00B27E3C"/>
    <w:rsid w:val="00B3436A"/>
    <w:rsid w:val="00B4653E"/>
    <w:rsid w:val="00B50D09"/>
    <w:rsid w:val="00B57557"/>
    <w:rsid w:val="00B63920"/>
    <w:rsid w:val="00B67E7D"/>
    <w:rsid w:val="00B72940"/>
    <w:rsid w:val="00B7304D"/>
    <w:rsid w:val="00B778DF"/>
    <w:rsid w:val="00BA038D"/>
    <w:rsid w:val="00BC0894"/>
    <w:rsid w:val="00BC0F88"/>
    <w:rsid w:val="00BC531C"/>
    <w:rsid w:val="00BC541B"/>
    <w:rsid w:val="00BD7650"/>
    <w:rsid w:val="00BE0E4A"/>
    <w:rsid w:val="00C07B03"/>
    <w:rsid w:val="00C1240F"/>
    <w:rsid w:val="00C22393"/>
    <w:rsid w:val="00C30A83"/>
    <w:rsid w:val="00C34527"/>
    <w:rsid w:val="00C36713"/>
    <w:rsid w:val="00C40D16"/>
    <w:rsid w:val="00C43540"/>
    <w:rsid w:val="00C46B4C"/>
    <w:rsid w:val="00C5227F"/>
    <w:rsid w:val="00C5742D"/>
    <w:rsid w:val="00C579CF"/>
    <w:rsid w:val="00C6424D"/>
    <w:rsid w:val="00C91EAE"/>
    <w:rsid w:val="00C963F2"/>
    <w:rsid w:val="00CC22BE"/>
    <w:rsid w:val="00CD1195"/>
    <w:rsid w:val="00CD4636"/>
    <w:rsid w:val="00CE29E8"/>
    <w:rsid w:val="00CF14E9"/>
    <w:rsid w:val="00CF6451"/>
    <w:rsid w:val="00D24313"/>
    <w:rsid w:val="00D272C0"/>
    <w:rsid w:val="00D27528"/>
    <w:rsid w:val="00D335A7"/>
    <w:rsid w:val="00D3599C"/>
    <w:rsid w:val="00D40338"/>
    <w:rsid w:val="00D53632"/>
    <w:rsid w:val="00D81F33"/>
    <w:rsid w:val="00D94675"/>
    <w:rsid w:val="00D97EB3"/>
    <w:rsid w:val="00DB32C3"/>
    <w:rsid w:val="00DB4E76"/>
    <w:rsid w:val="00DB6DEF"/>
    <w:rsid w:val="00DC1F21"/>
    <w:rsid w:val="00DC3069"/>
    <w:rsid w:val="00DC369B"/>
    <w:rsid w:val="00DE03A5"/>
    <w:rsid w:val="00DE51BD"/>
    <w:rsid w:val="00DE6AF2"/>
    <w:rsid w:val="00DE6DDC"/>
    <w:rsid w:val="00DF0A79"/>
    <w:rsid w:val="00DF5906"/>
    <w:rsid w:val="00DF7E04"/>
    <w:rsid w:val="00E01DDF"/>
    <w:rsid w:val="00E128D0"/>
    <w:rsid w:val="00E15744"/>
    <w:rsid w:val="00E2325E"/>
    <w:rsid w:val="00E351E3"/>
    <w:rsid w:val="00E50503"/>
    <w:rsid w:val="00E55704"/>
    <w:rsid w:val="00E61095"/>
    <w:rsid w:val="00E64629"/>
    <w:rsid w:val="00E711FC"/>
    <w:rsid w:val="00E75122"/>
    <w:rsid w:val="00E83BF6"/>
    <w:rsid w:val="00E92F51"/>
    <w:rsid w:val="00EA431B"/>
    <w:rsid w:val="00EC5B66"/>
    <w:rsid w:val="00EF1C44"/>
    <w:rsid w:val="00F0095F"/>
    <w:rsid w:val="00F17B21"/>
    <w:rsid w:val="00F211E8"/>
    <w:rsid w:val="00F31D8A"/>
    <w:rsid w:val="00F37258"/>
    <w:rsid w:val="00F608FD"/>
    <w:rsid w:val="00F70379"/>
    <w:rsid w:val="00F9131A"/>
    <w:rsid w:val="00F92F4E"/>
    <w:rsid w:val="00F95A68"/>
    <w:rsid w:val="00F95F6F"/>
    <w:rsid w:val="00FA5046"/>
    <w:rsid w:val="00FB15E8"/>
    <w:rsid w:val="00FD35D7"/>
    <w:rsid w:val="00FE655D"/>
    <w:rsid w:val="00FF3A92"/>
    <w:rsid w:val="00FF40B8"/>
    <w:rsid w:val="00FF5488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4CF72F"/>
  <w15:chartTrackingRefBased/>
  <w15:docId w15:val="{37E1928B-C97A-41E9-8952-3AB15882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b/>
      <w:i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47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0"/>
      <w:szCs w:val="20"/>
      <w:lang w:val="pl-PL" w:eastAsia="ar-SA" w:bidi="ar-SA"/>
    </w:rPr>
  </w:style>
  <w:style w:type="character" w:customStyle="1" w:styleId="WW8Num3z0">
    <w:name w:val="WW8Num3z0"/>
    <w:rPr>
      <w:rFonts w:cs="Aria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Domylnaczcionkaakapitu">
    <w:name w:val="WW-Domyślna czcionka akapitu"/>
  </w:style>
  <w:style w:type="character" w:customStyle="1" w:styleId="RTFNum61">
    <w:name w:val="RTF_Num 6 1"/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610">
    <w:name w:val="RTF_Num 6 10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221">
    <w:name w:val="RTF_Num 22 1"/>
  </w:style>
  <w:style w:type="character" w:customStyle="1" w:styleId="Znakinumeracji">
    <w:name w:val="Znaki numeracji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310">
    <w:name w:val="RTF_Num 3 10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410">
    <w:name w:val="RTF_Num 4 10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wcity">
    <w:name w:val="Body Text Indent"/>
    <w:basedOn w:val="Normalny"/>
    <w:pPr>
      <w:autoSpaceDE w:val="0"/>
      <w:ind w:left="284"/>
      <w:jc w:val="both"/>
    </w:pPr>
    <w:rPr>
      <w:sz w:val="20"/>
    </w:rPr>
  </w:style>
  <w:style w:type="paragraph" w:customStyle="1" w:styleId="Nagwek11">
    <w:name w:val="Nagłówek 11"/>
    <w:basedOn w:val="Normalny"/>
    <w:next w:val="Normalny"/>
    <w:pPr>
      <w:keepNext/>
      <w:jc w:val="both"/>
    </w:pPr>
    <w:rPr>
      <w:szCs w:val="24"/>
    </w:rPr>
  </w:style>
  <w:style w:type="paragraph" w:customStyle="1" w:styleId="Normalny1">
    <w:name w:val="Normalny1"/>
    <w:basedOn w:val="Normalny"/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0847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84738"/>
    <w:rPr>
      <w:kern w:val="1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8473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84738"/>
    <w:rPr>
      <w:kern w:val="1"/>
      <w:sz w:val="24"/>
      <w:lang w:eastAsia="ar-SA"/>
    </w:rPr>
  </w:style>
  <w:style w:type="paragraph" w:customStyle="1" w:styleId="Standard">
    <w:name w:val="Standard"/>
    <w:rsid w:val="00AC753A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numbering" w:customStyle="1" w:styleId="WW8Num7">
    <w:name w:val="WW8Num7"/>
    <w:rsid w:val="001F1198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D335A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4717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:lang w:eastAsia="ar-SA"/>
    </w:rPr>
  </w:style>
  <w:style w:type="paragraph" w:customStyle="1" w:styleId="WW-Tabela">
    <w:name w:val="WW-Tabela"/>
    <w:basedOn w:val="Normalny"/>
    <w:rsid w:val="00A04EB9"/>
    <w:pPr>
      <w:suppressLineNumbers/>
      <w:autoSpaceDN w:val="0"/>
      <w:spacing w:before="120" w:after="120"/>
      <w:textAlignment w:val="baseline"/>
    </w:pPr>
    <w:rPr>
      <w:i/>
      <w:iCs/>
      <w:kern w:val="3"/>
      <w:sz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3617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1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olda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B6FC1-48DF-437C-A770-704F745F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GPO</vt:lpstr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GPO</dc:title>
  <dc:subject/>
  <dc:creator>Jacek Morzy</dc:creator>
  <cp:keywords/>
  <cp:lastModifiedBy>a2.augustynowicz@gmail.com</cp:lastModifiedBy>
  <cp:revision>6</cp:revision>
  <cp:lastPrinted>2023-03-27T13:16:00Z</cp:lastPrinted>
  <dcterms:created xsi:type="dcterms:W3CDTF">2023-03-27T10:11:00Z</dcterms:created>
  <dcterms:modified xsi:type="dcterms:W3CDTF">2023-03-27T13:18:00Z</dcterms:modified>
</cp:coreProperties>
</file>