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017EE" w14:textId="77777777" w:rsidR="00374543" w:rsidRPr="002668EE" w:rsidRDefault="00374543">
      <w:pPr>
        <w:pStyle w:val="Standard"/>
        <w:jc w:val="both"/>
        <w:rPr>
          <w:rFonts w:ascii="Calibri" w:hAnsi="Calibri" w:cs="Calibri"/>
          <w:b/>
          <w:bCs/>
        </w:rPr>
      </w:pPr>
    </w:p>
    <w:p w14:paraId="6F9EA231" w14:textId="77777777" w:rsidR="00374543" w:rsidRPr="002668EE" w:rsidRDefault="00374543">
      <w:pPr>
        <w:pStyle w:val="Standard"/>
        <w:jc w:val="both"/>
        <w:rPr>
          <w:rFonts w:ascii="Calibri" w:hAnsi="Calibri" w:cs="Calibri"/>
          <w:b/>
          <w:bCs/>
        </w:rPr>
      </w:pPr>
    </w:p>
    <w:p w14:paraId="729DB9EC" w14:textId="77777777" w:rsidR="002668EE" w:rsidRPr="002668EE" w:rsidRDefault="002668EE">
      <w:pPr>
        <w:pStyle w:val="Standard"/>
        <w:jc w:val="both"/>
        <w:rPr>
          <w:rFonts w:ascii="Calibri" w:hAnsi="Calibri" w:cs="Calibri"/>
          <w:b/>
          <w:bCs/>
        </w:rPr>
      </w:pPr>
    </w:p>
    <w:p w14:paraId="6A2F08E4" w14:textId="675DB853" w:rsidR="002520B4" w:rsidRPr="002668EE" w:rsidRDefault="009F1FB4">
      <w:pPr>
        <w:pStyle w:val="Standard"/>
        <w:jc w:val="both"/>
        <w:rPr>
          <w:rFonts w:ascii="Calibri" w:hAnsi="Calibri" w:cs="Calibri"/>
          <w:b/>
          <w:bCs/>
        </w:rPr>
      </w:pPr>
      <w:r w:rsidRPr="002668EE">
        <w:rPr>
          <w:rFonts w:ascii="Calibri" w:hAnsi="Calibri" w:cs="Calibri"/>
          <w:b/>
          <w:bCs/>
        </w:rPr>
        <w:t>ZP-</w:t>
      </w:r>
      <w:r w:rsidR="004378DC" w:rsidRPr="002668EE">
        <w:rPr>
          <w:rFonts w:ascii="Calibri" w:hAnsi="Calibri" w:cs="Calibri"/>
          <w:b/>
          <w:bCs/>
        </w:rPr>
        <w:t>W</w:t>
      </w:r>
      <w:r w:rsidR="00923018" w:rsidRPr="002668EE">
        <w:rPr>
          <w:rFonts w:ascii="Calibri" w:hAnsi="Calibri" w:cs="Calibri"/>
          <w:b/>
          <w:bCs/>
        </w:rPr>
        <w:t>G</w:t>
      </w:r>
      <w:r w:rsidR="004378DC" w:rsidRPr="002668EE">
        <w:rPr>
          <w:rFonts w:ascii="Calibri" w:hAnsi="Calibri" w:cs="Calibri"/>
          <w:b/>
          <w:bCs/>
        </w:rPr>
        <w:t>K</w:t>
      </w:r>
      <w:r w:rsidRPr="002668EE">
        <w:rPr>
          <w:rFonts w:ascii="Calibri" w:hAnsi="Calibri" w:cs="Calibri"/>
          <w:b/>
          <w:bCs/>
        </w:rPr>
        <w:t>.271.</w:t>
      </w:r>
      <w:r w:rsidR="00181A20">
        <w:rPr>
          <w:rFonts w:ascii="Calibri" w:hAnsi="Calibri" w:cs="Calibri"/>
          <w:b/>
          <w:bCs/>
        </w:rPr>
        <w:t>6</w:t>
      </w:r>
      <w:r w:rsidRPr="002668EE">
        <w:rPr>
          <w:rFonts w:ascii="Calibri" w:hAnsi="Calibri" w:cs="Calibri"/>
          <w:b/>
          <w:bCs/>
        </w:rPr>
        <w:t>.202</w:t>
      </w:r>
      <w:r w:rsidR="008723AC">
        <w:rPr>
          <w:rFonts w:ascii="Calibri" w:hAnsi="Calibri" w:cs="Calibri"/>
          <w:b/>
          <w:bCs/>
        </w:rPr>
        <w:t>5</w:t>
      </w:r>
      <w:r w:rsidRPr="002668EE">
        <w:rPr>
          <w:rFonts w:ascii="Calibri" w:hAnsi="Calibri" w:cs="Calibri"/>
          <w:b/>
          <w:bCs/>
        </w:rPr>
        <w:t xml:space="preserve">                                                               </w:t>
      </w:r>
      <w:r w:rsidR="002668EE">
        <w:rPr>
          <w:rFonts w:ascii="Calibri" w:hAnsi="Calibri" w:cs="Calibri"/>
          <w:b/>
          <w:bCs/>
        </w:rPr>
        <w:tab/>
      </w:r>
      <w:r w:rsidRPr="002668EE">
        <w:rPr>
          <w:rFonts w:ascii="Calibri" w:hAnsi="Calibri" w:cs="Calibri"/>
          <w:b/>
          <w:bCs/>
        </w:rPr>
        <w:t xml:space="preserve">                    </w:t>
      </w:r>
      <w:r w:rsidR="00374543" w:rsidRPr="002668EE">
        <w:rPr>
          <w:rFonts w:ascii="Calibri" w:hAnsi="Calibri" w:cs="Calibri"/>
          <w:b/>
          <w:bCs/>
        </w:rPr>
        <w:t xml:space="preserve">  </w:t>
      </w:r>
      <w:r w:rsidRPr="002668EE">
        <w:rPr>
          <w:rFonts w:ascii="Calibri" w:hAnsi="Calibri" w:cs="Calibri"/>
          <w:b/>
          <w:bCs/>
        </w:rPr>
        <w:t xml:space="preserve">Gołdap, dn. </w:t>
      </w:r>
      <w:r w:rsidR="00181A20">
        <w:rPr>
          <w:rFonts w:ascii="Calibri" w:hAnsi="Calibri" w:cs="Calibri"/>
          <w:b/>
          <w:bCs/>
        </w:rPr>
        <w:t>04</w:t>
      </w:r>
      <w:r w:rsidR="00923018" w:rsidRPr="002668EE">
        <w:rPr>
          <w:rFonts w:ascii="Calibri" w:hAnsi="Calibri" w:cs="Calibri"/>
          <w:b/>
          <w:bCs/>
        </w:rPr>
        <w:t>.0</w:t>
      </w:r>
      <w:r w:rsidR="00181A20">
        <w:rPr>
          <w:rFonts w:ascii="Calibri" w:hAnsi="Calibri" w:cs="Calibri"/>
          <w:b/>
          <w:bCs/>
        </w:rPr>
        <w:t>3</w:t>
      </w:r>
      <w:r w:rsidR="00923018" w:rsidRPr="002668EE">
        <w:rPr>
          <w:rFonts w:ascii="Calibri" w:hAnsi="Calibri" w:cs="Calibri"/>
          <w:b/>
          <w:bCs/>
        </w:rPr>
        <w:t>.202</w:t>
      </w:r>
      <w:r w:rsidR="002668EE" w:rsidRPr="002668EE">
        <w:rPr>
          <w:rFonts w:ascii="Calibri" w:hAnsi="Calibri" w:cs="Calibri"/>
          <w:b/>
          <w:bCs/>
        </w:rPr>
        <w:t>5</w:t>
      </w:r>
      <w:r w:rsidR="00923018" w:rsidRPr="002668EE">
        <w:rPr>
          <w:rFonts w:ascii="Calibri" w:hAnsi="Calibri" w:cs="Calibri"/>
          <w:b/>
          <w:bCs/>
        </w:rPr>
        <w:t xml:space="preserve"> r.</w:t>
      </w:r>
    </w:p>
    <w:p w14:paraId="2974F5E3" w14:textId="77777777" w:rsidR="002520B4" w:rsidRPr="002668EE" w:rsidRDefault="002520B4">
      <w:pPr>
        <w:pStyle w:val="Standard"/>
        <w:ind w:left="14"/>
        <w:rPr>
          <w:rFonts w:ascii="Calibri" w:hAnsi="Calibri" w:cs="Calibri"/>
          <w:b/>
          <w:bCs/>
        </w:rPr>
      </w:pPr>
    </w:p>
    <w:p w14:paraId="20383025" w14:textId="77777777" w:rsidR="002668EE" w:rsidRPr="002668EE" w:rsidRDefault="002668EE">
      <w:pPr>
        <w:jc w:val="center"/>
        <w:rPr>
          <w:rFonts w:ascii="Calibri" w:hAnsi="Calibri" w:cs="Calibri"/>
          <w:b/>
        </w:rPr>
      </w:pPr>
    </w:p>
    <w:p w14:paraId="0709BDE4" w14:textId="27F29483" w:rsidR="002520B4" w:rsidRPr="002668EE" w:rsidRDefault="009F1FB4">
      <w:pPr>
        <w:jc w:val="center"/>
        <w:rPr>
          <w:rFonts w:ascii="Calibri" w:hAnsi="Calibri" w:cs="Calibri"/>
          <w:b/>
        </w:rPr>
      </w:pPr>
      <w:r w:rsidRPr="002668EE">
        <w:rPr>
          <w:rFonts w:ascii="Calibri" w:hAnsi="Calibri" w:cs="Calibri"/>
          <w:b/>
        </w:rPr>
        <w:t>Informacja z otwarcia ofert</w:t>
      </w:r>
    </w:p>
    <w:p w14:paraId="1BC67EB1" w14:textId="77777777" w:rsidR="002520B4" w:rsidRPr="002668EE" w:rsidRDefault="002520B4">
      <w:pPr>
        <w:rPr>
          <w:rFonts w:ascii="Calibri" w:hAnsi="Calibri" w:cs="Calibri"/>
          <w:b/>
        </w:rPr>
      </w:pPr>
    </w:p>
    <w:p w14:paraId="3FD7B26A" w14:textId="77777777" w:rsidR="002668EE" w:rsidRPr="002668EE" w:rsidRDefault="009F1FB4" w:rsidP="002668EE">
      <w:pPr>
        <w:jc w:val="both"/>
        <w:rPr>
          <w:rFonts w:ascii="Calibri" w:hAnsi="Calibri" w:cs="Calibri"/>
          <w:b/>
          <w:bCs/>
        </w:rPr>
      </w:pPr>
      <w:r w:rsidRPr="002668EE">
        <w:rPr>
          <w:rFonts w:ascii="Calibri" w:hAnsi="Calibri" w:cs="Calibri"/>
          <w:b/>
          <w:bCs/>
        </w:rPr>
        <w:t xml:space="preserve">złożonych w postępowaniu o udzielenie zamówienia publicznego </w:t>
      </w:r>
      <w:r w:rsidR="002668EE" w:rsidRPr="002668EE">
        <w:rPr>
          <w:rFonts w:ascii="Calibri" w:hAnsi="Calibri" w:cs="Calibri"/>
          <w:b/>
          <w:bCs/>
        </w:rPr>
        <w:t>pn.: „Utrzymanie dróg  żwirowych na terenie gminy Gołdap” w przedmiocie dostawy kruszywa drogowego</w:t>
      </w:r>
    </w:p>
    <w:p w14:paraId="28F6FBE2" w14:textId="50E4514B" w:rsidR="002520B4" w:rsidRPr="002668EE" w:rsidRDefault="002520B4">
      <w:pPr>
        <w:jc w:val="both"/>
        <w:rPr>
          <w:rFonts w:ascii="Calibri" w:hAnsi="Calibri" w:cs="Calibri"/>
        </w:rPr>
      </w:pPr>
    </w:p>
    <w:p w14:paraId="2629CDB1" w14:textId="77777777" w:rsidR="002520B4" w:rsidRPr="002668EE" w:rsidRDefault="002520B4">
      <w:pPr>
        <w:jc w:val="both"/>
        <w:rPr>
          <w:rFonts w:ascii="Calibri" w:hAnsi="Calibri" w:cs="Calibri"/>
          <w:b/>
          <w:bCs/>
          <w:lang w:eastAsia="hi-IN"/>
        </w:rPr>
      </w:pPr>
    </w:p>
    <w:p w14:paraId="23B68E1A" w14:textId="2E2B895C" w:rsidR="00374543" w:rsidRPr="002668EE" w:rsidRDefault="00374543" w:rsidP="00374543">
      <w:pPr>
        <w:pStyle w:val="Standard"/>
        <w:ind w:firstLine="709"/>
        <w:jc w:val="both"/>
        <w:rPr>
          <w:rFonts w:ascii="Calibri" w:hAnsi="Calibri" w:cs="Calibri"/>
        </w:rPr>
      </w:pPr>
      <w:r w:rsidRPr="002668EE">
        <w:rPr>
          <w:rFonts w:ascii="Calibri" w:eastAsia="Tahoma" w:hAnsi="Calibri" w:cs="Calibri"/>
          <w:shd w:val="clear" w:color="auto" w:fill="FFFFFF"/>
        </w:rPr>
        <w:t>Gmina Gołdap – Zamawiający w trybie art. 222 ust. 5 Ustawy z dnia 11 września 2019 r. Prawo zamówień publicznych (</w:t>
      </w:r>
      <w:proofErr w:type="spellStart"/>
      <w:r w:rsidR="002668EE" w:rsidRPr="002668EE">
        <w:rPr>
          <w:rFonts w:ascii="Calibri" w:eastAsia="Tahoma" w:hAnsi="Calibri" w:cs="Calibri"/>
          <w:shd w:val="clear" w:color="auto" w:fill="FFFFFF"/>
        </w:rPr>
        <w:t>t.j</w:t>
      </w:r>
      <w:proofErr w:type="spellEnd"/>
      <w:r w:rsidR="002668EE" w:rsidRPr="002668EE">
        <w:rPr>
          <w:rFonts w:ascii="Calibri" w:eastAsia="Tahoma" w:hAnsi="Calibri" w:cs="Calibri"/>
          <w:shd w:val="clear" w:color="auto" w:fill="FFFFFF"/>
        </w:rPr>
        <w:t>. Dz. U. z 2024 r. poz. 1320</w:t>
      </w:r>
      <w:r w:rsidRPr="002668EE">
        <w:rPr>
          <w:rFonts w:ascii="Calibri" w:eastAsia="Tahoma" w:hAnsi="Calibri" w:cs="Calibri"/>
          <w:shd w:val="clear" w:color="auto" w:fill="FFFFFF"/>
        </w:rPr>
        <w:t xml:space="preserve">), informuje, że w dniu </w:t>
      </w:r>
      <w:r w:rsidR="002668EE">
        <w:rPr>
          <w:rFonts w:ascii="Calibri" w:eastAsia="Tahoma" w:hAnsi="Calibri" w:cs="Calibri"/>
          <w:shd w:val="clear" w:color="auto" w:fill="FFFFFF"/>
        </w:rPr>
        <w:t>20</w:t>
      </w:r>
      <w:r w:rsidR="00923018" w:rsidRPr="002668EE">
        <w:rPr>
          <w:rFonts w:ascii="Calibri" w:eastAsia="Tahoma" w:hAnsi="Calibri" w:cs="Calibri"/>
          <w:shd w:val="clear" w:color="auto" w:fill="FFFFFF"/>
        </w:rPr>
        <w:t xml:space="preserve"> </w:t>
      </w:r>
      <w:r w:rsidR="002668EE">
        <w:rPr>
          <w:rFonts w:ascii="Calibri" w:eastAsia="Tahoma" w:hAnsi="Calibri" w:cs="Calibri"/>
          <w:shd w:val="clear" w:color="auto" w:fill="FFFFFF"/>
        </w:rPr>
        <w:t>lutego</w:t>
      </w:r>
      <w:r w:rsidR="00923018" w:rsidRPr="002668EE">
        <w:rPr>
          <w:rFonts w:ascii="Calibri" w:eastAsia="Tahoma" w:hAnsi="Calibri" w:cs="Calibri"/>
          <w:shd w:val="clear" w:color="auto" w:fill="FFFFFF"/>
        </w:rPr>
        <w:t xml:space="preserve"> 202</w:t>
      </w:r>
      <w:r w:rsidR="002668EE">
        <w:rPr>
          <w:rFonts w:ascii="Calibri" w:eastAsia="Tahoma" w:hAnsi="Calibri" w:cs="Calibri"/>
          <w:shd w:val="clear" w:color="auto" w:fill="FFFFFF"/>
        </w:rPr>
        <w:t>5</w:t>
      </w:r>
      <w:r w:rsidR="00923018" w:rsidRPr="002668EE">
        <w:rPr>
          <w:rFonts w:ascii="Calibri" w:eastAsia="Tahoma" w:hAnsi="Calibri" w:cs="Calibri"/>
          <w:shd w:val="clear" w:color="auto" w:fill="FFFFFF"/>
        </w:rPr>
        <w:t xml:space="preserve"> r.</w:t>
      </w:r>
      <w:r w:rsidRPr="002668EE">
        <w:rPr>
          <w:rFonts w:ascii="Calibri" w:eastAsia="Tahoma" w:hAnsi="Calibri" w:cs="Calibri"/>
          <w:shd w:val="clear" w:color="auto" w:fill="FFFFFF"/>
        </w:rPr>
        <w:t xml:space="preserve"> dokonał</w:t>
      </w:r>
      <w:r w:rsidR="00A86288" w:rsidRPr="002668EE">
        <w:rPr>
          <w:rFonts w:ascii="Calibri" w:eastAsia="Tahoma" w:hAnsi="Calibri" w:cs="Calibri"/>
          <w:shd w:val="clear" w:color="auto" w:fill="FFFFFF"/>
        </w:rPr>
        <w:t>a</w:t>
      </w:r>
      <w:r w:rsidRPr="002668EE">
        <w:rPr>
          <w:rFonts w:ascii="Calibri" w:eastAsia="Tahoma" w:hAnsi="Calibri" w:cs="Calibri"/>
          <w:shd w:val="clear" w:color="auto" w:fill="FFFFFF"/>
        </w:rPr>
        <w:t xml:space="preserve"> otwarcia ofert </w:t>
      </w:r>
      <w:r w:rsidRPr="002668EE">
        <w:rPr>
          <w:rFonts w:ascii="Calibri" w:hAnsi="Calibri" w:cs="Calibri"/>
        </w:rPr>
        <w:t>złożonych przez następujących Wykonawców:</w:t>
      </w:r>
    </w:p>
    <w:p w14:paraId="17E2AF7F" w14:textId="629D8608" w:rsidR="004378DC" w:rsidRPr="002668EE" w:rsidRDefault="004378DC">
      <w:pPr>
        <w:pStyle w:val="Standard"/>
        <w:jc w:val="both"/>
        <w:rPr>
          <w:rFonts w:ascii="Calibri" w:eastAsia="Tahoma" w:hAnsi="Calibri" w:cs="Calibri"/>
          <w:b/>
          <w:bCs/>
          <w:shd w:val="clear" w:color="auto" w:fill="FFFFFF"/>
        </w:rPr>
      </w:pPr>
    </w:p>
    <w:tbl>
      <w:tblPr>
        <w:tblW w:w="99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6096"/>
        <w:gridCol w:w="3260"/>
      </w:tblGrid>
      <w:tr w:rsidR="00EA2A41" w:rsidRPr="002668EE" w14:paraId="4778E402" w14:textId="77777777" w:rsidTr="00EA2A41">
        <w:trPr>
          <w:trHeight w:val="784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871FA" w14:textId="77777777" w:rsidR="00EA2A41" w:rsidRPr="002668EE" w:rsidRDefault="00EA2A41">
            <w:pPr>
              <w:pStyle w:val="TableContents"/>
              <w:jc w:val="center"/>
              <w:rPr>
                <w:rFonts w:ascii="Calibri" w:eastAsia="Tahoma" w:hAnsi="Calibri" w:cs="Calibri"/>
                <w:b/>
                <w:bCs/>
              </w:rPr>
            </w:pPr>
            <w:r w:rsidRPr="002668EE">
              <w:rPr>
                <w:rFonts w:ascii="Calibri" w:eastAsia="Tahoma" w:hAnsi="Calibri" w:cs="Calibri"/>
                <w:b/>
                <w:bCs/>
              </w:rPr>
              <w:t>Lp.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94D19" w14:textId="77777777" w:rsidR="00EA2A41" w:rsidRPr="002668EE" w:rsidRDefault="00EA2A41">
            <w:pPr>
              <w:pStyle w:val="TableContents"/>
              <w:jc w:val="center"/>
              <w:rPr>
                <w:rFonts w:ascii="Calibri" w:eastAsia="Tahoma" w:hAnsi="Calibri" w:cs="Calibri"/>
                <w:b/>
                <w:bCs/>
              </w:rPr>
            </w:pPr>
            <w:r w:rsidRPr="002668EE">
              <w:rPr>
                <w:rFonts w:ascii="Calibri" w:eastAsia="Tahoma" w:hAnsi="Calibri" w:cs="Calibri"/>
                <w:b/>
                <w:bCs/>
              </w:rPr>
              <w:t>Firma (nazwa) i adres Wykonawcy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EFAAA6" w14:textId="77777777" w:rsidR="00EA2A41" w:rsidRPr="002668EE" w:rsidRDefault="00EA2A41">
            <w:pPr>
              <w:pStyle w:val="TableContents"/>
              <w:jc w:val="center"/>
              <w:rPr>
                <w:rFonts w:ascii="Calibri" w:eastAsia="Tahoma" w:hAnsi="Calibri" w:cs="Calibri"/>
                <w:b/>
                <w:bCs/>
              </w:rPr>
            </w:pPr>
            <w:r w:rsidRPr="002668EE">
              <w:rPr>
                <w:rFonts w:ascii="Calibri" w:eastAsia="Tahoma" w:hAnsi="Calibri" w:cs="Calibri"/>
                <w:b/>
                <w:bCs/>
              </w:rPr>
              <w:t>Cena ofertowa za wykonanie zamówienia</w:t>
            </w:r>
          </w:p>
          <w:p w14:paraId="727271BA" w14:textId="77777777" w:rsidR="00EA2A41" w:rsidRPr="002668EE" w:rsidRDefault="00EA2A41">
            <w:pPr>
              <w:pStyle w:val="TableContents"/>
              <w:jc w:val="center"/>
              <w:rPr>
                <w:rFonts w:ascii="Calibri" w:eastAsia="Tahoma" w:hAnsi="Calibri" w:cs="Calibri"/>
                <w:b/>
                <w:bCs/>
              </w:rPr>
            </w:pPr>
            <w:r w:rsidRPr="002668EE">
              <w:rPr>
                <w:rFonts w:ascii="Calibri" w:eastAsia="Tahoma" w:hAnsi="Calibri" w:cs="Calibri"/>
                <w:b/>
                <w:bCs/>
              </w:rPr>
              <w:t xml:space="preserve"> (PLN brutto)</w:t>
            </w:r>
          </w:p>
        </w:tc>
      </w:tr>
      <w:tr w:rsidR="00EA2A41" w:rsidRPr="002668EE" w14:paraId="3836DC22" w14:textId="77777777" w:rsidTr="00EA2A41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CD52B5" w14:textId="10A4374F" w:rsidR="00EA2A41" w:rsidRPr="002668EE" w:rsidRDefault="00EA2A41">
            <w:pPr>
              <w:pStyle w:val="TableContents"/>
              <w:jc w:val="both"/>
              <w:rPr>
                <w:rFonts w:ascii="Calibri" w:eastAsia="Tahoma" w:hAnsi="Calibri" w:cs="Calibri"/>
              </w:rPr>
            </w:pPr>
            <w:r w:rsidRPr="002668EE">
              <w:rPr>
                <w:rFonts w:ascii="Calibri" w:eastAsia="Tahoma" w:hAnsi="Calibri" w:cs="Calibri"/>
              </w:rPr>
              <w:t>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4A4D5B" w14:textId="77777777" w:rsidR="00EA2A41" w:rsidRPr="002668EE" w:rsidRDefault="00EA2A41" w:rsidP="00C31813">
            <w:pPr>
              <w:pStyle w:val="Standard"/>
              <w:jc w:val="both"/>
              <w:rPr>
                <w:rFonts w:ascii="Calibri" w:eastAsia="Tahoma" w:hAnsi="Calibri" w:cs="Calibri"/>
                <w:shd w:val="clear" w:color="auto" w:fill="FFFFFF"/>
              </w:rPr>
            </w:pPr>
            <w:r w:rsidRPr="002668EE">
              <w:rPr>
                <w:rFonts w:ascii="Calibri" w:eastAsia="Tahoma" w:hAnsi="Calibri" w:cs="Calibri"/>
                <w:shd w:val="clear" w:color="auto" w:fill="FFFFFF"/>
              </w:rPr>
              <w:t xml:space="preserve">Usługi Transportowe Andrzej </w:t>
            </w:r>
            <w:proofErr w:type="spellStart"/>
            <w:r w:rsidRPr="002668EE">
              <w:rPr>
                <w:rFonts w:ascii="Calibri" w:eastAsia="Tahoma" w:hAnsi="Calibri" w:cs="Calibri"/>
                <w:shd w:val="clear" w:color="auto" w:fill="FFFFFF"/>
              </w:rPr>
              <w:t>Korenkiewicz</w:t>
            </w:r>
            <w:proofErr w:type="spellEnd"/>
          </w:p>
          <w:p w14:paraId="1437B18B" w14:textId="6AC36C6B" w:rsidR="00EA2A41" w:rsidRPr="002668EE" w:rsidRDefault="00EA2A41" w:rsidP="00C31813">
            <w:pPr>
              <w:pStyle w:val="Standard"/>
              <w:jc w:val="both"/>
              <w:rPr>
                <w:rFonts w:ascii="Calibri" w:eastAsia="Tahoma" w:hAnsi="Calibri" w:cs="Calibri"/>
                <w:shd w:val="clear" w:color="auto" w:fill="FFFFFF"/>
              </w:rPr>
            </w:pPr>
            <w:r w:rsidRPr="002668EE">
              <w:rPr>
                <w:rFonts w:ascii="Calibri" w:eastAsia="Tahoma" w:hAnsi="Calibri" w:cs="Calibri"/>
                <w:shd w:val="clear" w:color="auto" w:fill="FFFFFF"/>
              </w:rPr>
              <w:t>ul. Energetyczna 8, 16-400 Suwałki</w:t>
            </w:r>
          </w:p>
          <w:p w14:paraId="72EABD25" w14:textId="45604A3A" w:rsidR="00EA2A41" w:rsidRPr="002668EE" w:rsidRDefault="00EA2A41" w:rsidP="00C31813">
            <w:pPr>
              <w:pStyle w:val="Standard"/>
              <w:jc w:val="both"/>
              <w:rPr>
                <w:rFonts w:ascii="Calibri" w:eastAsia="Tahoma" w:hAnsi="Calibri" w:cs="Calibri"/>
                <w:shd w:val="clear" w:color="auto" w:fill="FFFFFF"/>
              </w:rPr>
            </w:pPr>
            <w:r w:rsidRPr="002668EE">
              <w:rPr>
                <w:rFonts w:ascii="Calibri" w:eastAsia="Tahoma" w:hAnsi="Calibri" w:cs="Calibri"/>
                <w:shd w:val="clear" w:color="auto" w:fill="FFFFFF"/>
              </w:rPr>
              <w:t>NIP 8441120341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73B04" w14:textId="7232C024" w:rsidR="00EA2A41" w:rsidRPr="002668EE" w:rsidRDefault="005E20ED">
            <w:pPr>
              <w:pStyle w:val="TableContents"/>
              <w:jc w:val="center"/>
              <w:rPr>
                <w:rFonts w:ascii="Calibri" w:eastAsia="Tahoma" w:hAnsi="Calibri" w:cs="Calibri"/>
              </w:rPr>
            </w:pPr>
            <w:r>
              <w:rPr>
                <w:rFonts w:ascii="Calibri" w:eastAsia="Tahoma" w:hAnsi="Calibri" w:cs="Calibri"/>
              </w:rPr>
              <w:t>675 008,00</w:t>
            </w:r>
          </w:p>
        </w:tc>
      </w:tr>
      <w:tr w:rsidR="00EA2A41" w:rsidRPr="002668EE" w14:paraId="78953ED4" w14:textId="77777777" w:rsidTr="00EA2A41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699069" w14:textId="6D93C610" w:rsidR="00EA2A41" w:rsidRPr="002668EE" w:rsidRDefault="00EA2A41">
            <w:pPr>
              <w:pStyle w:val="TableContents"/>
              <w:jc w:val="both"/>
              <w:rPr>
                <w:rFonts w:ascii="Calibri" w:eastAsia="Tahoma" w:hAnsi="Calibri" w:cs="Calibri"/>
              </w:rPr>
            </w:pPr>
            <w:r w:rsidRPr="002668EE">
              <w:rPr>
                <w:rFonts w:ascii="Calibri" w:eastAsia="Tahoma" w:hAnsi="Calibri" w:cs="Calibri"/>
              </w:rPr>
              <w:t>2.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F82D1" w14:textId="77777777" w:rsidR="00EA2A41" w:rsidRPr="002668EE" w:rsidRDefault="00EA2A41" w:rsidP="00A47A0D">
            <w:pPr>
              <w:pStyle w:val="Standard"/>
              <w:jc w:val="both"/>
              <w:rPr>
                <w:rFonts w:ascii="Calibri" w:eastAsia="Tahoma" w:hAnsi="Calibri" w:cs="Calibri"/>
                <w:shd w:val="clear" w:color="auto" w:fill="FFFFFF"/>
              </w:rPr>
            </w:pPr>
            <w:r w:rsidRPr="002668EE">
              <w:rPr>
                <w:rFonts w:ascii="Calibri" w:eastAsia="Tahoma" w:hAnsi="Calibri" w:cs="Calibri"/>
                <w:shd w:val="clear" w:color="auto" w:fill="FFFFFF"/>
              </w:rPr>
              <w:t xml:space="preserve">Grupa Producencka „Wielopolanka” Sp. z o.o. </w:t>
            </w:r>
          </w:p>
          <w:p w14:paraId="4E4A82E9" w14:textId="77777777" w:rsidR="00EA2A41" w:rsidRPr="002668EE" w:rsidRDefault="00EA2A41" w:rsidP="00A47A0D">
            <w:pPr>
              <w:pStyle w:val="Standard"/>
              <w:jc w:val="both"/>
              <w:rPr>
                <w:rFonts w:ascii="Calibri" w:eastAsia="Tahoma" w:hAnsi="Calibri" w:cs="Calibri"/>
                <w:shd w:val="clear" w:color="auto" w:fill="FFFFFF"/>
              </w:rPr>
            </w:pPr>
            <w:r w:rsidRPr="002668EE">
              <w:rPr>
                <w:rFonts w:ascii="Calibri" w:eastAsia="Tahoma" w:hAnsi="Calibri" w:cs="Calibri"/>
                <w:shd w:val="clear" w:color="auto" w:fill="FFFFFF"/>
              </w:rPr>
              <w:t>Wielopole 62, 33-210 Olesno</w:t>
            </w:r>
          </w:p>
          <w:p w14:paraId="41D5F3C5" w14:textId="1B8D0F92" w:rsidR="00EA2A41" w:rsidRPr="002668EE" w:rsidRDefault="00EA2A41" w:rsidP="00A47A0D">
            <w:pPr>
              <w:pStyle w:val="Standard"/>
              <w:jc w:val="both"/>
              <w:rPr>
                <w:rFonts w:ascii="Calibri" w:eastAsia="Tahoma" w:hAnsi="Calibri" w:cs="Calibri"/>
                <w:shd w:val="clear" w:color="auto" w:fill="FFFFFF"/>
              </w:rPr>
            </w:pPr>
            <w:r w:rsidRPr="002668EE">
              <w:rPr>
                <w:rFonts w:ascii="Calibri" w:eastAsia="Tahoma" w:hAnsi="Calibri" w:cs="Calibri"/>
                <w:shd w:val="clear" w:color="auto" w:fill="FFFFFF"/>
              </w:rPr>
              <w:t>NIP 8711635866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5AE6C" w14:textId="383C8227" w:rsidR="00EA2A41" w:rsidRPr="002668EE" w:rsidRDefault="005E20ED">
            <w:pPr>
              <w:pStyle w:val="TableContents"/>
              <w:jc w:val="center"/>
              <w:rPr>
                <w:rFonts w:ascii="Calibri" w:eastAsia="Tahoma" w:hAnsi="Calibri" w:cs="Calibri"/>
              </w:rPr>
            </w:pPr>
            <w:r>
              <w:rPr>
                <w:rFonts w:ascii="Calibri" w:eastAsia="Tahoma" w:hAnsi="Calibri" w:cs="Calibri"/>
              </w:rPr>
              <w:t>731 391,50</w:t>
            </w:r>
          </w:p>
        </w:tc>
      </w:tr>
      <w:tr w:rsidR="00430ED8" w:rsidRPr="002668EE" w14:paraId="5AAB401B" w14:textId="77777777" w:rsidTr="00EA2A41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3492D" w14:textId="12FF99E0" w:rsidR="00430ED8" w:rsidRPr="002668EE" w:rsidRDefault="00430ED8">
            <w:pPr>
              <w:pStyle w:val="TableContents"/>
              <w:jc w:val="both"/>
              <w:rPr>
                <w:rFonts w:ascii="Calibri" w:eastAsia="Tahoma" w:hAnsi="Calibri" w:cs="Calibri"/>
              </w:rPr>
            </w:pPr>
            <w:r>
              <w:rPr>
                <w:rFonts w:ascii="Calibri" w:eastAsia="Tahoma" w:hAnsi="Calibri" w:cs="Calibri"/>
              </w:rPr>
              <w:t xml:space="preserve">3.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117B1" w14:textId="63826B2E" w:rsidR="00430ED8" w:rsidRDefault="005E20ED" w:rsidP="00A47A0D">
            <w:pPr>
              <w:pStyle w:val="Standard"/>
              <w:jc w:val="both"/>
              <w:rPr>
                <w:rFonts w:ascii="Calibri" w:eastAsia="Tahoma" w:hAnsi="Calibri" w:cs="Calibri"/>
                <w:shd w:val="clear" w:color="auto" w:fill="FFFFFF"/>
              </w:rPr>
            </w:pPr>
            <w:r>
              <w:rPr>
                <w:rFonts w:ascii="Calibri" w:eastAsia="Tahoma" w:hAnsi="Calibri" w:cs="Calibri"/>
                <w:shd w:val="clear" w:color="auto" w:fill="FFFFFF"/>
              </w:rPr>
              <w:t>TK Sp. z o.o.</w:t>
            </w:r>
          </w:p>
          <w:p w14:paraId="41EEC938" w14:textId="77777777" w:rsidR="00DE1DA5" w:rsidRDefault="00DE1DA5" w:rsidP="00A47A0D">
            <w:pPr>
              <w:pStyle w:val="Standard"/>
              <w:jc w:val="both"/>
              <w:rPr>
                <w:rFonts w:ascii="Calibri" w:eastAsia="Tahoma" w:hAnsi="Calibri" w:cs="Calibri"/>
                <w:shd w:val="clear" w:color="auto" w:fill="FFFFFF"/>
              </w:rPr>
            </w:pPr>
            <w:r>
              <w:rPr>
                <w:rFonts w:ascii="Calibri" w:eastAsia="Tahoma" w:hAnsi="Calibri" w:cs="Calibri"/>
                <w:shd w:val="clear" w:color="auto" w:fill="FFFFFF"/>
              </w:rPr>
              <w:t>ul. Graniczna 3, Niedrzwica, 19-500 Gołdap</w:t>
            </w:r>
          </w:p>
          <w:p w14:paraId="2BEAFBEC" w14:textId="0484F70B" w:rsidR="00DE1DA5" w:rsidRPr="002668EE" w:rsidRDefault="00DE1DA5" w:rsidP="00A47A0D">
            <w:pPr>
              <w:pStyle w:val="Standard"/>
              <w:jc w:val="both"/>
              <w:rPr>
                <w:rFonts w:ascii="Calibri" w:eastAsia="Tahoma" w:hAnsi="Calibri" w:cs="Calibri"/>
                <w:shd w:val="clear" w:color="auto" w:fill="FFFFFF"/>
              </w:rPr>
            </w:pPr>
            <w:r>
              <w:rPr>
                <w:rFonts w:ascii="Calibri" w:eastAsia="Tahoma" w:hAnsi="Calibri" w:cs="Calibri"/>
                <w:shd w:val="clear" w:color="auto" w:fill="FFFFFF"/>
              </w:rPr>
              <w:t xml:space="preserve">NIP </w:t>
            </w:r>
            <w:r w:rsidR="005E20ED">
              <w:rPr>
                <w:rFonts w:ascii="Calibri" w:eastAsia="Tahoma" w:hAnsi="Calibri" w:cs="Calibri"/>
                <w:shd w:val="clear" w:color="auto" w:fill="FFFFFF"/>
              </w:rPr>
              <w:t>8471628972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CF4587" w14:textId="553C085E" w:rsidR="00430ED8" w:rsidRPr="002668EE" w:rsidRDefault="005E20ED">
            <w:pPr>
              <w:pStyle w:val="TableContents"/>
              <w:jc w:val="center"/>
              <w:rPr>
                <w:rFonts w:ascii="Calibri" w:eastAsia="Tahoma" w:hAnsi="Calibri" w:cs="Calibri"/>
              </w:rPr>
            </w:pPr>
            <w:r>
              <w:rPr>
                <w:rFonts w:ascii="Calibri" w:eastAsia="Tahoma" w:hAnsi="Calibri" w:cs="Calibri"/>
              </w:rPr>
              <w:t>719 150,00</w:t>
            </w:r>
          </w:p>
        </w:tc>
      </w:tr>
      <w:tr w:rsidR="00CF2B9E" w:rsidRPr="002668EE" w14:paraId="16258968" w14:textId="77777777" w:rsidTr="00EA2A41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82CA79" w14:textId="7912BD29" w:rsidR="00CF2B9E" w:rsidRDefault="00CF2B9E">
            <w:pPr>
              <w:pStyle w:val="TableContents"/>
              <w:jc w:val="both"/>
              <w:rPr>
                <w:rFonts w:ascii="Calibri" w:eastAsia="Tahoma" w:hAnsi="Calibri" w:cs="Calibri"/>
              </w:rPr>
            </w:pPr>
            <w:r>
              <w:rPr>
                <w:rFonts w:ascii="Calibri" w:eastAsia="Tahoma" w:hAnsi="Calibri" w:cs="Calibri"/>
              </w:rPr>
              <w:t>4.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3A24F" w14:textId="490CD382" w:rsidR="005E20ED" w:rsidRPr="005E20ED" w:rsidRDefault="005E20ED" w:rsidP="005E20ED">
            <w:pPr>
              <w:pStyle w:val="Standard"/>
              <w:jc w:val="both"/>
              <w:rPr>
                <w:rFonts w:asciiTheme="minorHAnsi" w:eastAsia="Tahoma" w:hAnsiTheme="minorHAnsi" w:cstheme="minorHAnsi"/>
                <w:shd w:val="clear" w:color="auto" w:fill="FFFFFF"/>
              </w:rPr>
            </w:pPr>
            <w:r w:rsidRPr="005E20ED">
              <w:rPr>
                <w:rFonts w:asciiTheme="minorHAnsi" w:eastAsia="Tahoma" w:hAnsiTheme="minorHAnsi" w:cstheme="minorHAnsi"/>
                <w:shd w:val="clear" w:color="auto" w:fill="FFFFFF"/>
              </w:rPr>
              <w:t>Przedsiębiorstwo Produkcyjno</w:t>
            </w:r>
            <w:r w:rsidR="00B55169">
              <w:rPr>
                <w:rFonts w:asciiTheme="minorHAnsi" w:eastAsia="Tahoma" w:hAnsiTheme="minorHAnsi" w:cstheme="minorHAnsi"/>
                <w:shd w:val="clear" w:color="auto" w:fill="FFFFFF"/>
              </w:rPr>
              <w:t>-</w:t>
            </w:r>
            <w:r w:rsidRPr="005E20ED">
              <w:rPr>
                <w:rFonts w:asciiTheme="minorHAnsi" w:eastAsia="Tahoma" w:hAnsiTheme="minorHAnsi" w:cstheme="minorHAnsi"/>
                <w:shd w:val="clear" w:color="auto" w:fill="FFFFFF"/>
              </w:rPr>
              <w:t>Usługowo</w:t>
            </w:r>
            <w:r w:rsidR="00B55169">
              <w:rPr>
                <w:rFonts w:asciiTheme="minorHAnsi" w:eastAsia="Tahoma" w:hAnsiTheme="minorHAnsi" w:cstheme="minorHAnsi"/>
                <w:shd w:val="clear" w:color="auto" w:fill="FFFFFF"/>
              </w:rPr>
              <w:t>-</w:t>
            </w:r>
            <w:r w:rsidRPr="005E20ED">
              <w:rPr>
                <w:rFonts w:asciiTheme="minorHAnsi" w:eastAsia="Tahoma" w:hAnsiTheme="minorHAnsi" w:cstheme="minorHAnsi"/>
                <w:shd w:val="clear" w:color="auto" w:fill="FFFFFF"/>
              </w:rPr>
              <w:t>Handlowe</w:t>
            </w:r>
          </w:p>
          <w:p w14:paraId="28168BAA" w14:textId="77777777" w:rsidR="005E20ED" w:rsidRPr="005E20ED" w:rsidRDefault="005E20ED" w:rsidP="005E20ED">
            <w:pPr>
              <w:pStyle w:val="Standard"/>
              <w:jc w:val="both"/>
              <w:rPr>
                <w:rFonts w:asciiTheme="minorHAnsi" w:eastAsia="Tahoma" w:hAnsiTheme="minorHAnsi" w:cstheme="minorHAnsi"/>
                <w:shd w:val="clear" w:color="auto" w:fill="FFFFFF"/>
              </w:rPr>
            </w:pPr>
            <w:r w:rsidRPr="005E20ED">
              <w:rPr>
                <w:rFonts w:asciiTheme="minorHAnsi" w:eastAsia="Tahoma" w:hAnsiTheme="minorHAnsi" w:cstheme="minorHAnsi"/>
                <w:shd w:val="clear" w:color="auto" w:fill="FFFFFF"/>
              </w:rPr>
              <w:t xml:space="preserve"> „TRANSROM” Sp. z o.o.</w:t>
            </w:r>
          </w:p>
          <w:p w14:paraId="03F8BFDE" w14:textId="77777777" w:rsidR="005E20ED" w:rsidRPr="005E20ED" w:rsidRDefault="005E20ED" w:rsidP="005E20ED">
            <w:pPr>
              <w:pStyle w:val="Standard"/>
              <w:jc w:val="both"/>
              <w:rPr>
                <w:rFonts w:asciiTheme="minorHAnsi" w:eastAsia="Tahoma" w:hAnsiTheme="minorHAnsi" w:cstheme="minorHAnsi"/>
                <w:shd w:val="clear" w:color="auto" w:fill="FFFFFF"/>
              </w:rPr>
            </w:pPr>
            <w:r w:rsidRPr="005E20ED">
              <w:rPr>
                <w:rFonts w:asciiTheme="minorHAnsi" w:eastAsia="Tahoma" w:hAnsiTheme="minorHAnsi" w:cstheme="minorHAnsi"/>
                <w:shd w:val="clear" w:color="auto" w:fill="FFFFFF"/>
              </w:rPr>
              <w:t>ul. Suwalska 24, 19-500 Gołdap</w:t>
            </w:r>
          </w:p>
          <w:p w14:paraId="159E5A21" w14:textId="78E56995" w:rsidR="00CF2B9E" w:rsidRDefault="005E20ED" w:rsidP="005E20ED">
            <w:pPr>
              <w:pStyle w:val="Standard"/>
              <w:jc w:val="both"/>
              <w:rPr>
                <w:rFonts w:ascii="Calibri" w:eastAsia="Tahoma" w:hAnsi="Calibri" w:cs="Calibri"/>
                <w:shd w:val="clear" w:color="auto" w:fill="FFFFFF"/>
              </w:rPr>
            </w:pPr>
            <w:r w:rsidRPr="005E20ED">
              <w:rPr>
                <w:rFonts w:asciiTheme="minorHAnsi" w:eastAsia="Tahoma" w:hAnsiTheme="minorHAnsi" w:cstheme="minorHAnsi"/>
                <w:shd w:val="clear" w:color="auto" w:fill="FFFFFF"/>
              </w:rPr>
              <w:t>NIP 8470000651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F4531D" w14:textId="494907DE" w:rsidR="00CF2B9E" w:rsidRDefault="005E20ED">
            <w:pPr>
              <w:pStyle w:val="TableContents"/>
              <w:jc w:val="center"/>
              <w:rPr>
                <w:rFonts w:ascii="Calibri" w:eastAsia="Tahoma" w:hAnsi="Calibri" w:cs="Calibri"/>
              </w:rPr>
            </w:pPr>
            <w:r>
              <w:rPr>
                <w:rFonts w:ascii="Calibri" w:eastAsia="Tahoma" w:hAnsi="Calibri" w:cs="Calibri"/>
              </w:rPr>
              <w:t>646 119,00</w:t>
            </w:r>
          </w:p>
        </w:tc>
      </w:tr>
    </w:tbl>
    <w:p w14:paraId="0A231077" w14:textId="77777777" w:rsidR="002520B4" w:rsidRPr="002668EE" w:rsidRDefault="002520B4">
      <w:pPr>
        <w:tabs>
          <w:tab w:val="left" w:pos="360"/>
          <w:tab w:val="center" w:pos="10656"/>
          <w:tab w:val="right" w:pos="15192"/>
        </w:tabs>
        <w:spacing w:line="200" w:lineRule="atLeast"/>
        <w:jc w:val="both"/>
        <w:rPr>
          <w:rFonts w:ascii="Calibri" w:hAnsi="Calibri" w:cs="Calibri"/>
        </w:rPr>
      </w:pPr>
    </w:p>
    <w:p w14:paraId="7E3B62E5" w14:textId="77777777" w:rsidR="002520B4" w:rsidRPr="002668EE" w:rsidRDefault="002520B4">
      <w:pPr>
        <w:tabs>
          <w:tab w:val="left" w:pos="360"/>
          <w:tab w:val="center" w:pos="10656"/>
          <w:tab w:val="right" w:pos="15192"/>
        </w:tabs>
        <w:spacing w:line="200" w:lineRule="atLeast"/>
        <w:jc w:val="both"/>
        <w:rPr>
          <w:rFonts w:ascii="Calibri" w:hAnsi="Calibri" w:cs="Calibri"/>
        </w:rPr>
      </w:pPr>
    </w:p>
    <w:sectPr w:rsidR="002520B4" w:rsidRPr="002668EE" w:rsidSect="002A116C">
      <w:pgSz w:w="11906" w:h="16838"/>
      <w:pgMar w:top="567" w:right="849" w:bottom="73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6C09D2" w14:textId="77777777" w:rsidR="00444DC7" w:rsidRDefault="00444DC7">
      <w:r>
        <w:separator/>
      </w:r>
    </w:p>
  </w:endnote>
  <w:endnote w:type="continuationSeparator" w:id="0">
    <w:p w14:paraId="3B92EA5B" w14:textId="77777777" w:rsidR="00444DC7" w:rsidRDefault="00444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, 'MS Mincho'">
    <w:charset w:val="00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charset w:val="00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C9D72B" w14:textId="77777777" w:rsidR="00444DC7" w:rsidRDefault="00444DC7">
      <w:r>
        <w:rPr>
          <w:color w:val="000000"/>
        </w:rPr>
        <w:separator/>
      </w:r>
    </w:p>
  </w:footnote>
  <w:footnote w:type="continuationSeparator" w:id="0">
    <w:p w14:paraId="1DB18E7C" w14:textId="77777777" w:rsidR="00444DC7" w:rsidRDefault="00444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87888"/>
    <w:multiLevelType w:val="multilevel"/>
    <w:tmpl w:val="91FE518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6C855B6"/>
    <w:multiLevelType w:val="multilevel"/>
    <w:tmpl w:val="D938D968"/>
    <w:styleLink w:val="WW8Num2"/>
    <w:lvl w:ilvl="0">
      <w:start w:val="100"/>
      <w:numFmt w:val="lowerRoman"/>
      <w:lvlText w:val="%1)"/>
      <w:lvlJc w:val="left"/>
      <w:pPr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E557CEB"/>
    <w:multiLevelType w:val="multilevel"/>
    <w:tmpl w:val="0DFAAA7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E5C6382"/>
    <w:multiLevelType w:val="multilevel"/>
    <w:tmpl w:val="9364D23C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5F74EAB"/>
    <w:multiLevelType w:val="multilevel"/>
    <w:tmpl w:val="9D5AEDB6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070573747">
    <w:abstractNumId w:val="2"/>
  </w:num>
  <w:num w:numId="2" w16cid:durableId="750855079">
    <w:abstractNumId w:val="4"/>
  </w:num>
  <w:num w:numId="3" w16cid:durableId="765226422">
    <w:abstractNumId w:val="1"/>
  </w:num>
  <w:num w:numId="4" w16cid:durableId="713625772">
    <w:abstractNumId w:val="0"/>
  </w:num>
  <w:num w:numId="5" w16cid:durableId="7345442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0B4"/>
    <w:rsid w:val="00077AA0"/>
    <w:rsid w:val="000C3FD6"/>
    <w:rsid w:val="0012212A"/>
    <w:rsid w:val="00181A20"/>
    <w:rsid w:val="00197865"/>
    <w:rsid w:val="002520B4"/>
    <w:rsid w:val="002611D4"/>
    <w:rsid w:val="002617C9"/>
    <w:rsid w:val="00264EDA"/>
    <w:rsid w:val="002668EE"/>
    <w:rsid w:val="002A116C"/>
    <w:rsid w:val="002D6459"/>
    <w:rsid w:val="003076B8"/>
    <w:rsid w:val="00374543"/>
    <w:rsid w:val="003B4968"/>
    <w:rsid w:val="00416613"/>
    <w:rsid w:val="00430ED8"/>
    <w:rsid w:val="004378DC"/>
    <w:rsid w:val="00444DC7"/>
    <w:rsid w:val="00545EEB"/>
    <w:rsid w:val="005C03C7"/>
    <w:rsid w:val="005E20ED"/>
    <w:rsid w:val="006A6C6B"/>
    <w:rsid w:val="00753460"/>
    <w:rsid w:val="00777407"/>
    <w:rsid w:val="007C0083"/>
    <w:rsid w:val="007C369A"/>
    <w:rsid w:val="007E382F"/>
    <w:rsid w:val="00841024"/>
    <w:rsid w:val="008723AC"/>
    <w:rsid w:val="00923018"/>
    <w:rsid w:val="009A0ED9"/>
    <w:rsid w:val="009B234D"/>
    <w:rsid w:val="009C5A6B"/>
    <w:rsid w:val="009F1FB4"/>
    <w:rsid w:val="00A47A0D"/>
    <w:rsid w:val="00A86288"/>
    <w:rsid w:val="00AF55A7"/>
    <w:rsid w:val="00B55169"/>
    <w:rsid w:val="00C31813"/>
    <w:rsid w:val="00CF2B9E"/>
    <w:rsid w:val="00D02B78"/>
    <w:rsid w:val="00D06DF7"/>
    <w:rsid w:val="00DE1DA5"/>
    <w:rsid w:val="00E71EE0"/>
    <w:rsid w:val="00EA2A41"/>
    <w:rsid w:val="00EC5660"/>
    <w:rsid w:val="00FC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83104"/>
  <w15:docId w15:val="{438C74A4-15BF-4395-8985-CB7E776BE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08"/>
    </w:pPr>
    <w:rPr>
      <w:rFonts w:eastAsia="Times New Roman" w:cs="Times New Roman"/>
      <w:szCs w:val="20"/>
      <w:lang w:eastAsia="ar-SA"/>
    </w:rPr>
  </w:style>
  <w:style w:type="paragraph" w:customStyle="1" w:styleId="Textuser">
    <w:name w:val="Text (user)"/>
    <w:pPr>
      <w:widowControl/>
      <w:suppressAutoHyphens/>
      <w:spacing w:line="240" w:lineRule="atLeast"/>
      <w:jc w:val="both"/>
    </w:pPr>
    <w:rPr>
      <w:rFonts w:ascii="Open Sans" w:eastAsia="ArialMT, 'MS Mincho'" w:hAnsi="Open Sans" w:cs="Open Sans"/>
      <w:color w:val="231F20"/>
      <w:sz w:val="20"/>
      <w:szCs w:val="20"/>
      <w:lang w:val="en-GB" w:bidi="ar-SA"/>
    </w:rPr>
  </w:style>
  <w:style w:type="paragraph" w:styleId="Bezodstpw">
    <w:name w:val="No Spacing"/>
    <w:pPr>
      <w:widowControl/>
      <w:suppressAutoHyphens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DefaultFontStyle">
    <w:name w:val="DefaultFontStyle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vertAlign w:val="baseline"/>
      <w:lang w:val="pl-PL" w:eastAsia="pl-PL" w:bidi="pl-PL"/>
    </w:rPr>
  </w:style>
  <w:style w:type="character" w:customStyle="1" w:styleId="CharStyle36">
    <w:name w:val="CharStyle36"/>
    <w:basedOn w:val="DefaultFontStyle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Aria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Mocnowyrniony">
    <w:name w:val="Mocno wyró¿niony"/>
    <w:rPr>
      <w:b/>
      <w:bCs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18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character" w:styleId="Hipercze">
    <w:name w:val="Hyperlink"/>
    <w:basedOn w:val="Domylnaczcionkaakapitu"/>
    <w:rPr>
      <w:color w:val="0563C1"/>
      <w:u w:val="single"/>
    </w:rPr>
  </w:style>
  <w:style w:type="paragraph" w:customStyle="1" w:styleId="WW-Tekstpodstawowy3">
    <w:name w:val="WW-Tekst podstawowy 3"/>
    <w:basedOn w:val="Normalny"/>
    <w:pPr>
      <w:widowControl/>
      <w:spacing w:line="360" w:lineRule="auto"/>
      <w:jc w:val="both"/>
      <w:textAlignment w:val="auto"/>
    </w:pPr>
    <w:rPr>
      <w:rFonts w:ascii="Arial" w:eastAsia="Times New Roman" w:hAnsi="Arial" w:cs="Arial"/>
      <w:sz w:val="20"/>
      <w:szCs w:val="20"/>
      <w:lang w:eastAsia="ar-SA" w:bidi="ar-SA"/>
    </w:rPr>
  </w:style>
  <w:style w:type="paragraph" w:customStyle="1" w:styleId="TableContents">
    <w:name w:val="Table Contents"/>
    <w:basedOn w:val="Standard"/>
    <w:pPr>
      <w:suppressLineNumbers/>
    </w:pPr>
    <w:rPr>
      <w:rFonts w:eastAsia="Lucida Sans Unicode"/>
    </w:rPr>
  </w:style>
  <w:style w:type="numbering" w:customStyle="1" w:styleId="WWNum2">
    <w:name w:val="WW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Num1">
    <w:name w:val="WWNum1"/>
    <w:basedOn w:val="Bezlisty"/>
    <w:pPr>
      <w:numPr>
        <w:numId w:val="4"/>
      </w:numPr>
    </w:pPr>
  </w:style>
  <w:style w:type="numbering" w:customStyle="1" w:styleId="WWNum13">
    <w:name w:val="WWNum13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dc:description/>
  <cp:lastModifiedBy>Arleta Sidorowicz</cp:lastModifiedBy>
  <cp:revision>14</cp:revision>
  <cp:lastPrinted>2025-03-04T10:22:00Z</cp:lastPrinted>
  <dcterms:created xsi:type="dcterms:W3CDTF">2024-03-07T07:42:00Z</dcterms:created>
  <dcterms:modified xsi:type="dcterms:W3CDTF">2025-03-04T10:23:00Z</dcterms:modified>
</cp:coreProperties>
</file>