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4492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C547C5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53F5D158" w14:textId="2242D92A" w:rsidR="001F4E52" w:rsidRDefault="001F4E52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409240"/>
      <w:r>
        <w:rPr>
          <w:rFonts w:ascii="Times New Roman" w:hAnsi="Times New Roman" w:cs="Times New Roman"/>
          <w:b/>
          <w:sz w:val="24"/>
          <w:szCs w:val="24"/>
        </w:rPr>
        <w:t xml:space="preserve">Wykonanie zadania w systemie: „zaprojektuj, dokonaj naprawy i przeniesienia” elementów małej architektury z terenu przy Placu Zwycięstwa 18 i 19 na </w:t>
      </w:r>
      <w:r w:rsidRPr="001F4E5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strefę kinezyterapeutyczną części uzdrowiska Gołdap na Promenadzie Zdrojowej w Gołdapi</w:t>
      </w:r>
    </w:p>
    <w:bookmarkEnd w:id="0"/>
    <w:p w14:paraId="3D93DE14" w14:textId="77777777" w:rsidR="00F16B17" w:rsidRDefault="00F16B17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EA50713" w14:textId="1E765B28" w:rsidR="00854575" w:rsidRPr="00854575" w:rsidRDefault="00E146DE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2.1 </w:t>
      </w:r>
      <w:r w:rsidR="00854575"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Przedmiot zamówienia</w:t>
      </w:r>
    </w:p>
    <w:p w14:paraId="11629425" w14:textId="0B7DE02E" w:rsidR="006C33C9" w:rsidRDefault="00BE21B6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bookmarkStart w:id="1" w:name="_Hlk177409261"/>
      <w:bookmarkStart w:id="2" w:name="_Hlk168857501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jest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wykonanie naprawy i przeniesienia elementów małej architektury (ekspozytory z miejscem wypoczynku, boksy oraz tablice informacyjne) zamontowanych na działce o nr geod. 890/19, obręb Gołdap 2, w nową lokalizację obejmującą strefę kinezyterapeutyczną części uzdrowiska Gołdap na Promenadzie Zdrojowej w Gołdapi, tj. działka o nr geod. 1983/6, obręb Gołdap 1. Przedmiot zamówienia w szczególności obejmuje</w:t>
      </w:r>
      <w:r w:rsidR="00245A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uzyskanie niezbędnej dokumentacji technicznej oraz wykonanie prac naprawczych i budowlanych </w:t>
      </w:r>
      <w:bookmarkEnd w:id="1"/>
      <w:r w:rsidR="00245A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poprzez: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599C76DA" w14:textId="5D765B03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 w:rsidR="00E146DE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wykonanie projektu rozbiórki elementów małej architektury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wraz z uzyskaniem pozwolenia od Wojewódzkiego Konserwatora Zabytków w Olsztynie celem uzyskania pozwolenia na rozbiórkę,  </w:t>
      </w:r>
    </w:p>
    <w:p w14:paraId="6EFF6B83" w14:textId="3ED7A54F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wykonanie projektu zagospodarowania terenu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działki nr 1983/6, obręb Gołdap 1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celem dokonania zgłoszenia robót w Starostwie Powiatowym, </w:t>
      </w:r>
    </w:p>
    <w:p w14:paraId="62C3B3CF" w14:textId="002D0765" w:rsidR="00F66F17" w:rsidRPr="001F4E52" w:rsidRDefault="00F66F17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uzyskanie wszystkich 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innych 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wymaganych prawem decyzji i pozwoleń, </w:t>
      </w:r>
    </w:p>
    <w:p w14:paraId="48C934EC" w14:textId="344C90D1" w:rsidR="00E146DE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dokonanie naprawy elementów małej architektury,</w:t>
      </w:r>
    </w:p>
    <w:p w14:paraId="0D4FF389" w14:textId="6C59C71B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demontaż a następnie ponowny montaż (przeniesienie) ww. elementów w miejscu wskazanym przez Zamawiającego, </w:t>
      </w:r>
    </w:p>
    <w:p w14:paraId="47F3C7ED" w14:textId="0503FA6B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wykonanie nowych przyłączy elektrycznych,</w:t>
      </w:r>
    </w:p>
    <w:p w14:paraId="255EB0D2" w14:textId="5EA10BD6" w:rsidR="0094680A" w:rsidRPr="001F4E52" w:rsidRDefault="00115BA2" w:rsidP="00245AC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inwentaryzacja powykonawcza prac (przyłącza, elementy małej architektury) </w:t>
      </w:r>
      <w:bookmarkEnd w:id="2"/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terenie, gdzie będą zabierane elementy małej architektury oraz inwentaryzacja przeniesionych elementów w nowym miejscu. </w:t>
      </w:r>
    </w:p>
    <w:p w14:paraId="0D9F8BE9" w14:textId="77777777" w:rsidR="00245AC5" w:rsidRDefault="00245AC5" w:rsidP="00245AC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</w:p>
    <w:p w14:paraId="3DDA5E41" w14:textId="1A7B3507" w:rsidR="00245AC5" w:rsidRPr="00245AC5" w:rsidRDefault="00245AC5" w:rsidP="00245AC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245A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Elementy małej architektury i ich aktualny stan przedstawiono na zdjęciu poglądowym nr 1.</w:t>
      </w:r>
    </w:p>
    <w:p w14:paraId="0F5D03BA" w14:textId="77777777" w:rsidR="00245AC5" w:rsidRDefault="00245AC5" w:rsidP="0094680A">
      <w:pPr>
        <w:pStyle w:val="NormalnyWeb"/>
        <w:spacing w:before="0" w:beforeAutospacing="0" w:after="0" w:afterAutospacing="0"/>
        <w:jc w:val="both"/>
        <w:rPr>
          <w:i/>
          <w:iCs/>
        </w:rPr>
      </w:pPr>
    </w:p>
    <w:p w14:paraId="793DC49C" w14:textId="4377E3E0" w:rsidR="00245AC5" w:rsidRDefault="00245AC5" w:rsidP="00245AC5">
      <w:pPr>
        <w:pStyle w:val="Normalny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1CE6D10" wp14:editId="41000EB4">
            <wp:extent cx="1835935" cy="2438400"/>
            <wp:effectExtent l="0" t="0" r="0" b="0"/>
            <wp:docPr id="88289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280" cy="24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96B385" wp14:editId="3C09048B">
            <wp:extent cx="1843105" cy="2447925"/>
            <wp:effectExtent l="0" t="0" r="5080" b="0"/>
            <wp:docPr id="15727777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785" cy="248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476E" wp14:editId="22554371">
            <wp:extent cx="1842628" cy="2447290"/>
            <wp:effectExtent l="0" t="0" r="5715" b="0"/>
            <wp:docPr id="9901553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45" cy="247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EC1F" w14:textId="65AD001B" w:rsidR="00245AC5" w:rsidRPr="00245AC5" w:rsidRDefault="00245AC5" w:rsidP="00245AC5">
      <w:pPr>
        <w:pStyle w:val="NormalnyWeb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4B977101" wp14:editId="0FE01368">
            <wp:extent cx="1857375" cy="2466878"/>
            <wp:effectExtent l="0" t="0" r="0" b="0"/>
            <wp:docPr id="208081984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11" cy="248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8BCDE" wp14:editId="6E09FA9C">
            <wp:extent cx="1857375" cy="2466877"/>
            <wp:effectExtent l="0" t="0" r="0" b="0"/>
            <wp:docPr id="59987187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89" cy="247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1B9969" wp14:editId="399D992C">
            <wp:extent cx="1850277" cy="2457450"/>
            <wp:effectExtent l="0" t="0" r="0" b="0"/>
            <wp:docPr id="35145554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21" cy="246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18A3" w14:textId="77777777" w:rsidR="00245AC5" w:rsidRDefault="00245AC5" w:rsidP="0094680A">
      <w:pPr>
        <w:pStyle w:val="NormalnyWeb"/>
        <w:spacing w:before="0" w:beforeAutospacing="0" w:after="0" w:afterAutospacing="0"/>
        <w:jc w:val="both"/>
        <w:rPr>
          <w:i/>
          <w:iCs/>
        </w:rPr>
      </w:pPr>
    </w:p>
    <w:p w14:paraId="5724A493" w14:textId="77777777" w:rsidR="00245AC5" w:rsidRDefault="00245AC5" w:rsidP="0094680A">
      <w:pPr>
        <w:pStyle w:val="NormalnyWeb"/>
        <w:spacing w:before="0" w:beforeAutospacing="0" w:after="0" w:afterAutospacing="0"/>
        <w:jc w:val="both"/>
        <w:rPr>
          <w:i/>
          <w:iCs/>
        </w:rPr>
      </w:pPr>
    </w:p>
    <w:p w14:paraId="2FEC08A6" w14:textId="587AA0AC" w:rsidR="0094680A" w:rsidRDefault="0094680A" w:rsidP="0094680A">
      <w:pPr>
        <w:pStyle w:val="NormalnyWeb"/>
        <w:spacing w:before="0" w:beforeAutospacing="0" w:after="0" w:afterAutospacing="0"/>
        <w:jc w:val="both"/>
        <w:rPr>
          <w:i/>
          <w:iCs/>
        </w:rPr>
      </w:pPr>
      <w:r w:rsidRPr="0094680A">
        <w:rPr>
          <w:i/>
          <w:iCs/>
        </w:rPr>
        <w:t xml:space="preserve">Zdjęcie 1. </w:t>
      </w:r>
      <w:r w:rsidR="00245AC5">
        <w:rPr>
          <w:i/>
          <w:iCs/>
        </w:rPr>
        <w:t xml:space="preserve">Elementy małej architektury zamontowane przy Placu Zwycięstwa 18,19 w Gołdapi. </w:t>
      </w:r>
      <w:r w:rsidRPr="0094680A">
        <w:rPr>
          <w:i/>
          <w:iCs/>
        </w:rPr>
        <w:t xml:space="preserve">  </w:t>
      </w:r>
    </w:p>
    <w:p w14:paraId="0BA37F78" w14:textId="77777777" w:rsidR="0094680A" w:rsidRDefault="0094680A" w:rsidP="0094680A">
      <w:pPr>
        <w:pStyle w:val="NormalnyWeb"/>
        <w:spacing w:before="0" w:beforeAutospacing="0" w:after="0" w:afterAutospacing="0"/>
        <w:jc w:val="both"/>
        <w:rPr>
          <w:i/>
          <w:iCs/>
        </w:rPr>
      </w:pPr>
    </w:p>
    <w:p w14:paraId="275CDAD6" w14:textId="0E037EAF" w:rsidR="0094680A" w:rsidRPr="0094680A" w:rsidRDefault="0094680A" w:rsidP="0094680A">
      <w:pPr>
        <w:pStyle w:val="NormalnyWeb"/>
        <w:spacing w:before="0" w:beforeAutospacing="0" w:after="0" w:afterAutospacing="0"/>
        <w:jc w:val="center"/>
      </w:pPr>
    </w:p>
    <w:p w14:paraId="3DFFA4D1" w14:textId="3043FA5E" w:rsidR="0094680A" w:rsidRPr="0094680A" w:rsidRDefault="0094680A" w:rsidP="0094680A">
      <w:pPr>
        <w:pStyle w:val="NormalnyWeb"/>
        <w:spacing w:before="0" w:beforeAutospacing="0" w:after="0" w:afterAutospacing="0"/>
        <w:jc w:val="both"/>
      </w:pPr>
    </w:p>
    <w:p w14:paraId="6A0029F5" w14:textId="79A4DEFC" w:rsidR="00D96584" w:rsidRDefault="00E146DE" w:rsidP="001F4E52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2.2 </w:t>
      </w:r>
      <w:r w:rsidR="00245AC5"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realizacji przedmiotu zamówienia w zakresie wykonania i uzyskania dokumentacji technicznej </w:t>
      </w:r>
      <w:r w:rsidR="008545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7723CD" w14:textId="421BA6DE" w:rsidR="001F4E52" w:rsidRPr="001F4E52" w:rsidRDefault="001F4E52" w:rsidP="001F4E5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wykonanie projektu rozbiórki elementów małej architektury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 obecnego miejsca (Plac Zwycięstwa 18 i 19)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wraz z uzyskaniem pozwolenia od Wojewódzkiego Konserwatora Zabytków w Olsztynie celem uzyskania pozwolenia na rozbiórkę,  </w:t>
      </w:r>
    </w:p>
    <w:p w14:paraId="28A54F88" w14:textId="77777777" w:rsidR="001F4E52" w:rsidRPr="001F4E52" w:rsidRDefault="001F4E52" w:rsidP="001F4E5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projektu zagospodarowania terenu działki nr 1983/6, obręb Gołdap 1, celem dokonania zgłoszenia robót w Starostwie Powiatowym, </w:t>
      </w:r>
    </w:p>
    <w:p w14:paraId="68E8E900" w14:textId="77777777" w:rsidR="001F4E52" w:rsidRPr="001F4E52" w:rsidRDefault="001F4E52" w:rsidP="001F4E5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uzyskanie wszystkich innych wymaganych prawem decyzji i pozwoleń, </w:t>
      </w:r>
    </w:p>
    <w:p w14:paraId="7DBF454D" w14:textId="77777777" w:rsidR="001F4E52" w:rsidRPr="001F4E52" w:rsidRDefault="001F4E52" w:rsidP="001F4E5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inwentaryzacja powykonawcza prac (przyłącza, elementy małej architektury) na terenie, gdzie będą zabierane elementy małej architektury oraz inwentaryzacja przeniesionych elementów w nowym miejscu. </w:t>
      </w:r>
    </w:p>
    <w:p w14:paraId="2A94663B" w14:textId="11F8743B" w:rsidR="00245AC5" w:rsidRDefault="00245AC5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Przedstawione powyżej obowiązki stanowią </w:t>
      </w:r>
      <w:r w:rsidRPr="00A76B3D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minimalne wymagania Zamawiającego</w:t>
      </w: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które powinien zrealizować Wykonawca w ramach przedmiotu zamówienia.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Wykonawca zobowiązany będzie wykonać wszystkie elementy, nawet niewyszczególnione w zapytaniu, które są niezbędne do opracowania kompletnej tego rodzaju dokumentacji i powinny być zgodnie z obowiązującym prawem dołączone do takiej dokumentacji.</w:t>
      </w:r>
    </w:p>
    <w:p w14:paraId="424A2F84" w14:textId="77777777" w:rsidR="00245AC5" w:rsidRDefault="00245AC5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14:paraId="2EF1EC06" w14:textId="77777777" w:rsidR="00245AC5" w:rsidRDefault="00245AC5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14:paraId="10D3DDB1" w14:textId="330DAEA6" w:rsidR="008025EC" w:rsidRPr="008025EC" w:rsidRDefault="008025EC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8025E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2.3 </w:t>
      </w:r>
      <w:r w:rsidR="00245AC5"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realizacji przedmiotu zamówienia w zakresie wykonania prac i robót budowlanych: </w:t>
      </w:r>
    </w:p>
    <w:p w14:paraId="2C99503B" w14:textId="0AB26395" w:rsidR="00854575" w:rsidRDefault="00DB3038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dokonanie naprawy elementów małej architektury poprzez między innymi: uzupełnienie odeskowania w miejscach brakujących, uzupełnienie lub ewentualna wymiana szyb w gablotach informacyjnych, naprawa elementów oświetleniowych w boksach/ekspozytorach, nowa impregnacja elementów drewnianych, wymiana elementów skorodowanych, </w:t>
      </w:r>
    </w:p>
    <w:p w14:paraId="61D1DE04" w14:textId="0AD88616" w:rsidR="00DB3038" w:rsidRDefault="00DB3038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- demontaż elementów małej architektury (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ekspozytory z miejscem wypoczynku, boksy oraz tablice informacyjne) wskazanej przez Zamawiającego oraz demontaż płyt chodnikowych stanowiących ścieżki do ww. elementów (wyłącznie przy boksach),</w:t>
      </w:r>
    </w:p>
    <w:p w14:paraId="26A0FE52" w14:textId="4172130D" w:rsidR="00DB3038" w:rsidRDefault="00DB3038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zabezpieczenie istniejących przyłączy elektrycznych na działce o nr geod. 890/19, obręb Gołdap 2</w:t>
      </w:r>
      <w:r w:rsidR="00FE52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oraz wykonanie nowych przyłączy elektrycznych na działce o nr geod. 1983/6, obręb Gołdap 1, tak aby przeniesione elementy zachowały swoją pierwotną funkcję (elementy świetlne),</w:t>
      </w:r>
    </w:p>
    <w:p w14:paraId="6A1D4493" w14:textId="384708A8" w:rsidR="00FE5229" w:rsidRDefault="00FE522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ponowny montaż naprawionych elementów małej architektury i płyt chodnikowych na działce o nr geod. 1983/6, obręb Gołdap 1 w szczegółowej lokalizacji uzgodnionej z Zamawiającym.</w:t>
      </w:r>
    </w:p>
    <w:p w14:paraId="11E547E9" w14:textId="77777777" w:rsidR="00DB3038" w:rsidRDefault="00DB3038" w:rsidP="00DB3038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D39BE18" w14:textId="0373F0B0" w:rsidR="00D96584" w:rsidRDefault="00762019" w:rsidP="00DB3038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 xml:space="preserve">Przedstawione powyżej obowiązki stanowią </w:t>
      </w:r>
      <w:r w:rsidRPr="00A76B3D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minimalne wymagania Zamawiającego</w:t>
      </w: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które </w:t>
      </w:r>
      <w:r w:rsidR="00FA242A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>powinien</w:t>
      </w: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zrealizować Wykonawca w ramach przedmiotu zamówienia.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Wykonawca zobowiązany będzie wykonać wszystkie elementy, nawet niewyszczególnione w zapytaniu, które są niezbędne do </w:t>
      </w:r>
      <w:r w:rsidR="00DB3038">
        <w:rPr>
          <w:rFonts w:ascii="Times New Roman" w:eastAsia="Times New Roman" w:hAnsi="Times New Roman" w:cs="Times New Roman"/>
          <w:kern w:val="1"/>
          <w:sz w:val="24"/>
          <w:szCs w:val="24"/>
        </w:rPr>
        <w:t>wykonania prac</w:t>
      </w:r>
      <w:r w:rsidR="00F35F5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zgodnie z obowiązującym prawem</w:t>
      </w:r>
      <w:r w:rsidR="00DB303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wiedzą i normami technicznymi. </w:t>
      </w:r>
    </w:p>
    <w:p w14:paraId="07CE52CA" w14:textId="77777777" w:rsidR="00DB3038" w:rsidRDefault="00DB3038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14:paraId="79E07D96" w14:textId="77777777" w:rsidR="00DB3038" w:rsidRDefault="00DB3038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14:paraId="0B3E93D6" w14:textId="02715248" w:rsidR="00D96584" w:rsidRPr="00F66F17" w:rsidRDefault="00FA242A" w:rsidP="00A131B7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F66F17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2.4 Zakres </w:t>
      </w:r>
      <w:r w:rsidR="00FE5229" w:rsidRPr="00F66F17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przedmiotu zamówienia </w:t>
      </w:r>
      <w:r w:rsidRPr="00F66F17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obejmuje również:</w:t>
      </w:r>
    </w:p>
    <w:p w14:paraId="52B2585A" w14:textId="48C3479A" w:rsidR="00FA242A" w:rsidRPr="00F66F17" w:rsidRDefault="00F66F17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1</w:t>
      </w:r>
      <w:r w:rsidR="00FA242A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) Wykonawca będzie stosował materiały do wykonania prac, które spełniają wymagania opisu przedmiotu zamówienia i polskich przepisów, norm i wytycznych,</w:t>
      </w:r>
    </w:p>
    <w:p w14:paraId="1EF45847" w14:textId="0FED822C" w:rsidR="00FA242A" w:rsidRPr="00F66F17" w:rsidRDefault="00F66F17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="00FA242A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) Wykonawca ponosi wszelkie niezbędne koszty związane z wykonaniem prac związanych z prawidłową realizacją przedmiotu zamówienia.</w:t>
      </w:r>
    </w:p>
    <w:p w14:paraId="1EEB5EA2" w14:textId="27952795" w:rsidR="00FA242A" w:rsidRPr="00F66F17" w:rsidRDefault="00F66F17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3</w:t>
      </w:r>
      <w:r w:rsidR="00FA242A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) Wykonawca wykona </w:t>
      </w:r>
      <w:r w:rsidR="00FE5229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dokumentację techniczną</w:t>
      </w:r>
      <w:r w:rsidR="00FA242A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objęt</w:t>
      </w:r>
      <w:r w:rsidR="00FE5229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ą</w:t>
      </w:r>
      <w:r w:rsidR="00FA242A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niniejszym zapytaniem ofertowym w sposób kompletny zgodnie z obowiązującymi warunkami technicznymi, normami, innymi  przepisami, w tym:</w:t>
      </w:r>
    </w:p>
    <w:p w14:paraId="469A213A" w14:textId="4375F5D6" w:rsidR="00FA242A" w:rsidRPr="00F66F17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a) zgodnie z przepisami zawartymi w </w:t>
      </w:r>
      <w:r w:rsidR="00D53C4E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ustawie z dnia 7 lipca 1994r. Prawo budowlane (Dz. U. z 2024 r. poz. 725 </w:t>
      </w:r>
      <w:proofErr w:type="spellStart"/>
      <w:r w:rsidR="00D53C4E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t.j</w:t>
      </w:r>
      <w:proofErr w:type="spellEnd"/>
      <w:r w:rsidR="00D53C4E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.), </w:t>
      </w:r>
    </w:p>
    <w:p w14:paraId="21F986A3" w14:textId="77777777" w:rsidR="00FA242A" w:rsidRPr="00F66F17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b) zgodnie z przepisami zawartymi w Rozporządzeniu Ministra Rozwoju i Technologii z dnia 20 grudnia 2021 r. w sprawie szczegółowego zakresu i formy dokumentacji projektowej, specyfikacji technicznych wykonania i odbioru robót budowlanych oraz programu funkcjonalno-użytkowego (Dz. U. z 2021 r. poz. 2454),</w:t>
      </w:r>
    </w:p>
    <w:p w14:paraId="001FC361" w14:textId="111C37D0" w:rsidR="00D53C4E" w:rsidRPr="00F66F17" w:rsidRDefault="00FA242A" w:rsidP="00F66F17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c)</w:t>
      </w:r>
      <w:r w:rsidR="00D53C4E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aktualnymi aktami prawnymi, przepisami oraz normami państwowymi i branżowymi</w:t>
      </w:r>
    </w:p>
    <w:p w14:paraId="5D413FAC" w14:textId="483C95ED" w:rsidR="00FA242A" w:rsidRPr="00F66F17" w:rsidRDefault="00F66F17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>d</w:t>
      </w:r>
      <w:r w:rsidR="00FA242A" w:rsidRPr="00F66F1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) współczesną wiedzą techniczną oraz należytą starannością. </w:t>
      </w:r>
    </w:p>
    <w:p w14:paraId="1BACB5A6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A131B7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99076" w14:textId="77777777" w:rsidR="00851722" w:rsidRDefault="00851722" w:rsidP="00C66D33">
      <w:pPr>
        <w:spacing w:after="0" w:line="240" w:lineRule="auto"/>
      </w:pPr>
      <w:r>
        <w:separator/>
      </w:r>
    </w:p>
  </w:endnote>
  <w:endnote w:type="continuationSeparator" w:id="0">
    <w:p w14:paraId="193DABC2" w14:textId="77777777" w:rsidR="00851722" w:rsidRDefault="00851722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DDE4F" w14:textId="77777777" w:rsidR="00851722" w:rsidRDefault="00851722" w:rsidP="00C66D33">
      <w:pPr>
        <w:spacing w:after="0" w:line="240" w:lineRule="auto"/>
      </w:pPr>
      <w:r>
        <w:separator/>
      </w:r>
    </w:p>
  </w:footnote>
  <w:footnote w:type="continuationSeparator" w:id="0">
    <w:p w14:paraId="150FAE2D" w14:textId="77777777" w:rsidR="00851722" w:rsidRDefault="00851722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42849"/>
    <w:rsid w:val="00056540"/>
    <w:rsid w:val="000A7616"/>
    <w:rsid w:val="000C5C66"/>
    <w:rsid w:val="000F2143"/>
    <w:rsid w:val="00104478"/>
    <w:rsid w:val="00115BA2"/>
    <w:rsid w:val="00130FF1"/>
    <w:rsid w:val="00165F26"/>
    <w:rsid w:val="001725E1"/>
    <w:rsid w:val="001F48EE"/>
    <w:rsid w:val="001F4E52"/>
    <w:rsid w:val="00245AC5"/>
    <w:rsid w:val="00263F6A"/>
    <w:rsid w:val="002947AE"/>
    <w:rsid w:val="00294972"/>
    <w:rsid w:val="002A5793"/>
    <w:rsid w:val="002B11E6"/>
    <w:rsid w:val="002C119D"/>
    <w:rsid w:val="002F374D"/>
    <w:rsid w:val="00304B69"/>
    <w:rsid w:val="003740AB"/>
    <w:rsid w:val="00397434"/>
    <w:rsid w:val="003A726F"/>
    <w:rsid w:val="003C0B56"/>
    <w:rsid w:val="003D3E53"/>
    <w:rsid w:val="003F0209"/>
    <w:rsid w:val="0041290F"/>
    <w:rsid w:val="004147D0"/>
    <w:rsid w:val="00417ACF"/>
    <w:rsid w:val="00483764"/>
    <w:rsid w:val="00495210"/>
    <w:rsid w:val="004A13A2"/>
    <w:rsid w:val="004D7534"/>
    <w:rsid w:val="004F53B3"/>
    <w:rsid w:val="004F7228"/>
    <w:rsid w:val="0051497E"/>
    <w:rsid w:val="00532B1F"/>
    <w:rsid w:val="0057170A"/>
    <w:rsid w:val="005F6018"/>
    <w:rsid w:val="00650155"/>
    <w:rsid w:val="00673B26"/>
    <w:rsid w:val="006B14A4"/>
    <w:rsid w:val="006B2688"/>
    <w:rsid w:val="006B7879"/>
    <w:rsid w:val="006C33C9"/>
    <w:rsid w:val="007350F2"/>
    <w:rsid w:val="00753DA1"/>
    <w:rsid w:val="00762019"/>
    <w:rsid w:val="00784C0B"/>
    <w:rsid w:val="007E46E8"/>
    <w:rsid w:val="008025EC"/>
    <w:rsid w:val="00836A17"/>
    <w:rsid w:val="00843903"/>
    <w:rsid w:val="00851722"/>
    <w:rsid w:val="00854575"/>
    <w:rsid w:val="00870DDE"/>
    <w:rsid w:val="00880E16"/>
    <w:rsid w:val="00895663"/>
    <w:rsid w:val="008A728D"/>
    <w:rsid w:val="008C09CF"/>
    <w:rsid w:val="008F3E27"/>
    <w:rsid w:val="0094680A"/>
    <w:rsid w:val="0095002A"/>
    <w:rsid w:val="00963228"/>
    <w:rsid w:val="009A625F"/>
    <w:rsid w:val="00A131B7"/>
    <w:rsid w:val="00A714AD"/>
    <w:rsid w:val="00A76B3D"/>
    <w:rsid w:val="00A76DC1"/>
    <w:rsid w:val="00B25F3E"/>
    <w:rsid w:val="00BE213A"/>
    <w:rsid w:val="00BE21B6"/>
    <w:rsid w:val="00BF1607"/>
    <w:rsid w:val="00C37471"/>
    <w:rsid w:val="00C66D33"/>
    <w:rsid w:val="00CE67DE"/>
    <w:rsid w:val="00D07551"/>
    <w:rsid w:val="00D11340"/>
    <w:rsid w:val="00D11A5C"/>
    <w:rsid w:val="00D21E09"/>
    <w:rsid w:val="00D4115B"/>
    <w:rsid w:val="00D53C4E"/>
    <w:rsid w:val="00D5572B"/>
    <w:rsid w:val="00D74E24"/>
    <w:rsid w:val="00D96584"/>
    <w:rsid w:val="00DB3038"/>
    <w:rsid w:val="00E146DE"/>
    <w:rsid w:val="00E23F83"/>
    <w:rsid w:val="00E43981"/>
    <w:rsid w:val="00E46896"/>
    <w:rsid w:val="00E92353"/>
    <w:rsid w:val="00EA46C1"/>
    <w:rsid w:val="00EE07DE"/>
    <w:rsid w:val="00F16B17"/>
    <w:rsid w:val="00F35F5E"/>
    <w:rsid w:val="00F42461"/>
    <w:rsid w:val="00F50703"/>
    <w:rsid w:val="00F66F17"/>
    <w:rsid w:val="00F80603"/>
    <w:rsid w:val="00FA242A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CEC"/>
  <w15:docId w15:val="{8ABB1A4C-13CD-4A60-A300-8FEE2DB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4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5</cp:revision>
  <cp:lastPrinted>2024-09-16T18:35:00Z</cp:lastPrinted>
  <dcterms:created xsi:type="dcterms:W3CDTF">2024-09-06T18:35:00Z</dcterms:created>
  <dcterms:modified xsi:type="dcterms:W3CDTF">2024-09-16T18:36:00Z</dcterms:modified>
</cp:coreProperties>
</file>