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EE" w:rsidRPr="00B53EE2" w:rsidRDefault="00B53E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3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3EE2">
        <w:rPr>
          <w:rFonts w:ascii="Times New Roman" w:hAnsi="Times New Roman" w:cs="Times New Roman"/>
          <w:b/>
          <w:sz w:val="24"/>
          <w:szCs w:val="24"/>
        </w:rPr>
        <w:t>Załącznik nr 4</w:t>
      </w:r>
    </w:p>
    <w:p w:rsidR="00B53EE2" w:rsidRPr="00B53EE2" w:rsidRDefault="00B53EE2" w:rsidP="00B53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E2">
        <w:rPr>
          <w:rFonts w:ascii="Times New Roman" w:hAnsi="Times New Roman" w:cs="Times New Roman"/>
          <w:b/>
          <w:sz w:val="24"/>
          <w:szCs w:val="24"/>
        </w:rPr>
        <w:t>Cennik sprzedaży drzewa opałowego</w:t>
      </w:r>
    </w:p>
    <w:tbl>
      <w:tblPr>
        <w:tblStyle w:val="Tabela-Siatka"/>
        <w:tblW w:w="0" w:type="auto"/>
        <w:jc w:val="center"/>
        <w:tblLook w:val="04A0"/>
      </w:tblPr>
      <w:tblGrid>
        <w:gridCol w:w="839"/>
        <w:gridCol w:w="3402"/>
        <w:gridCol w:w="2705"/>
      </w:tblGrid>
      <w:tr w:rsidR="00B53EE2" w:rsidTr="00A6344B">
        <w:trPr>
          <w:jc w:val="center"/>
        </w:trPr>
        <w:tc>
          <w:tcPr>
            <w:tcW w:w="839" w:type="dxa"/>
            <w:vAlign w:val="center"/>
          </w:tcPr>
          <w:p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02" w:type="dxa"/>
            <w:vAlign w:val="center"/>
          </w:tcPr>
          <w:p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Gatunek drzewa</w:t>
            </w:r>
          </w:p>
        </w:tc>
        <w:tc>
          <w:tcPr>
            <w:tcW w:w="2705" w:type="dxa"/>
            <w:vAlign w:val="center"/>
          </w:tcPr>
          <w:p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Cena za 1 m</w:t>
            </w:r>
            <w:r w:rsidRPr="00B53E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 </w:t>
            </w: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drzewa</w:t>
            </w:r>
          </w:p>
          <w:p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(zł netto)</w:t>
            </w:r>
          </w:p>
        </w:tc>
      </w:tr>
      <w:tr w:rsidR="00B53EE2" w:rsidTr="00A6344B">
        <w:trPr>
          <w:jc w:val="center"/>
        </w:trPr>
        <w:tc>
          <w:tcPr>
            <w:tcW w:w="839" w:type="dxa"/>
          </w:tcPr>
          <w:p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pospolity</w:t>
            </w:r>
          </w:p>
        </w:tc>
        <w:tc>
          <w:tcPr>
            <w:tcW w:w="2705" w:type="dxa"/>
          </w:tcPr>
          <w:p w:rsidR="00B53EE2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3EE2" w:rsidTr="00A6344B">
        <w:trPr>
          <w:jc w:val="center"/>
        </w:trPr>
        <w:tc>
          <w:tcPr>
            <w:tcW w:w="839" w:type="dxa"/>
          </w:tcPr>
          <w:p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Wierzba </w:t>
            </w:r>
          </w:p>
        </w:tc>
        <w:tc>
          <w:tcPr>
            <w:tcW w:w="2705" w:type="dxa"/>
          </w:tcPr>
          <w:p w:rsidR="00B53EE2" w:rsidRPr="00A97EC3" w:rsidRDefault="00A97EC3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AF16DB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B53EE2" w:rsidTr="00A6344B">
        <w:trPr>
          <w:jc w:val="center"/>
        </w:trPr>
        <w:tc>
          <w:tcPr>
            <w:tcW w:w="839" w:type="dxa"/>
          </w:tcPr>
          <w:p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705" w:type="dxa"/>
          </w:tcPr>
          <w:p w:rsidR="00B53EE2" w:rsidRPr="00A97EC3" w:rsidRDefault="00A97EC3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AF16DB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3EE2" w:rsidTr="00A6344B">
        <w:trPr>
          <w:jc w:val="center"/>
        </w:trPr>
        <w:tc>
          <w:tcPr>
            <w:tcW w:w="839" w:type="dxa"/>
          </w:tcPr>
          <w:p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Topola </w:t>
            </w:r>
            <w:proofErr w:type="spellStart"/>
            <w:r w:rsidR="00B66485">
              <w:rPr>
                <w:rFonts w:ascii="Times New Roman" w:hAnsi="Times New Roman" w:cs="Times New Roman"/>
                <w:sz w:val="24"/>
                <w:szCs w:val="24"/>
              </w:rPr>
              <w:t>kandyjska</w:t>
            </w:r>
            <w:proofErr w:type="spellEnd"/>
          </w:p>
        </w:tc>
        <w:tc>
          <w:tcPr>
            <w:tcW w:w="2705" w:type="dxa"/>
          </w:tcPr>
          <w:p w:rsidR="00B53EE2" w:rsidRPr="00A97EC3" w:rsidRDefault="00A97EC3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AF16DB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3EE2" w:rsidTr="00A6344B">
        <w:trPr>
          <w:jc w:val="center"/>
        </w:trPr>
        <w:tc>
          <w:tcPr>
            <w:tcW w:w="839" w:type="dxa"/>
          </w:tcPr>
          <w:p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Świerk pospolity </w:t>
            </w:r>
          </w:p>
        </w:tc>
        <w:tc>
          <w:tcPr>
            <w:tcW w:w="2705" w:type="dxa"/>
          </w:tcPr>
          <w:p w:rsidR="00B53EE2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3EE2" w:rsidTr="00A6344B">
        <w:trPr>
          <w:jc w:val="center"/>
        </w:trPr>
        <w:tc>
          <w:tcPr>
            <w:tcW w:w="839" w:type="dxa"/>
          </w:tcPr>
          <w:p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Brzoza brodawkowata </w:t>
            </w:r>
          </w:p>
        </w:tc>
        <w:tc>
          <w:tcPr>
            <w:tcW w:w="2705" w:type="dxa"/>
          </w:tcPr>
          <w:p w:rsidR="00B53EE2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3EE2" w:rsidTr="00A6344B">
        <w:trPr>
          <w:jc w:val="center"/>
        </w:trPr>
        <w:tc>
          <w:tcPr>
            <w:tcW w:w="839" w:type="dxa"/>
          </w:tcPr>
          <w:p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Jesion wyniosły</w:t>
            </w:r>
          </w:p>
        </w:tc>
        <w:tc>
          <w:tcPr>
            <w:tcW w:w="2705" w:type="dxa"/>
          </w:tcPr>
          <w:p w:rsidR="00B53EE2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8714A" w:rsidTr="00A6344B">
        <w:trPr>
          <w:jc w:val="center"/>
        </w:trPr>
        <w:tc>
          <w:tcPr>
            <w:tcW w:w="839" w:type="dxa"/>
          </w:tcPr>
          <w:p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Żywotnik pospolity</w:t>
            </w:r>
          </w:p>
        </w:tc>
        <w:tc>
          <w:tcPr>
            <w:tcW w:w="2705" w:type="dxa"/>
          </w:tcPr>
          <w:p w:rsidR="00F8714A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  <w:r w:rsidR="00F8714A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F8714A" w:rsidTr="00A6344B">
        <w:trPr>
          <w:jc w:val="center"/>
        </w:trPr>
        <w:tc>
          <w:tcPr>
            <w:tcW w:w="839" w:type="dxa"/>
          </w:tcPr>
          <w:p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Dąb</w:t>
            </w:r>
            <w:r w:rsidR="00B66485">
              <w:rPr>
                <w:rFonts w:ascii="Times New Roman" w:hAnsi="Times New Roman" w:cs="Times New Roman"/>
                <w:sz w:val="24"/>
                <w:szCs w:val="24"/>
              </w:rPr>
              <w:t xml:space="preserve"> szypułkowy</w:t>
            </w:r>
          </w:p>
        </w:tc>
        <w:tc>
          <w:tcPr>
            <w:tcW w:w="2705" w:type="dxa"/>
          </w:tcPr>
          <w:p w:rsidR="00F8714A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961DBE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  <w:r w:rsidR="00A6344B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D4AF9" w:rsidTr="00A6344B">
        <w:trPr>
          <w:jc w:val="center"/>
        </w:trPr>
        <w:tc>
          <w:tcPr>
            <w:tcW w:w="839" w:type="dxa"/>
          </w:tcPr>
          <w:p w:rsidR="00ED4AF9" w:rsidRDefault="00ED4AF9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ED4AF9" w:rsidRDefault="00ED4AF9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Sosna zwyczajna</w:t>
            </w:r>
          </w:p>
        </w:tc>
        <w:tc>
          <w:tcPr>
            <w:tcW w:w="2705" w:type="dxa"/>
          </w:tcPr>
          <w:p w:rsidR="00ED4AF9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120,00</w:t>
            </w:r>
          </w:p>
        </w:tc>
      </w:tr>
      <w:tr w:rsidR="00B66485" w:rsidTr="00A6344B">
        <w:trPr>
          <w:jc w:val="center"/>
        </w:trPr>
        <w:tc>
          <w:tcPr>
            <w:tcW w:w="839" w:type="dxa"/>
          </w:tcPr>
          <w:p w:rsidR="00B66485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B66485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Modrzew europejski</w:t>
            </w:r>
          </w:p>
        </w:tc>
        <w:tc>
          <w:tcPr>
            <w:tcW w:w="2705" w:type="dxa"/>
          </w:tcPr>
          <w:p w:rsidR="00B66485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120,00</w:t>
            </w:r>
          </w:p>
        </w:tc>
      </w:tr>
      <w:tr w:rsidR="00B66485" w:rsidTr="00A6344B">
        <w:trPr>
          <w:jc w:val="center"/>
        </w:trPr>
        <w:tc>
          <w:tcPr>
            <w:tcW w:w="839" w:type="dxa"/>
          </w:tcPr>
          <w:p w:rsidR="00B66485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B66485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Olcha </w:t>
            </w:r>
          </w:p>
        </w:tc>
        <w:tc>
          <w:tcPr>
            <w:tcW w:w="2705" w:type="dxa"/>
          </w:tcPr>
          <w:p w:rsidR="00B66485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160,00</w:t>
            </w:r>
          </w:p>
        </w:tc>
      </w:tr>
      <w:tr w:rsidR="00B66485" w:rsidTr="00A6344B">
        <w:trPr>
          <w:jc w:val="center"/>
        </w:trPr>
        <w:tc>
          <w:tcPr>
            <w:tcW w:w="839" w:type="dxa"/>
          </w:tcPr>
          <w:p w:rsidR="00B66485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B66485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Kasztan pospolity</w:t>
            </w:r>
          </w:p>
        </w:tc>
        <w:tc>
          <w:tcPr>
            <w:tcW w:w="2705" w:type="dxa"/>
          </w:tcPr>
          <w:p w:rsidR="00B66485" w:rsidRPr="00A97EC3" w:rsidRDefault="00A97EC3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120,00</w:t>
            </w:r>
          </w:p>
        </w:tc>
      </w:tr>
    </w:tbl>
    <w:p w:rsidR="00B53EE2" w:rsidRDefault="00B53EE2" w:rsidP="00B53E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14A1" w:rsidRPr="00AA14A1" w:rsidRDefault="00B53EE2" w:rsidP="00AA14A1">
      <w:pPr>
        <w:jc w:val="both"/>
        <w:rPr>
          <w:rFonts w:ascii="Times New Roman" w:hAnsi="Times New Roman" w:cs="Times New Roman"/>
          <w:sz w:val="24"/>
          <w:szCs w:val="24"/>
        </w:rPr>
      </w:pPr>
      <w:r w:rsidRPr="00AA14A1">
        <w:rPr>
          <w:rFonts w:ascii="Times New Roman" w:hAnsi="Times New Roman" w:cs="Times New Roman"/>
          <w:sz w:val="24"/>
          <w:szCs w:val="24"/>
        </w:rPr>
        <w:t xml:space="preserve">Opracowując cennik sprzedaży drzewa Zamawiający sugerował się </w:t>
      </w:r>
      <w:r w:rsidR="00BA1DC8" w:rsidRPr="00AA14A1">
        <w:rPr>
          <w:rFonts w:ascii="Times New Roman" w:hAnsi="Times New Roman" w:cs="Times New Roman"/>
          <w:sz w:val="24"/>
          <w:szCs w:val="24"/>
        </w:rPr>
        <w:t xml:space="preserve">jego wartością do dalszego wykorzystania (część drzew jest </w:t>
      </w:r>
      <w:r w:rsidR="00AA14A1" w:rsidRPr="00AA14A1">
        <w:rPr>
          <w:rFonts w:ascii="Times New Roman" w:hAnsi="Times New Roman" w:cs="Times New Roman"/>
          <w:sz w:val="24"/>
          <w:szCs w:val="24"/>
        </w:rPr>
        <w:t xml:space="preserve">"pusta w środku", spróchniała) oraz cenami oferowanymi przez Lasy Państwowe (https://drewno.lasy.com.pl/N0618/Cennik.pdf; ceny dla pozycji: pozyskanie kosztem nabywcy). </w:t>
      </w:r>
    </w:p>
    <w:p w:rsidR="00B53EE2" w:rsidRPr="00B66485" w:rsidRDefault="00B53EE2" w:rsidP="00B53EE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53EE2" w:rsidRPr="00B66485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3EE2"/>
    <w:rsid w:val="000850EE"/>
    <w:rsid w:val="001301C9"/>
    <w:rsid w:val="00237D91"/>
    <w:rsid w:val="002A42F9"/>
    <w:rsid w:val="003D64DB"/>
    <w:rsid w:val="00592AE4"/>
    <w:rsid w:val="00961DBE"/>
    <w:rsid w:val="009E3AF0"/>
    <w:rsid w:val="00A6344B"/>
    <w:rsid w:val="00A97EC3"/>
    <w:rsid w:val="00AA14A1"/>
    <w:rsid w:val="00AF16DB"/>
    <w:rsid w:val="00B53EE2"/>
    <w:rsid w:val="00B66485"/>
    <w:rsid w:val="00BA1DC8"/>
    <w:rsid w:val="00BB5469"/>
    <w:rsid w:val="00E02F3E"/>
    <w:rsid w:val="00ED4AF9"/>
    <w:rsid w:val="00F74B39"/>
    <w:rsid w:val="00F8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3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zymkosia</cp:lastModifiedBy>
  <cp:revision>3</cp:revision>
  <cp:lastPrinted>2023-10-25T17:14:00Z</cp:lastPrinted>
  <dcterms:created xsi:type="dcterms:W3CDTF">2023-10-22T18:15:00Z</dcterms:created>
  <dcterms:modified xsi:type="dcterms:W3CDTF">2023-10-25T17:14:00Z</dcterms:modified>
</cp:coreProperties>
</file>