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5F25DBD7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20.09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46689AAF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96606">
        <w:rPr>
          <w:rFonts w:ascii="Times New Roman" w:hAnsi="Times New Roman" w:cs="Times New Roman"/>
          <w:sz w:val="24"/>
          <w:szCs w:val="24"/>
        </w:rPr>
        <w:t>budowy oświetlania w miejscowości Skocze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396606">
        <w:rPr>
          <w:rFonts w:ascii="Times New Roman" w:hAnsi="Times New Roman" w:cs="Times New Roman"/>
          <w:sz w:val="24"/>
          <w:szCs w:val="24"/>
        </w:rPr>
        <w:t>59 000</w:t>
      </w:r>
      <w:r w:rsidR="00D80638">
        <w:rPr>
          <w:rFonts w:ascii="Times New Roman" w:hAnsi="Times New Roman" w:cs="Times New Roman"/>
          <w:sz w:val="24"/>
          <w:szCs w:val="24"/>
        </w:rPr>
        <w:t>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324499"/>
    <w:rsid w:val="00396606"/>
    <w:rsid w:val="004929D0"/>
    <w:rsid w:val="00642E14"/>
    <w:rsid w:val="0073052B"/>
    <w:rsid w:val="007431B7"/>
    <w:rsid w:val="00765124"/>
    <w:rsid w:val="007757C4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2021-09-20T06:57:00Z</dcterms:created>
  <dcterms:modified xsi:type="dcterms:W3CDTF">2021-09-20T06:59:00Z</dcterms:modified>
</cp:coreProperties>
</file>