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EA67" w14:textId="77777777" w:rsidR="00AD0FBC" w:rsidRDefault="00AD0FBC" w:rsidP="00AD0FBC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bookmarkStart w:id="0" w:name="_Hlk535927905"/>
      <w:r>
        <w:rPr>
          <w:noProof/>
        </w:rPr>
        <w:drawing>
          <wp:inline distT="0" distB="0" distL="0" distR="0" wp14:anchorId="263D9949" wp14:editId="242E5B50">
            <wp:extent cx="5760720" cy="577800"/>
            <wp:effectExtent l="0" t="0" r="0" b="0"/>
            <wp:docPr id="11" name="Obraz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7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14:paraId="65C5C9EC" w14:textId="3A5BD923" w:rsidR="001F691A" w:rsidRDefault="001F691A" w:rsidP="00AD0FBC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211179">
        <w:rPr>
          <w:rFonts w:ascii="Times New Roman" w:hAnsi="Times New Roman"/>
          <w:b/>
          <w:bCs/>
          <w:sz w:val="22"/>
          <w:szCs w:val="22"/>
          <w:lang w:eastAsia="pl-PL"/>
        </w:rPr>
        <w:t>11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2FDBAA67" w:rsidR="001F691A" w:rsidRPr="009C5C06" w:rsidRDefault="009C5C06" w:rsidP="00772C88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 xml:space="preserve">przy wykonywaniu zamówienia </w:t>
      </w:r>
      <w:proofErr w:type="gramStart"/>
      <w:r w:rsidR="002000DB" w:rsidRPr="002000DB">
        <w:rPr>
          <w:rFonts w:eastAsia="Arial Unicode MS"/>
          <w:sz w:val="22"/>
          <w:szCs w:val="22"/>
        </w:rPr>
        <w:t>dotyczącego  zadania</w:t>
      </w:r>
      <w:proofErr w:type="gramEnd"/>
      <w:r w:rsidR="002000DB" w:rsidRPr="002000DB">
        <w:rPr>
          <w:rFonts w:eastAsia="Arial Unicode MS"/>
          <w:sz w:val="22"/>
          <w:szCs w:val="22"/>
        </w:rPr>
        <w:t xml:space="preserve"> inwestycyjnego związanego</w:t>
      </w:r>
      <w:r w:rsidR="002000DB" w:rsidRPr="002000DB">
        <w:rPr>
          <w:rFonts w:eastAsia="Arial Unicode MS"/>
          <w:b/>
          <w:bCs/>
          <w:sz w:val="22"/>
          <w:szCs w:val="22"/>
        </w:rPr>
        <w:t xml:space="preserve"> z budową znaku przestrzennego „GOŁDAP” realizowanego w ramach projektu pn.: „Rozbudowa ciągów kinezyterapeutycznych i wzbogacenie zieleni w uzdrowisku Gołdap</w:t>
      </w:r>
      <w:r w:rsidR="002000DB" w:rsidRPr="002000DB">
        <w:rPr>
          <w:rFonts w:eastAsia="Arial Unicode MS"/>
          <w:sz w:val="22"/>
          <w:szCs w:val="22"/>
        </w:rPr>
        <w:t>”, współfinansowanego ze środków Europejskiego Funduszu Rozwoju Regionalnego w ramach Regionalnego Programu Operacyjnego Województwa Warmińsko – Mazurskiego na lata 2014 -2020</w:t>
      </w:r>
      <w:r w:rsidR="002000DB">
        <w:rPr>
          <w:rFonts w:eastAsia="Arial Unicode MS"/>
          <w:sz w:val="22"/>
          <w:szCs w:val="22"/>
        </w:rPr>
        <w:t xml:space="preserve"> </w:t>
      </w:r>
      <w:r w:rsidR="001F691A" w:rsidRPr="002000DB">
        <w:rPr>
          <w:rFonts w:eastAsia="Arial Unicode MS"/>
          <w:sz w:val="22"/>
          <w:szCs w:val="22"/>
        </w:rPr>
        <w:t>zobowiązujemy</w:t>
      </w:r>
      <w:r w:rsidR="001F691A"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AD0FBC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F691A"/>
    <w:rsid w:val="002000DB"/>
    <w:rsid w:val="00211179"/>
    <w:rsid w:val="00247482"/>
    <w:rsid w:val="002559AB"/>
    <w:rsid w:val="0049262F"/>
    <w:rsid w:val="005317FB"/>
    <w:rsid w:val="0066155C"/>
    <w:rsid w:val="00765E4B"/>
    <w:rsid w:val="00772C88"/>
    <w:rsid w:val="007F0F8F"/>
    <w:rsid w:val="008A6FF2"/>
    <w:rsid w:val="008D6CA6"/>
    <w:rsid w:val="009C5C06"/>
    <w:rsid w:val="00AD0FBC"/>
    <w:rsid w:val="00DA138C"/>
    <w:rsid w:val="00ED24BF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W.Faltyn</dc:creator>
  <cp:keywords/>
  <dc:description/>
  <cp:lastModifiedBy>jolanta.sztabinska</cp:lastModifiedBy>
  <cp:revision>3</cp:revision>
  <dcterms:created xsi:type="dcterms:W3CDTF">2021-08-10T10:02:00Z</dcterms:created>
  <dcterms:modified xsi:type="dcterms:W3CDTF">2021-08-10T11:03:00Z</dcterms:modified>
</cp:coreProperties>
</file>