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EB819"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Ogłoszenie nr 510405756-N-2021 z dnia 20.01.2021 r. </w:t>
      </w:r>
    </w:p>
    <w:p w14:paraId="3E7976C4" w14:textId="77777777" w:rsidR="00BE69F7" w:rsidRPr="00BE69F7" w:rsidRDefault="00BE69F7" w:rsidP="00BE69F7">
      <w:pPr>
        <w:spacing w:after="0" w:line="240" w:lineRule="auto"/>
        <w:jc w:val="center"/>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Gmina Gołdap: Letnie utrzymanie dróg żwirowych na terenie gminy Gołdap – dostawa kruszywa drogowego</w:t>
      </w:r>
      <w:r w:rsidRPr="00BE69F7">
        <w:rPr>
          <w:rFonts w:ascii="Times New Roman" w:eastAsia="Times New Roman" w:hAnsi="Times New Roman" w:cs="Times New Roman"/>
          <w:sz w:val="24"/>
          <w:szCs w:val="24"/>
          <w:lang w:eastAsia="pl-PL"/>
        </w:rPr>
        <w:br/>
      </w:r>
      <w:r w:rsidRPr="00BE69F7">
        <w:rPr>
          <w:rFonts w:ascii="Times New Roman" w:eastAsia="Times New Roman" w:hAnsi="Times New Roman" w:cs="Times New Roman"/>
          <w:sz w:val="24"/>
          <w:szCs w:val="24"/>
          <w:lang w:eastAsia="pl-PL"/>
        </w:rPr>
        <w:br/>
        <w:t xml:space="preserve">OGŁOSZENIE O UDZIELENIU ZAMÓWIENIA - Dostawy </w:t>
      </w:r>
    </w:p>
    <w:p w14:paraId="54CE1551"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Zamieszczanie ogłoszenia:</w:t>
      </w:r>
      <w:r w:rsidRPr="00BE69F7">
        <w:rPr>
          <w:rFonts w:ascii="Times New Roman" w:eastAsia="Times New Roman" w:hAnsi="Times New Roman" w:cs="Times New Roman"/>
          <w:sz w:val="24"/>
          <w:szCs w:val="24"/>
          <w:lang w:eastAsia="pl-PL"/>
        </w:rPr>
        <w:t xml:space="preserve"> </w:t>
      </w:r>
    </w:p>
    <w:p w14:paraId="0114B5A6"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obowiązkowe </w:t>
      </w:r>
    </w:p>
    <w:p w14:paraId="12894007"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Ogłoszenie dotyczy:</w:t>
      </w:r>
      <w:r w:rsidRPr="00BE69F7">
        <w:rPr>
          <w:rFonts w:ascii="Times New Roman" w:eastAsia="Times New Roman" w:hAnsi="Times New Roman" w:cs="Times New Roman"/>
          <w:sz w:val="24"/>
          <w:szCs w:val="24"/>
          <w:lang w:eastAsia="pl-PL"/>
        </w:rPr>
        <w:t xml:space="preserve"> </w:t>
      </w:r>
    </w:p>
    <w:p w14:paraId="366A1227"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zamówienia publicznego </w:t>
      </w:r>
    </w:p>
    <w:p w14:paraId="1E473DB2"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E169774"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nie </w:t>
      </w:r>
    </w:p>
    <w:p w14:paraId="33BD030D"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Zamówienie było przedmiotem ogłoszenia w Biuletynie Zamówień Publicznych:</w:t>
      </w:r>
      <w:r w:rsidRPr="00BE69F7">
        <w:rPr>
          <w:rFonts w:ascii="Times New Roman" w:eastAsia="Times New Roman" w:hAnsi="Times New Roman" w:cs="Times New Roman"/>
          <w:sz w:val="24"/>
          <w:szCs w:val="24"/>
          <w:lang w:eastAsia="pl-PL"/>
        </w:rPr>
        <w:t xml:space="preserve"> </w:t>
      </w:r>
    </w:p>
    <w:p w14:paraId="752ACF41"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tak </w:t>
      </w:r>
      <w:r w:rsidRPr="00BE69F7">
        <w:rPr>
          <w:rFonts w:ascii="Times New Roman" w:eastAsia="Times New Roman" w:hAnsi="Times New Roman" w:cs="Times New Roman"/>
          <w:sz w:val="24"/>
          <w:szCs w:val="24"/>
          <w:lang w:eastAsia="pl-PL"/>
        </w:rPr>
        <w:br/>
        <w:t xml:space="preserve">Numer ogłoszenia: 769587-N-2020 </w:t>
      </w:r>
    </w:p>
    <w:p w14:paraId="065DE009"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Ogłoszenie o zmianie ogłoszenia zostało zamieszczone w Biuletynie Zamówień Publicznych:</w:t>
      </w:r>
      <w:r w:rsidRPr="00BE69F7">
        <w:rPr>
          <w:rFonts w:ascii="Times New Roman" w:eastAsia="Times New Roman" w:hAnsi="Times New Roman" w:cs="Times New Roman"/>
          <w:sz w:val="24"/>
          <w:szCs w:val="24"/>
          <w:lang w:eastAsia="pl-PL"/>
        </w:rPr>
        <w:t xml:space="preserve"> </w:t>
      </w:r>
    </w:p>
    <w:p w14:paraId="5A6870A4"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tak </w:t>
      </w:r>
      <w:r w:rsidRPr="00BE69F7">
        <w:rPr>
          <w:rFonts w:ascii="Times New Roman" w:eastAsia="Times New Roman" w:hAnsi="Times New Roman" w:cs="Times New Roman"/>
          <w:sz w:val="24"/>
          <w:szCs w:val="24"/>
          <w:lang w:eastAsia="pl-PL"/>
        </w:rPr>
        <w:br/>
        <w:t xml:space="preserve">Numer ogłoszenia: 540555103-N-2020 </w:t>
      </w:r>
    </w:p>
    <w:p w14:paraId="73B62655"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p>
    <w:p w14:paraId="2DE97428"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u w:val="single"/>
          <w:lang w:eastAsia="pl-PL"/>
        </w:rPr>
        <w:t>SEKCJA I: ZAMAWIAJĄCY</w:t>
      </w:r>
      <w:r w:rsidRPr="00BE69F7">
        <w:rPr>
          <w:rFonts w:ascii="Times New Roman" w:eastAsia="Times New Roman" w:hAnsi="Times New Roman" w:cs="Times New Roman"/>
          <w:sz w:val="24"/>
          <w:szCs w:val="24"/>
          <w:lang w:eastAsia="pl-PL"/>
        </w:rPr>
        <w:t xml:space="preserve"> </w:t>
      </w:r>
    </w:p>
    <w:p w14:paraId="7019DDF2"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p>
    <w:p w14:paraId="2B648EB1"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 1) NAZWA I ADRES: </w:t>
      </w:r>
    </w:p>
    <w:p w14:paraId="4BC2E6DB"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BE69F7">
        <w:rPr>
          <w:rFonts w:ascii="Times New Roman" w:eastAsia="Times New Roman" w:hAnsi="Times New Roman" w:cs="Times New Roman"/>
          <w:sz w:val="24"/>
          <w:szCs w:val="24"/>
          <w:lang w:eastAsia="pl-PL"/>
        </w:rPr>
        <w:t>Zwycięstwa  14</w:t>
      </w:r>
      <w:proofErr w:type="gramEnd"/>
      <w:r w:rsidRPr="00BE69F7">
        <w:rPr>
          <w:rFonts w:ascii="Times New Roman" w:eastAsia="Times New Roman" w:hAnsi="Times New Roman" w:cs="Times New Roman"/>
          <w:sz w:val="24"/>
          <w:szCs w:val="24"/>
          <w:lang w:eastAsia="pl-PL"/>
        </w:rPr>
        <w:t xml:space="preserve">, 19-500  Gołdap, woj. warmińsko-mazurskie, państwo Polska, tel. 876 156 000, e-mail jolanta.sztabinska@goldap.pl, faks 876 150 800. </w:t>
      </w:r>
      <w:r w:rsidRPr="00BE69F7">
        <w:rPr>
          <w:rFonts w:ascii="Times New Roman" w:eastAsia="Times New Roman" w:hAnsi="Times New Roman" w:cs="Times New Roman"/>
          <w:sz w:val="24"/>
          <w:szCs w:val="24"/>
          <w:lang w:eastAsia="pl-PL"/>
        </w:rPr>
        <w:br/>
        <w:t>Adres strony internetowej (</w:t>
      </w:r>
      <w:proofErr w:type="spellStart"/>
      <w:r w:rsidRPr="00BE69F7">
        <w:rPr>
          <w:rFonts w:ascii="Times New Roman" w:eastAsia="Times New Roman" w:hAnsi="Times New Roman" w:cs="Times New Roman"/>
          <w:sz w:val="24"/>
          <w:szCs w:val="24"/>
          <w:lang w:eastAsia="pl-PL"/>
        </w:rPr>
        <w:t>url</w:t>
      </w:r>
      <w:proofErr w:type="spellEnd"/>
      <w:r w:rsidRPr="00BE69F7">
        <w:rPr>
          <w:rFonts w:ascii="Times New Roman" w:eastAsia="Times New Roman" w:hAnsi="Times New Roman" w:cs="Times New Roman"/>
          <w:sz w:val="24"/>
          <w:szCs w:val="24"/>
          <w:lang w:eastAsia="pl-PL"/>
        </w:rPr>
        <w:t xml:space="preserve">): http://goldap.pl, http://bip.goldap.pl </w:t>
      </w:r>
    </w:p>
    <w:p w14:paraId="0F1F2F23"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I.2) RODZAJ ZAMAWIAJĄCEGO:</w:t>
      </w:r>
      <w:r w:rsidRPr="00BE69F7">
        <w:rPr>
          <w:rFonts w:ascii="Times New Roman" w:eastAsia="Times New Roman" w:hAnsi="Times New Roman" w:cs="Times New Roman"/>
          <w:sz w:val="24"/>
          <w:szCs w:val="24"/>
          <w:lang w:eastAsia="pl-PL"/>
        </w:rPr>
        <w:t xml:space="preserve"> </w:t>
      </w:r>
    </w:p>
    <w:p w14:paraId="3A600172"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Administracja samorządowa</w:t>
      </w:r>
    </w:p>
    <w:p w14:paraId="102440F1"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u w:val="single"/>
          <w:lang w:eastAsia="pl-PL"/>
        </w:rPr>
        <w:t xml:space="preserve">SEKCJA II: PRZEDMIOT ZAMÓWIENIA </w:t>
      </w:r>
    </w:p>
    <w:p w14:paraId="59DC1ED0"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II.1) Nazwa nadana zamówieniu przez zamawiającego: </w:t>
      </w:r>
    </w:p>
    <w:p w14:paraId="6C96F36B"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Letnie utrzymanie dróg żwirowych na terenie gminy Gołdap – dostawa kruszywa drogowego </w:t>
      </w:r>
    </w:p>
    <w:p w14:paraId="76053240"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Numer </w:t>
      </w:r>
      <w:proofErr w:type="gramStart"/>
      <w:r w:rsidRPr="00BE69F7">
        <w:rPr>
          <w:rFonts w:ascii="Times New Roman" w:eastAsia="Times New Roman" w:hAnsi="Times New Roman" w:cs="Times New Roman"/>
          <w:b/>
          <w:bCs/>
          <w:sz w:val="24"/>
          <w:szCs w:val="24"/>
          <w:lang w:eastAsia="pl-PL"/>
        </w:rPr>
        <w:t>referencyjny</w:t>
      </w:r>
      <w:r w:rsidRPr="00BE69F7">
        <w:rPr>
          <w:rFonts w:ascii="Times New Roman" w:eastAsia="Times New Roman" w:hAnsi="Times New Roman" w:cs="Times New Roman"/>
          <w:i/>
          <w:iCs/>
          <w:sz w:val="24"/>
          <w:szCs w:val="24"/>
          <w:lang w:eastAsia="pl-PL"/>
        </w:rPr>
        <w:t>(</w:t>
      </w:r>
      <w:proofErr w:type="gramEnd"/>
      <w:r w:rsidRPr="00BE69F7">
        <w:rPr>
          <w:rFonts w:ascii="Times New Roman" w:eastAsia="Times New Roman" w:hAnsi="Times New Roman" w:cs="Times New Roman"/>
          <w:i/>
          <w:iCs/>
          <w:sz w:val="24"/>
          <w:szCs w:val="24"/>
          <w:lang w:eastAsia="pl-PL"/>
        </w:rPr>
        <w:t>jeżeli dotyczy):</w:t>
      </w:r>
      <w:r w:rsidRPr="00BE69F7">
        <w:rPr>
          <w:rFonts w:ascii="Times New Roman" w:eastAsia="Times New Roman" w:hAnsi="Times New Roman" w:cs="Times New Roman"/>
          <w:sz w:val="24"/>
          <w:szCs w:val="24"/>
          <w:lang w:eastAsia="pl-PL"/>
        </w:rPr>
        <w:t xml:space="preserve"> </w:t>
      </w:r>
    </w:p>
    <w:p w14:paraId="4065AE1F"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WIK-ZP.271.32.2020 </w:t>
      </w:r>
    </w:p>
    <w:p w14:paraId="17D5B242"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II.2) Rodzaj zamówienia:</w:t>
      </w:r>
      <w:r w:rsidRPr="00BE69F7">
        <w:rPr>
          <w:rFonts w:ascii="Times New Roman" w:eastAsia="Times New Roman" w:hAnsi="Times New Roman" w:cs="Times New Roman"/>
          <w:sz w:val="24"/>
          <w:szCs w:val="24"/>
          <w:lang w:eastAsia="pl-PL"/>
        </w:rPr>
        <w:t xml:space="preserve"> </w:t>
      </w:r>
    </w:p>
    <w:p w14:paraId="7C243D07"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Dostawy </w:t>
      </w:r>
    </w:p>
    <w:p w14:paraId="15463872"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II.3) Krótki opis przedmiotu zamówienia </w:t>
      </w:r>
      <w:r w:rsidRPr="00BE69F7">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BE69F7">
        <w:rPr>
          <w:rFonts w:ascii="Times New Roman" w:eastAsia="Times New Roman" w:hAnsi="Times New Roman" w:cs="Times New Roman"/>
          <w:i/>
          <w:iCs/>
          <w:sz w:val="24"/>
          <w:szCs w:val="24"/>
          <w:lang w:eastAsia="pl-PL"/>
        </w:rPr>
        <w:t>wymagań )</w:t>
      </w:r>
      <w:proofErr w:type="gramEnd"/>
      <w:r w:rsidRPr="00BE69F7">
        <w:rPr>
          <w:rFonts w:ascii="Times New Roman" w:eastAsia="Times New Roman" w:hAnsi="Times New Roman" w:cs="Times New Roman"/>
          <w:sz w:val="24"/>
          <w:szCs w:val="24"/>
          <w:lang w:eastAsia="pl-PL"/>
        </w:rPr>
        <w:t xml:space="preserve"> </w:t>
      </w:r>
      <w:r w:rsidRPr="00BE69F7">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BE69F7">
        <w:rPr>
          <w:rFonts w:ascii="Times New Roman" w:eastAsia="Times New Roman" w:hAnsi="Times New Roman" w:cs="Times New Roman"/>
          <w:sz w:val="24"/>
          <w:szCs w:val="24"/>
          <w:lang w:eastAsia="pl-PL"/>
        </w:rPr>
        <w:t xml:space="preserve"> </w:t>
      </w:r>
    </w:p>
    <w:p w14:paraId="41F02D7A"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Przedmiotem zamówienia jest zakup kruszywa drogowego wraz z dostawą i obejmuje: a) dostawę około 400 ton pospółki o frakcji 0-31,5 mm z 50 % zawartością kruszywa łamanego na drogi gminne, b) dostawę około 2500 ton pospółki o frakcji 0-31,5 mm z 50 % zawartością kruszywa łamanego na drogi gminne z rozplantowaniem (rozścieleniem) mechanicznym, d) dostawę około 200 ton pospółki o frakcji 0-31,5 mm z 50 % zawartością kruszywa łamanego na drogi gminne z rozplantowaniem (rozścieleniem) ręcznym e) dostawę około 150 ton pospółki o frakcji 0-31,5 mm z 50 % zawartością kruszywa łamanego na drogi gminne z rozplantowaniem (rozścieleniem) ręcznym oraz mechanicznym zgęszczeniem o współczynniku 0,94-1,0, f) dostawę około 500 ton pospółki o frakcji 0-31,5 mm z 30 % zawartością kruszywa łamanego na drogi gminne z rozplantowaniem (rozścieleniem) </w:t>
      </w:r>
      <w:r w:rsidRPr="00BE69F7">
        <w:rPr>
          <w:rFonts w:ascii="Times New Roman" w:eastAsia="Times New Roman" w:hAnsi="Times New Roman" w:cs="Times New Roman"/>
          <w:sz w:val="24"/>
          <w:szCs w:val="24"/>
          <w:lang w:eastAsia="pl-PL"/>
        </w:rPr>
        <w:lastRenderedPageBreak/>
        <w:t xml:space="preserve">mechanicznym, g) dostawę około 300 ton pospółki o frakcji 0-31,5 mm z 30 % zawartością kruszywa łamanego na drogi gminne Ostateczny zakres i lokalizacja robót będzie określana w miarę potrzeb. Zamawiający przewiduje prawo opcji z czego bezwarunkowo zleci 50%, opisanego powyżej zadania, a pozostałe 50 % w zależności od potrzeb. UWAGA! Dowóz kruszywa będzie odbywał się między innymi po drogach powiatowych i wojewódzkich na których w części obowiązuje m.in. zakaz poruszania się pojazdów o ograniczonej masie np.: 8 ton w zawiązku z powyższym potencjalny Wykonawca (w przypadku poruszania się samochodami lub sprzętem mechanicznym po drogach, na których istnieją ww. zakazy) zobowiązany będzie do uzyskania na własny koszt, stosownych zezwoleń od zarządcy drogi. Powyższe roboty będą wykonywane na każdorazowe zlecenie Zamawiającego. Roboty należy rozpocząć w terminie 4 dni roboczych od dnia </w:t>
      </w:r>
      <w:proofErr w:type="gramStart"/>
      <w:r w:rsidRPr="00BE69F7">
        <w:rPr>
          <w:rFonts w:ascii="Times New Roman" w:eastAsia="Times New Roman" w:hAnsi="Times New Roman" w:cs="Times New Roman"/>
          <w:sz w:val="24"/>
          <w:szCs w:val="24"/>
          <w:lang w:eastAsia="pl-PL"/>
        </w:rPr>
        <w:t>zlecenia chyba,</w:t>
      </w:r>
      <w:proofErr w:type="gramEnd"/>
      <w:r w:rsidRPr="00BE69F7">
        <w:rPr>
          <w:rFonts w:ascii="Times New Roman" w:eastAsia="Times New Roman" w:hAnsi="Times New Roman" w:cs="Times New Roman"/>
          <w:sz w:val="24"/>
          <w:szCs w:val="24"/>
          <w:lang w:eastAsia="pl-PL"/>
        </w:rPr>
        <w:t xml:space="preserve"> że Zamawiający ustali inny termin. Dostarczane kruszywo winno spełniać normę PN -EN 13242 </w:t>
      </w:r>
    </w:p>
    <w:p w14:paraId="360D86C6"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II.4) Informacja o częściach zamówienia:</w:t>
      </w:r>
      <w:r w:rsidRPr="00BE69F7">
        <w:rPr>
          <w:rFonts w:ascii="Times New Roman" w:eastAsia="Times New Roman" w:hAnsi="Times New Roman" w:cs="Times New Roman"/>
          <w:sz w:val="24"/>
          <w:szCs w:val="24"/>
          <w:lang w:eastAsia="pl-PL"/>
        </w:rPr>
        <w:t xml:space="preserve"> </w:t>
      </w:r>
      <w:r w:rsidRPr="00BE69F7">
        <w:rPr>
          <w:rFonts w:ascii="Times New Roman" w:eastAsia="Times New Roman" w:hAnsi="Times New Roman" w:cs="Times New Roman"/>
          <w:sz w:val="24"/>
          <w:szCs w:val="24"/>
          <w:lang w:eastAsia="pl-PL"/>
        </w:rPr>
        <w:br/>
      </w:r>
      <w:r w:rsidRPr="00BE69F7">
        <w:rPr>
          <w:rFonts w:ascii="Times New Roman" w:eastAsia="Times New Roman" w:hAnsi="Times New Roman" w:cs="Times New Roman"/>
          <w:b/>
          <w:bCs/>
          <w:sz w:val="24"/>
          <w:szCs w:val="24"/>
          <w:lang w:eastAsia="pl-PL"/>
        </w:rPr>
        <w:t>Zamówienie było podzielone na części:</w:t>
      </w:r>
      <w:r w:rsidRPr="00BE69F7">
        <w:rPr>
          <w:rFonts w:ascii="Times New Roman" w:eastAsia="Times New Roman" w:hAnsi="Times New Roman" w:cs="Times New Roman"/>
          <w:sz w:val="24"/>
          <w:szCs w:val="24"/>
          <w:lang w:eastAsia="pl-PL"/>
        </w:rPr>
        <w:t xml:space="preserve"> </w:t>
      </w:r>
    </w:p>
    <w:p w14:paraId="3FF83185"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nie </w:t>
      </w:r>
    </w:p>
    <w:p w14:paraId="2F90A21F"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II.5) Główny Kod CPV:</w:t>
      </w:r>
      <w:r w:rsidRPr="00BE69F7">
        <w:rPr>
          <w:rFonts w:ascii="Times New Roman" w:eastAsia="Times New Roman" w:hAnsi="Times New Roman" w:cs="Times New Roman"/>
          <w:sz w:val="24"/>
          <w:szCs w:val="24"/>
          <w:lang w:eastAsia="pl-PL"/>
        </w:rPr>
        <w:t xml:space="preserve"> 60100000-9</w:t>
      </w:r>
    </w:p>
    <w:p w14:paraId="5AA83AD4"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p>
    <w:p w14:paraId="02E5C05E"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Dodatkowe kody CPV: </w:t>
      </w:r>
      <w:r w:rsidRPr="00BE69F7">
        <w:rPr>
          <w:rFonts w:ascii="Times New Roman" w:eastAsia="Times New Roman" w:hAnsi="Times New Roman" w:cs="Times New Roman"/>
          <w:sz w:val="24"/>
          <w:szCs w:val="24"/>
          <w:lang w:eastAsia="pl-PL"/>
        </w:rPr>
        <w:t xml:space="preserve">90600000-3, 45111213-4, 45112200-7, 45112210-0, 45233141-9, 45233142-6 </w:t>
      </w:r>
    </w:p>
    <w:p w14:paraId="43119876"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u w:val="single"/>
          <w:lang w:eastAsia="pl-PL"/>
        </w:rPr>
        <w:t xml:space="preserve">SEKCJA III: PROCEDURA </w:t>
      </w:r>
    </w:p>
    <w:p w14:paraId="1512B732"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III.1) TRYB UDZIELENIA ZAMÓWIENIA </w:t>
      </w:r>
    </w:p>
    <w:p w14:paraId="0A0AB8DB"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Przetarg nieograniczony</w:t>
      </w:r>
    </w:p>
    <w:p w14:paraId="58626C2B"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III.2) Ogłoszenie dotyczy zakończenia dynamicznego systemu zakupów </w:t>
      </w:r>
    </w:p>
    <w:p w14:paraId="52DC99D1"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nie</w:t>
      </w:r>
    </w:p>
    <w:p w14:paraId="7405CBDA"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III.3) Informacje dodatkowe: </w:t>
      </w:r>
    </w:p>
    <w:p w14:paraId="1D6A5DBD"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BE69F7" w:rsidRPr="00BE69F7" w14:paraId="12933D2F" w14:textId="77777777" w:rsidTr="00BE69F7">
        <w:trPr>
          <w:gridAfter w:val="1"/>
          <w:tblCellSpacing w:w="15" w:type="dxa"/>
        </w:trPr>
        <w:tc>
          <w:tcPr>
            <w:tcW w:w="0" w:type="auto"/>
            <w:vAlign w:val="center"/>
            <w:hideMark/>
          </w:tcPr>
          <w:p w14:paraId="149AD2BC"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p>
        </w:tc>
      </w:tr>
      <w:tr w:rsidR="00BE69F7" w:rsidRPr="00BE69F7" w14:paraId="2B2EA905" w14:textId="77777777" w:rsidTr="00BE69F7">
        <w:trPr>
          <w:gridAfter w:val="1"/>
          <w:tblCellSpacing w:w="15" w:type="dxa"/>
        </w:trPr>
        <w:tc>
          <w:tcPr>
            <w:tcW w:w="0" w:type="auto"/>
            <w:vAlign w:val="center"/>
            <w:hideMark/>
          </w:tcPr>
          <w:p w14:paraId="359EE11B" w14:textId="77777777" w:rsidR="00BE69F7" w:rsidRPr="00BE69F7" w:rsidRDefault="00BE69F7" w:rsidP="00BE69F7">
            <w:pPr>
              <w:spacing w:after="0" w:line="240" w:lineRule="auto"/>
              <w:rPr>
                <w:rFonts w:ascii="Times New Roman" w:eastAsia="Times New Roman" w:hAnsi="Times New Roman" w:cs="Times New Roman"/>
                <w:sz w:val="20"/>
                <w:szCs w:val="20"/>
                <w:lang w:eastAsia="pl-PL"/>
              </w:rPr>
            </w:pPr>
          </w:p>
        </w:tc>
      </w:tr>
      <w:tr w:rsidR="00BE69F7" w:rsidRPr="00BE69F7" w14:paraId="5967049C" w14:textId="77777777" w:rsidTr="00BE69F7">
        <w:trPr>
          <w:tblCellSpacing w:w="15" w:type="dxa"/>
        </w:trPr>
        <w:tc>
          <w:tcPr>
            <w:tcW w:w="0" w:type="auto"/>
            <w:gridSpan w:val="2"/>
            <w:vAlign w:val="center"/>
            <w:hideMark/>
          </w:tcPr>
          <w:p w14:paraId="3816E0FC"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IV.1) DATA UDZIELENIA ZAMÓWIENIA: </w:t>
            </w:r>
            <w:r w:rsidRPr="00BE69F7">
              <w:rPr>
                <w:rFonts w:ascii="Times New Roman" w:eastAsia="Times New Roman" w:hAnsi="Times New Roman" w:cs="Times New Roman"/>
                <w:sz w:val="24"/>
                <w:szCs w:val="24"/>
                <w:lang w:eastAsia="pl-PL"/>
              </w:rPr>
              <w:t xml:space="preserve">19/01/2021 </w:t>
            </w:r>
            <w:r w:rsidRPr="00BE69F7">
              <w:rPr>
                <w:rFonts w:ascii="Times New Roman" w:eastAsia="Times New Roman" w:hAnsi="Times New Roman" w:cs="Times New Roman"/>
                <w:sz w:val="24"/>
                <w:szCs w:val="24"/>
                <w:lang w:eastAsia="pl-PL"/>
              </w:rPr>
              <w:br/>
            </w:r>
            <w:r w:rsidRPr="00BE69F7">
              <w:rPr>
                <w:rFonts w:ascii="Times New Roman" w:eastAsia="Times New Roman" w:hAnsi="Times New Roman" w:cs="Times New Roman"/>
                <w:b/>
                <w:bCs/>
                <w:sz w:val="24"/>
                <w:szCs w:val="24"/>
                <w:lang w:eastAsia="pl-PL"/>
              </w:rPr>
              <w:t xml:space="preserve">IV.2) Całkowita wartość zamówienia </w:t>
            </w:r>
          </w:p>
          <w:p w14:paraId="60C1F7EA"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Wartość bez VAT</w:t>
            </w:r>
            <w:r w:rsidRPr="00BE69F7">
              <w:rPr>
                <w:rFonts w:ascii="Times New Roman" w:eastAsia="Times New Roman" w:hAnsi="Times New Roman" w:cs="Times New Roman"/>
                <w:sz w:val="24"/>
                <w:szCs w:val="24"/>
                <w:lang w:eastAsia="pl-PL"/>
              </w:rPr>
              <w:t xml:space="preserve"> 202022.10 </w:t>
            </w:r>
            <w:r w:rsidRPr="00BE69F7">
              <w:rPr>
                <w:rFonts w:ascii="Times New Roman" w:eastAsia="Times New Roman" w:hAnsi="Times New Roman" w:cs="Times New Roman"/>
                <w:sz w:val="24"/>
                <w:szCs w:val="24"/>
                <w:lang w:eastAsia="pl-PL"/>
              </w:rPr>
              <w:br/>
            </w:r>
            <w:r w:rsidRPr="00BE69F7">
              <w:rPr>
                <w:rFonts w:ascii="Times New Roman" w:eastAsia="Times New Roman" w:hAnsi="Times New Roman" w:cs="Times New Roman"/>
                <w:b/>
                <w:bCs/>
                <w:sz w:val="24"/>
                <w:szCs w:val="24"/>
                <w:lang w:eastAsia="pl-PL"/>
              </w:rPr>
              <w:t>Waluta</w:t>
            </w:r>
            <w:r w:rsidRPr="00BE69F7">
              <w:rPr>
                <w:rFonts w:ascii="Times New Roman" w:eastAsia="Times New Roman" w:hAnsi="Times New Roman" w:cs="Times New Roman"/>
                <w:sz w:val="24"/>
                <w:szCs w:val="24"/>
                <w:lang w:eastAsia="pl-PL"/>
              </w:rPr>
              <w:t xml:space="preserve"> PLN </w:t>
            </w:r>
          </w:p>
          <w:p w14:paraId="0C50BA15"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IV.3) INFORMACJE O OFERTACH </w:t>
            </w:r>
          </w:p>
          <w:p w14:paraId="0FFF6497"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Liczba otrzymanych </w:t>
            </w:r>
            <w:proofErr w:type="gramStart"/>
            <w:r w:rsidRPr="00BE69F7">
              <w:rPr>
                <w:rFonts w:ascii="Times New Roman" w:eastAsia="Times New Roman" w:hAnsi="Times New Roman" w:cs="Times New Roman"/>
                <w:sz w:val="24"/>
                <w:szCs w:val="24"/>
                <w:lang w:eastAsia="pl-PL"/>
              </w:rPr>
              <w:t>ofert:  2</w:t>
            </w:r>
            <w:proofErr w:type="gramEnd"/>
            <w:r w:rsidRPr="00BE69F7">
              <w:rPr>
                <w:rFonts w:ascii="Times New Roman" w:eastAsia="Times New Roman" w:hAnsi="Times New Roman" w:cs="Times New Roman"/>
                <w:sz w:val="24"/>
                <w:szCs w:val="24"/>
                <w:lang w:eastAsia="pl-PL"/>
              </w:rPr>
              <w:t xml:space="preserve"> </w:t>
            </w:r>
            <w:r w:rsidRPr="00BE69F7">
              <w:rPr>
                <w:rFonts w:ascii="Times New Roman" w:eastAsia="Times New Roman" w:hAnsi="Times New Roman" w:cs="Times New Roman"/>
                <w:sz w:val="24"/>
                <w:szCs w:val="24"/>
                <w:lang w:eastAsia="pl-PL"/>
              </w:rPr>
              <w:br/>
              <w:t xml:space="preserve">w tym: </w:t>
            </w:r>
            <w:r w:rsidRPr="00BE69F7">
              <w:rPr>
                <w:rFonts w:ascii="Times New Roman" w:eastAsia="Times New Roman" w:hAnsi="Times New Roman" w:cs="Times New Roman"/>
                <w:sz w:val="24"/>
                <w:szCs w:val="24"/>
                <w:lang w:eastAsia="pl-PL"/>
              </w:rPr>
              <w:br/>
              <w:t xml:space="preserve">liczba otrzymanych ofert od małych i średnich przedsiębiorstw:  2 </w:t>
            </w:r>
            <w:r w:rsidRPr="00BE69F7">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BE69F7">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BE69F7">
              <w:rPr>
                <w:rFonts w:ascii="Times New Roman" w:eastAsia="Times New Roman" w:hAnsi="Times New Roman" w:cs="Times New Roman"/>
                <w:sz w:val="24"/>
                <w:szCs w:val="24"/>
                <w:lang w:eastAsia="pl-PL"/>
              </w:rPr>
              <w:br/>
              <w:t xml:space="preserve">liczba ofert otrzymanych drogą elektroniczną:  0 </w:t>
            </w:r>
          </w:p>
          <w:p w14:paraId="53C2A7BB"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IV.4) LICZBA ODRZUCONYCH OFERT: </w:t>
            </w:r>
            <w:r w:rsidRPr="00BE69F7">
              <w:rPr>
                <w:rFonts w:ascii="Times New Roman" w:eastAsia="Times New Roman" w:hAnsi="Times New Roman" w:cs="Times New Roman"/>
                <w:sz w:val="24"/>
                <w:szCs w:val="24"/>
                <w:lang w:eastAsia="pl-PL"/>
              </w:rPr>
              <w:t xml:space="preserve">0 </w:t>
            </w:r>
          </w:p>
          <w:p w14:paraId="6DA99795"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IV.5) NAZWA I ADRES WYKONAWCY, KTÓREMU UDZIELONO ZAMÓWIENIA</w:t>
            </w:r>
            <w:r w:rsidRPr="00BE69F7">
              <w:rPr>
                <w:rFonts w:ascii="Times New Roman" w:eastAsia="Times New Roman" w:hAnsi="Times New Roman" w:cs="Times New Roman"/>
                <w:sz w:val="24"/>
                <w:szCs w:val="24"/>
                <w:lang w:eastAsia="pl-PL"/>
              </w:rPr>
              <w:t xml:space="preserve"> </w:t>
            </w:r>
          </w:p>
          <w:p w14:paraId="1E29297D"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Zamówienie zostało udzielone wykonawcom wspólnie ubiegającym się o udzielenie: </w:t>
            </w:r>
          </w:p>
          <w:p w14:paraId="2C296BB7"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nie</w:t>
            </w:r>
          </w:p>
          <w:p w14:paraId="4C161403"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p>
          <w:p w14:paraId="060A8A57"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Nazwa wykonawcy: TOP-KOP Krzysztof Świtaj </w:t>
            </w:r>
            <w:r w:rsidRPr="00BE69F7">
              <w:rPr>
                <w:rFonts w:ascii="Times New Roman" w:eastAsia="Times New Roman" w:hAnsi="Times New Roman" w:cs="Times New Roman"/>
                <w:sz w:val="24"/>
                <w:szCs w:val="24"/>
                <w:lang w:eastAsia="pl-PL"/>
              </w:rPr>
              <w:br/>
              <w:t xml:space="preserve">Email wykonawcy: biuro.topkop@gmail.com </w:t>
            </w:r>
            <w:r w:rsidRPr="00BE69F7">
              <w:rPr>
                <w:rFonts w:ascii="Times New Roman" w:eastAsia="Times New Roman" w:hAnsi="Times New Roman" w:cs="Times New Roman"/>
                <w:sz w:val="24"/>
                <w:szCs w:val="24"/>
                <w:lang w:eastAsia="pl-PL"/>
              </w:rPr>
              <w:br/>
              <w:t xml:space="preserve">Adres pocztowy: ul. Graniczna 3, Niedrzwica </w:t>
            </w:r>
            <w:r w:rsidRPr="00BE69F7">
              <w:rPr>
                <w:rFonts w:ascii="Times New Roman" w:eastAsia="Times New Roman" w:hAnsi="Times New Roman" w:cs="Times New Roman"/>
                <w:sz w:val="24"/>
                <w:szCs w:val="24"/>
                <w:lang w:eastAsia="pl-PL"/>
              </w:rPr>
              <w:br/>
              <w:t xml:space="preserve">Kod pocztowy: 19-500 </w:t>
            </w:r>
            <w:r w:rsidRPr="00BE69F7">
              <w:rPr>
                <w:rFonts w:ascii="Times New Roman" w:eastAsia="Times New Roman" w:hAnsi="Times New Roman" w:cs="Times New Roman"/>
                <w:sz w:val="24"/>
                <w:szCs w:val="24"/>
                <w:lang w:eastAsia="pl-PL"/>
              </w:rPr>
              <w:br/>
              <w:t xml:space="preserve">Miejscowość: Gołdap </w:t>
            </w:r>
            <w:r w:rsidRPr="00BE69F7">
              <w:rPr>
                <w:rFonts w:ascii="Times New Roman" w:eastAsia="Times New Roman" w:hAnsi="Times New Roman" w:cs="Times New Roman"/>
                <w:sz w:val="24"/>
                <w:szCs w:val="24"/>
                <w:lang w:eastAsia="pl-PL"/>
              </w:rPr>
              <w:br/>
            </w:r>
            <w:r w:rsidRPr="00BE69F7">
              <w:rPr>
                <w:rFonts w:ascii="Times New Roman" w:eastAsia="Times New Roman" w:hAnsi="Times New Roman" w:cs="Times New Roman"/>
                <w:sz w:val="24"/>
                <w:szCs w:val="24"/>
                <w:lang w:eastAsia="pl-PL"/>
              </w:rPr>
              <w:lastRenderedPageBreak/>
              <w:t xml:space="preserve">Kraj/woj.: warmińsko - mazurskie </w:t>
            </w:r>
            <w:r w:rsidRPr="00BE69F7">
              <w:rPr>
                <w:rFonts w:ascii="Times New Roman" w:eastAsia="Times New Roman" w:hAnsi="Times New Roman" w:cs="Times New Roman"/>
                <w:sz w:val="24"/>
                <w:szCs w:val="24"/>
                <w:lang w:eastAsia="pl-PL"/>
              </w:rPr>
              <w:br/>
            </w:r>
            <w:r w:rsidRPr="00BE69F7">
              <w:rPr>
                <w:rFonts w:ascii="Times New Roman" w:eastAsia="Times New Roman" w:hAnsi="Times New Roman" w:cs="Times New Roman"/>
                <w:sz w:val="24"/>
                <w:szCs w:val="24"/>
                <w:lang w:eastAsia="pl-PL"/>
              </w:rPr>
              <w:br/>
              <w:t xml:space="preserve">Wykonawca jest małym/średnim przedsiębiorcą: </w:t>
            </w:r>
          </w:p>
          <w:p w14:paraId="5D69D783"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tak</w:t>
            </w:r>
          </w:p>
          <w:p w14:paraId="407DA75D"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Wykonawca pochodzi z innego państwa członkowskiego Unii Europejskiej: </w:t>
            </w:r>
          </w:p>
          <w:p w14:paraId="2F8A6E68"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nie</w:t>
            </w:r>
          </w:p>
          <w:p w14:paraId="6CBA5A87"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Wykonawca pochodzi z innego państwa nie będącego członkiem Unii Europejskiej: </w:t>
            </w:r>
          </w:p>
          <w:p w14:paraId="442FE993"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nie</w:t>
            </w:r>
          </w:p>
          <w:p w14:paraId="7D20820B"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6329D170"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Cena wybranej oferty/wartość umowy </w:t>
            </w:r>
            <w:r w:rsidRPr="00BE69F7">
              <w:rPr>
                <w:rFonts w:ascii="Times New Roman" w:eastAsia="Times New Roman" w:hAnsi="Times New Roman" w:cs="Times New Roman"/>
                <w:sz w:val="24"/>
                <w:szCs w:val="24"/>
                <w:lang w:eastAsia="pl-PL"/>
              </w:rPr>
              <w:t xml:space="preserve">256250.00 </w:t>
            </w:r>
            <w:r w:rsidRPr="00BE69F7">
              <w:rPr>
                <w:rFonts w:ascii="Times New Roman" w:eastAsia="Times New Roman" w:hAnsi="Times New Roman" w:cs="Times New Roman"/>
                <w:sz w:val="24"/>
                <w:szCs w:val="24"/>
                <w:lang w:eastAsia="pl-PL"/>
              </w:rPr>
              <w:br/>
              <w:t xml:space="preserve">Oferta z najniższą ceną/kosztem 256250.00 </w:t>
            </w:r>
            <w:r w:rsidRPr="00BE69F7">
              <w:rPr>
                <w:rFonts w:ascii="Times New Roman" w:eastAsia="Times New Roman" w:hAnsi="Times New Roman" w:cs="Times New Roman"/>
                <w:sz w:val="24"/>
                <w:szCs w:val="24"/>
                <w:lang w:eastAsia="pl-PL"/>
              </w:rPr>
              <w:br/>
              <w:t xml:space="preserve">Oferta z najwyższą ceną/kosztem 275200.00 </w:t>
            </w:r>
            <w:r w:rsidRPr="00BE69F7">
              <w:rPr>
                <w:rFonts w:ascii="Times New Roman" w:eastAsia="Times New Roman" w:hAnsi="Times New Roman" w:cs="Times New Roman"/>
                <w:sz w:val="24"/>
                <w:szCs w:val="24"/>
                <w:lang w:eastAsia="pl-PL"/>
              </w:rPr>
              <w:br/>
              <w:t xml:space="preserve">Waluta: PLN </w:t>
            </w:r>
          </w:p>
          <w:p w14:paraId="56548FD3"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IV.7) Informacje na temat podwykonawstwa </w:t>
            </w:r>
          </w:p>
          <w:p w14:paraId="051E7F34"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7E02906E"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nie</w:t>
            </w:r>
          </w:p>
          <w:p w14:paraId="436BC20C"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18002A64"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IV.8) Informacje dodatkowe: </w:t>
            </w:r>
          </w:p>
        </w:tc>
      </w:tr>
    </w:tbl>
    <w:p w14:paraId="6028BD0C"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p>
    <w:p w14:paraId="15E9502D"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32B58785"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p>
    <w:p w14:paraId="791CC37E"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IV.9.1) Podstawa prawna</w:t>
      </w:r>
      <w:r w:rsidRPr="00BE69F7">
        <w:rPr>
          <w:rFonts w:ascii="Times New Roman" w:eastAsia="Times New Roman" w:hAnsi="Times New Roman" w:cs="Times New Roman"/>
          <w:sz w:val="24"/>
          <w:szCs w:val="24"/>
          <w:lang w:eastAsia="pl-PL"/>
        </w:rPr>
        <w:t xml:space="preserve"> </w:t>
      </w:r>
    </w:p>
    <w:p w14:paraId="5F84B23B"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Postępowanie prowadzone jest w trybie   na podstawie art.  ustawy </w:t>
      </w:r>
      <w:proofErr w:type="spellStart"/>
      <w:r w:rsidRPr="00BE69F7">
        <w:rPr>
          <w:rFonts w:ascii="Times New Roman" w:eastAsia="Times New Roman" w:hAnsi="Times New Roman" w:cs="Times New Roman"/>
          <w:sz w:val="24"/>
          <w:szCs w:val="24"/>
          <w:lang w:eastAsia="pl-PL"/>
        </w:rPr>
        <w:t>Pzp</w:t>
      </w:r>
      <w:proofErr w:type="spellEnd"/>
      <w:r w:rsidRPr="00BE69F7">
        <w:rPr>
          <w:rFonts w:ascii="Times New Roman" w:eastAsia="Times New Roman" w:hAnsi="Times New Roman" w:cs="Times New Roman"/>
          <w:sz w:val="24"/>
          <w:szCs w:val="24"/>
          <w:lang w:eastAsia="pl-PL"/>
        </w:rPr>
        <w:t xml:space="preserve">. </w:t>
      </w:r>
    </w:p>
    <w:p w14:paraId="00B66C36"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b/>
          <w:bCs/>
          <w:sz w:val="24"/>
          <w:szCs w:val="24"/>
          <w:lang w:eastAsia="pl-PL"/>
        </w:rPr>
        <w:t xml:space="preserve">IV.9.2) Uzasadnienie wyboru trybu </w:t>
      </w:r>
    </w:p>
    <w:p w14:paraId="716200DF" w14:textId="77777777" w:rsidR="00BE69F7" w:rsidRPr="00BE69F7" w:rsidRDefault="00BE69F7" w:rsidP="00BE69F7">
      <w:pPr>
        <w:spacing w:after="0" w:line="240" w:lineRule="auto"/>
        <w:rPr>
          <w:rFonts w:ascii="Times New Roman" w:eastAsia="Times New Roman" w:hAnsi="Times New Roman" w:cs="Times New Roman"/>
          <w:sz w:val="24"/>
          <w:szCs w:val="24"/>
          <w:lang w:eastAsia="pl-PL"/>
        </w:rPr>
      </w:pPr>
      <w:r w:rsidRPr="00BE69F7">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489BDA14" w14:textId="77777777" w:rsidR="00BE69F7" w:rsidRDefault="00BE69F7"/>
    <w:sectPr w:rsidR="00BE6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F7"/>
    <w:rsid w:val="00BE6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93E5"/>
  <w15:chartTrackingRefBased/>
  <w15:docId w15:val="{61D1FA27-BD69-4E42-A3F8-15ED1210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871915">
      <w:bodyDiv w:val="1"/>
      <w:marLeft w:val="0"/>
      <w:marRight w:val="0"/>
      <w:marTop w:val="0"/>
      <w:marBottom w:val="0"/>
      <w:divBdr>
        <w:top w:val="none" w:sz="0" w:space="0" w:color="auto"/>
        <w:left w:val="none" w:sz="0" w:space="0" w:color="auto"/>
        <w:bottom w:val="none" w:sz="0" w:space="0" w:color="auto"/>
        <w:right w:val="none" w:sz="0" w:space="0" w:color="auto"/>
      </w:divBdr>
      <w:divsChild>
        <w:div w:id="1006514650">
          <w:marLeft w:val="0"/>
          <w:marRight w:val="0"/>
          <w:marTop w:val="0"/>
          <w:marBottom w:val="0"/>
          <w:divBdr>
            <w:top w:val="none" w:sz="0" w:space="0" w:color="auto"/>
            <w:left w:val="none" w:sz="0" w:space="0" w:color="auto"/>
            <w:bottom w:val="none" w:sz="0" w:space="0" w:color="auto"/>
            <w:right w:val="none" w:sz="0" w:space="0" w:color="auto"/>
          </w:divBdr>
          <w:divsChild>
            <w:div w:id="2049328645">
              <w:marLeft w:val="0"/>
              <w:marRight w:val="0"/>
              <w:marTop w:val="0"/>
              <w:marBottom w:val="0"/>
              <w:divBdr>
                <w:top w:val="none" w:sz="0" w:space="0" w:color="auto"/>
                <w:left w:val="none" w:sz="0" w:space="0" w:color="auto"/>
                <w:bottom w:val="none" w:sz="0" w:space="0" w:color="auto"/>
                <w:right w:val="none" w:sz="0" w:space="0" w:color="auto"/>
              </w:divBdr>
            </w:div>
          </w:divsChild>
        </w:div>
        <w:div w:id="993483606">
          <w:marLeft w:val="0"/>
          <w:marRight w:val="0"/>
          <w:marTop w:val="0"/>
          <w:marBottom w:val="0"/>
          <w:divBdr>
            <w:top w:val="none" w:sz="0" w:space="0" w:color="auto"/>
            <w:left w:val="none" w:sz="0" w:space="0" w:color="auto"/>
            <w:bottom w:val="none" w:sz="0" w:space="0" w:color="auto"/>
            <w:right w:val="none" w:sz="0" w:space="0" w:color="auto"/>
          </w:divBdr>
          <w:divsChild>
            <w:div w:id="441849502">
              <w:marLeft w:val="0"/>
              <w:marRight w:val="0"/>
              <w:marTop w:val="0"/>
              <w:marBottom w:val="0"/>
              <w:divBdr>
                <w:top w:val="none" w:sz="0" w:space="0" w:color="auto"/>
                <w:left w:val="none" w:sz="0" w:space="0" w:color="auto"/>
                <w:bottom w:val="none" w:sz="0" w:space="0" w:color="auto"/>
                <w:right w:val="none" w:sz="0" w:space="0" w:color="auto"/>
              </w:divBdr>
            </w:div>
          </w:divsChild>
        </w:div>
        <w:div w:id="1708404663">
          <w:marLeft w:val="0"/>
          <w:marRight w:val="0"/>
          <w:marTop w:val="0"/>
          <w:marBottom w:val="0"/>
          <w:divBdr>
            <w:top w:val="none" w:sz="0" w:space="0" w:color="auto"/>
            <w:left w:val="none" w:sz="0" w:space="0" w:color="auto"/>
            <w:bottom w:val="none" w:sz="0" w:space="0" w:color="auto"/>
            <w:right w:val="none" w:sz="0" w:space="0" w:color="auto"/>
          </w:divBdr>
          <w:divsChild>
            <w:div w:id="195240414">
              <w:marLeft w:val="0"/>
              <w:marRight w:val="0"/>
              <w:marTop w:val="0"/>
              <w:marBottom w:val="0"/>
              <w:divBdr>
                <w:top w:val="none" w:sz="0" w:space="0" w:color="auto"/>
                <w:left w:val="none" w:sz="0" w:space="0" w:color="auto"/>
                <w:bottom w:val="none" w:sz="0" w:space="0" w:color="auto"/>
                <w:right w:val="none" w:sz="0" w:space="0" w:color="auto"/>
              </w:divBdr>
            </w:div>
          </w:divsChild>
        </w:div>
        <w:div w:id="1462917160">
          <w:marLeft w:val="0"/>
          <w:marRight w:val="0"/>
          <w:marTop w:val="0"/>
          <w:marBottom w:val="0"/>
          <w:divBdr>
            <w:top w:val="none" w:sz="0" w:space="0" w:color="auto"/>
            <w:left w:val="none" w:sz="0" w:space="0" w:color="auto"/>
            <w:bottom w:val="none" w:sz="0" w:space="0" w:color="auto"/>
            <w:right w:val="none" w:sz="0" w:space="0" w:color="auto"/>
          </w:divBdr>
          <w:divsChild>
            <w:div w:id="80418183">
              <w:marLeft w:val="0"/>
              <w:marRight w:val="0"/>
              <w:marTop w:val="0"/>
              <w:marBottom w:val="0"/>
              <w:divBdr>
                <w:top w:val="none" w:sz="0" w:space="0" w:color="auto"/>
                <w:left w:val="none" w:sz="0" w:space="0" w:color="auto"/>
                <w:bottom w:val="none" w:sz="0" w:space="0" w:color="auto"/>
                <w:right w:val="none" w:sz="0" w:space="0" w:color="auto"/>
              </w:divBdr>
              <w:divsChild>
                <w:div w:id="6593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6085">
          <w:marLeft w:val="0"/>
          <w:marRight w:val="0"/>
          <w:marTop w:val="0"/>
          <w:marBottom w:val="0"/>
          <w:divBdr>
            <w:top w:val="none" w:sz="0" w:space="0" w:color="auto"/>
            <w:left w:val="none" w:sz="0" w:space="0" w:color="auto"/>
            <w:bottom w:val="none" w:sz="0" w:space="0" w:color="auto"/>
            <w:right w:val="none" w:sz="0" w:space="0" w:color="auto"/>
          </w:divBdr>
          <w:divsChild>
            <w:div w:id="599721489">
              <w:marLeft w:val="0"/>
              <w:marRight w:val="0"/>
              <w:marTop w:val="0"/>
              <w:marBottom w:val="0"/>
              <w:divBdr>
                <w:top w:val="none" w:sz="0" w:space="0" w:color="auto"/>
                <w:left w:val="none" w:sz="0" w:space="0" w:color="auto"/>
                <w:bottom w:val="none" w:sz="0" w:space="0" w:color="auto"/>
                <w:right w:val="none" w:sz="0" w:space="0" w:color="auto"/>
              </w:divBdr>
            </w:div>
          </w:divsChild>
        </w:div>
        <w:div w:id="1644774548">
          <w:marLeft w:val="0"/>
          <w:marRight w:val="0"/>
          <w:marTop w:val="0"/>
          <w:marBottom w:val="0"/>
          <w:divBdr>
            <w:top w:val="none" w:sz="0" w:space="0" w:color="auto"/>
            <w:left w:val="none" w:sz="0" w:space="0" w:color="auto"/>
            <w:bottom w:val="none" w:sz="0" w:space="0" w:color="auto"/>
            <w:right w:val="none" w:sz="0" w:space="0" w:color="auto"/>
          </w:divBdr>
          <w:divsChild>
            <w:div w:id="57636064">
              <w:marLeft w:val="0"/>
              <w:marRight w:val="0"/>
              <w:marTop w:val="0"/>
              <w:marBottom w:val="0"/>
              <w:divBdr>
                <w:top w:val="none" w:sz="0" w:space="0" w:color="auto"/>
                <w:left w:val="none" w:sz="0" w:space="0" w:color="auto"/>
                <w:bottom w:val="none" w:sz="0" w:space="0" w:color="auto"/>
                <w:right w:val="none" w:sz="0" w:space="0" w:color="auto"/>
              </w:divBdr>
            </w:div>
          </w:divsChild>
        </w:div>
        <w:div w:id="1960260068">
          <w:marLeft w:val="0"/>
          <w:marRight w:val="0"/>
          <w:marTop w:val="0"/>
          <w:marBottom w:val="0"/>
          <w:divBdr>
            <w:top w:val="none" w:sz="0" w:space="0" w:color="auto"/>
            <w:left w:val="none" w:sz="0" w:space="0" w:color="auto"/>
            <w:bottom w:val="none" w:sz="0" w:space="0" w:color="auto"/>
            <w:right w:val="none" w:sz="0" w:space="0" w:color="auto"/>
          </w:divBdr>
          <w:divsChild>
            <w:div w:id="194464057">
              <w:marLeft w:val="0"/>
              <w:marRight w:val="0"/>
              <w:marTop w:val="0"/>
              <w:marBottom w:val="0"/>
              <w:divBdr>
                <w:top w:val="none" w:sz="0" w:space="0" w:color="auto"/>
                <w:left w:val="none" w:sz="0" w:space="0" w:color="auto"/>
                <w:bottom w:val="none" w:sz="0" w:space="0" w:color="auto"/>
                <w:right w:val="none" w:sz="0" w:space="0" w:color="auto"/>
              </w:divBdr>
            </w:div>
            <w:div w:id="1558664568">
              <w:marLeft w:val="0"/>
              <w:marRight w:val="0"/>
              <w:marTop w:val="0"/>
              <w:marBottom w:val="0"/>
              <w:divBdr>
                <w:top w:val="none" w:sz="0" w:space="0" w:color="auto"/>
                <w:left w:val="none" w:sz="0" w:space="0" w:color="auto"/>
                <w:bottom w:val="none" w:sz="0" w:space="0" w:color="auto"/>
                <w:right w:val="none" w:sz="0" w:space="0" w:color="auto"/>
              </w:divBdr>
              <w:divsChild>
                <w:div w:id="96150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9291">
          <w:marLeft w:val="0"/>
          <w:marRight w:val="0"/>
          <w:marTop w:val="0"/>
          <w:marBottom w:val="0"/>
          <w:divBdr>
            <w:top w:val="none" w:sz="0" w:space="0" w:color="auto"/>
            <w:left w:val="none" w:sz="0" w:space="0" w:color="auto"/>
            <w:bottom w:val="none" w:sz="0" w:space="0" w:color="auto"/>
            <w:right w:val="none" w:sz="0" w:space="0" w:color="auto"/>
          </w:divBdr>
          <w:divsChild>
            <w:div w:id="65733905">
              <w:marLeft w:val="0"/>
              <w:marRight w:val="0"/>
              <w:marTop w:val="0"/>
              <w:marBottom w:val="0"/>
              <w:divBdr>
                <w:top w:val="none" w:sz="0" w:space="0" w:color="auto"/>
                <w:left w:val="none" w:sz="0" w:space="0" w:color="auto"/>
                <w:bottom w:val="none" w:sz="0" w:space="0" w:color="auto"/>
                <w:right w:val="none" w:sz="0" w:space="0" w:color="auto"/>
              </w:divBdr>
            </w:div>
            <w:div w:id="1972709697">
              <w:marLeft w:val="0"/>
              <w:marRight w:val="0"/>
              <w:marTop w:val="0"/>
              <w:marBottom w:val="0"/>
              <w:divBdr>
                <w:top w:val="none" w:sz="0" w:space="0" w:color="auto"/>
                <w:left w:val="none" w:sz="0" w:space="0" w:color="auto"/>
                <w:bottom w:val="none" w:sz="0" w:space="0" w:color="auto"/>
                <w:right w:val="none" w:sz="0" w:space="0" w:color="auto"/>
              </w:divBdr>
            </w:div>
            <w:div w:id="267394384">
              <w:marLeft w:val="0"/>
              <w:marRight w:val="0"/>
              <w:marTop w:val="0"/>
              <w:marBottom w:val="0"/>
              <w:divBdr>
                <w:top w:val="none" w:sz="0" w:space="0" w:color="auto"/>
                <w:left w:val="none" w:sz="0" w:space="0" w:color="auto"/>
                <w:bottom w:val="none" w:sz="0" w:space="0" w:color="auto"/>
                <w:right w:val="none" w:sz="0" w:space="0" w:color="auto"/>
              </w:divBdr>
              <w:divsChild>
                <w:div w:id="1223637203">
                  <w:marLeft w:val="0"/>
                  <w:marRight w:val="0"/>
                  <w:marTop w:val="0"/>
                  <w:marBottom w:val="0"/>
                  <w:divBdr>
                    <w:top w:val="none" w:sz="0" w:space="0" w:color="auto"/>
                    <w:left w:val="none" w:sz="0" w:space="0" w:color="auto"/>
                    <w:bottom w:val="none" w:sz="0" w:space="0" w:color="auto"/>
                    <w:right w:val="none" w:sz="0" w:space="0" w:color="auto"/>
                  </w:divBdr>
                </w:div>
              </w:divsChild>
            </w:div>
            <w:div w:id="510291730">
              <w:marLeft w:val="0"/>
              <w:marRight w:val="0"/>
              <w:marTop w:val="0"/>
              <w:marBottom w:val="0"/>
              <w:divBdr>
                <w:top w:val="none" w:sz="0" w:space="0" w:color="auto"/>
                <w:left w:val="none" w:sz="0" w:space="0" w:color="auto"/>
                <w:bottom w:val="none" w:sz="0" w:space="0" w:color="auto"/>
                <w:right w:val="none" w:sz="0" w:space="0" w:color="auto"/>
              </w:divBdr>
            </w:div>
            <w:div w:id="1082069464">
              <w:marLeft w:val="0"/>
              <w:marRight w:val="0"/>
              <w:marTop w:val="0"/>
              <w:marBottom w:val="0"/>
              <w:divBdr>
                <w:top w:val="none" w:sz="0" w:space="0" w:color="auto"/>
                <w:left w:val="none" w:sz="0" w:space="0" w:color="auto"/>
                <w:bottom w:val="none" w:sz="0" w:space="0" w:color="auto"/>
                <w:right w:val="none" w:sz="0" w:space="0" w:color="auto"/>
              </w:divBdr>
              <w:divsChild>
                <w:div w:id="1034312425">
                  <w:marLeft w:val="0"/>
                  <w:marRight w:val="0"/>
                  <w:marTop w:val="0"/>
                  <w:marBottom w:val="0"/>
                  <w:divBdr>
                    <w:top w:val="none" w:sz="0" w:space="0" w:color="auto"/>
                    <w:left w:val="none" w:sz="0" w:space="0" w:color="auto"/>
                    <w:bottom w:val="none" w:sz="0" w:space="0" w:color="auto"/>
                    <w:right w:val="none" w:sz="0" w:space="0" w:color="auto"/>
                  </w:divBdr>
                </w:div>
              </w:divsChild>
            </w:div>
            <w:div w:id="466898426">
              <w:marLeft w:val="0"/>
              <w:marRight w:val="0"/>
              <w:marTop w:val="0"/>
              <w:marBottom w:val="0"/>
              <w:divBdr>
                <w:top w:val="none" w:sz="0" w:space="0" w:color="auto"/>
                <w:left w:val="none" w:sz="0" w:space="0" w:color="auto"/>
                <w:bottom w:val="none" w:sz="0" w:space="0" w:color="auto"/>
                <w:right w:val="none" w:sz="0" w:space="0" w:color="auto"/>
              </w:divBdr>
            </w:div>
            <w:div w:id="62416644">
              <w:marLeft w:val="0"/>
              <w:marRight w:val="0"/>
              <w:marTop w:val="0"/>
              <w:marBottom w:val="0"/>
              <w:divBdr>
                <w:top w:val="none" w:sz="0" w:space="0" w:color="auto"/>
                <w:left w:val="none" w:sz="0" w:space="0" w:color="auto"/>
                <w:bottom w:val="none" w:sz="0" w:space="0" w:color="auto"/>
                <w:right w:val="none" w:sz="0" w:space="0" w:color="auto"/>
              </w:divBdr>
              <w:divsChild>
                <w:div w:id="1156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50034">
          <w:marLeft w:val="0"/>
          <w:marRight w:val="0"/>
          <w:marTop w:val="0"/>
          <w:marBottom w:val="0"/>
          <w:divBdr>
            <w:top w:val="none" w:sz="0" w:space="0" w:color="auto"/>
            <w:left w:val="none" w:sz="0" w:space="0" w:color="auto"/>
            <w:bottom w:val="none" w:sz="0" w:space="0" w:color="auto"/>
            <w:right w:val="none" w:sz="0" w:space="0" w:color="auto"/>
          </w:divBdr>
          <w:divsChild>
            <w:div w:id="1583099798">
              <w:marLeft w:val="0"/>
              <w:marRight w:val="0"/>
              <w:marTop w:val="0"/>
              <w:marBottom w:val="0"/>
              <w:divBdr>
                <w:top w:val="none" w:sz="0" w:space="0" w:color="auto"/>
                <w:left w:val="none" w:sz="0" w:space="0" w:color="auto"/>
                <w:bottom w:val="none" w:sz="0" w:space="0" w:color="auto"/>
                <w:right w:val="none" w:sz="0" w:space="0" w:color="auto"/>
              </w:divBdr>
              <w:divsChild>
                <w:div w:id="1044675308">
                  <w:marLeft w:val="0"/>
                  <w:marRight w:val="0"/>
                  <w:marTop w:val="0"/>
                  <w:marBottom w:val="0"/>
                  <w:divBdr>
                    <w:top w:val="none" w:sz="0" w:space="0" w:color="auto"/>
                    <w:left w:val="none" w:sz="0" w:space="0" w:color="auto"/>
                    <w:bottom w:val="none" w:sz="0" w:space="0" w:color="auto"/>
                    <w:right w:val="none" w:sz="0" w:space="0" w:color="auto"/>
                  </w:divBdr>
                </w:div>
              </w:divsChild>
            </w:div>
            <w:div w:id="1571891939">
              <w:marLeft w:val="0"/>
              <w:marRight w:val="0"/>
              <w:marTop w:val="0"/>
              <w:marBottom w:val="0"/>
              <w:divBdr>
                <w:top w:val="none" w:sz="0" w:space="0" w:color="auto"/>
                <w:left w:val="none" w:sz="0" w:space="0" w:color="auto"/>
                <w:bottom w:val="none" w:sz="0" w:space="0" w:color="auto"/>
                <w:right w:val="none" w:sz="0" w:space="0" w:color="auto"/>
              </w:divBdr>
              <w:divsChild>
                <w:div w:id="7485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6661">
          <w:marLeft w:val="0"/>
          <w:marRight w:val="0"/>
          <w:marTop w:val="0"/>
          <w:marBottom w:val="0"/>
          <w:divBdr>
            <w:top w:val="none" w:sz="0" w:space="0" w:color="auto"/>
            <w:left w:val="none" w:sz="0" w:space="0" w:color="auto"/>
            <w:bottom w:val="none" w:sz="0" w:space="0" w:color="auto"/>
            <w:right w:val="none" w:sz="0" w:space="0" w:color="auto"/>
          </w:divBdr>
          <w:divsChild>
            <w:div w:id="529075939">
              <w:marLeft w:val="0"/>
              <w:marRight w:val="0"/>
              <w:marTop w:val="0"/>
              <w:marBottom w:val="0"/>
              <w:divBdr>
                <w:top w:val="none" w:sz="0" w:space="0" w:color="auto"/>
                <w:left w:val="none" w:sz="0" w:space="0" w:color="auto"/>
                <w:bottom w:val="none" w:sz="0" w:space="0" w:color="auto"/>
                <w:right w:val="none" w:sz="0" w:space="0" w:color="auto"/>
              </w:divBdr>
            </w:div>
            <w:div w:id="798954645">
              <w:marLeft w:val="0"/>
              <w:marRight w:val="0"/>
              <w:marTop w:val="0"/>
              <w:marBottom w:val="0"/>
              <w:divBdr>
                <w:top w:val="none" w:sz="0" w:space="0" w:color="auto"/>
                <w:left w:val="none" w:sz="0" w:space="0" w:color="auto"/>
                <w:bottom w:val="none" w:sz="0" w:space="0" w:color="auto"/>
                <w:right w:val="none" w:sz="0" w:space="0" w:color="auto"/>
              </w:divBdr>
            </w:div>
            <w:div w:id="807361084">
              <w:marLeft w:val="0"/>
              <w:marRight w:val="0"/>
              <w:marTop w:val="0"/>
              <w:marBottom w:val="0"/>
              <w:divBdr>
                <w:top w:val="none" w:sz="0" w:space="0" w:color="auto"/>
                <w:left w:val="none" w:sz="0" w:space="0" w:color="auto"/>
                <w:bottom w:val="none" w:sz="0" w:space="0" w:color="auto"/>
                <w:right w:val="none" w:sz="0" w:space="0" w:color="auto"/>
              </w:divBdr>
            </w:div>
            <w:div w:id="2062240078">
              <w:marLeft w:val="0"/>
              <w:marRight w:val="0"/>
              <w:marTop w:val="0"/>
              <w:marBottom w:val="0"/>
              <w:divBdr>
                <w:top w:val="none" w:sz="0" w:space="0" w:color="auto"/>
                <w:left w:val="none" w:sz="0" w:space="0" w:color="auto"/>
                <w:bottom w:val="none" w:sz="0" w:space="0" w:color="auto"/>
                <w:right w:val="none" w:sz="0" w:space="0" w:color="auto"/>
              </w:divBdr>
              <w:divsChild>
                <w:div w:id="1613584126">
                  <w:marLeft w:val="0"/>
                  <w:marRight w:val="0"/>
                  <w:marTop w:val="0"/>
                  <w:marBottom w:val="0"/>
                  <w:divBdr>
                    <w:top w:val="none" w:sz="0" w:space="0" w:color="auto"/>
                    <w:left w:val="none" w:sz="0" w:space="0" w:color="auto"/>
                    <w:bottom w:val="none" w:sz="0" w:space="0" w:color="auto"/>
                    <w:right w:val="none" w:sz="0" w:space="0" w:color="auto"/>
                  </w:divBdr>
                </w:div>
                <w:div w:id="1857112242">
                  <w:marLeft w:val="0"/>
                  <w:marRight w:val="0"/>
                  <w:marTop w:val="0"/>
                  <w:marBottom w:val="0"/>
                  <w:divBdr>
                    <w:top w:val="none" w:sz="0" w:space="0" w:color="auto"/>
                    <w:left w:val="none" w:sz="0" w:space="0" w:color="auto"/>
                    <w:bottom w:val="none" w:sz="0" w:space="0" w:color="auto"/>
                    <w:right w:val="none" w:sz="0" w:space="0" w:color="auto"/>
                  </w:divBdr>
                  <w:divsChild>
                    <w:div w:id="2070692474">
                      <w:marLeft w:val="0"/>
                      <w:marRight w:val="0"/>
                      <w:marTop w:val="0"/>
                      <w:marBottom w:val="0"/>
                      <w:divBdr>
                        <w:top w:val="none" w:sz="0" w:space="0" w:color="auto"/>
                        <w:left w:val="none" w:sz="0" w:space="0" w:color="auto"/>
                        <w:bottom w:val="none" w:sz="0" w:space="0" w:color="auto"/>
                        <w:right w:val="none" w:sz="0" w:space="0" w:color="auto"/>
                      </w:divBdr>
                    </w:div>
                    <w:div w:id="1346787223">
                      <w:marLeft w:val="0"/>
                      <w:marRight w:val="0"/>
                      <w:marTop w:val="0"/>
                      <w:marBottom w:val="0"/>
                      <w:divBdr>
                        <w:top w:val="none" w:sz="0" w:space="0" w:color="auto"/>
                        <w:left w:val="none" w:sz="0" w:space="0" w:color="auto"/>
                        <w:bottom w:val="none" w:sz="0" w:space="0" w:color="auto"/>
                        <w:right w:val="none" w:sz="0" w:space="0" w:color="auto"/>
                      </w:divBdr>
                    </w:div>
                    <w:div w:id="1622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3472">
              <w:marLeft w:val="0"/>
              <w:marRight w:val="0"/>
              <w:marTop w:val="0"/>
              <w:marBottom w:val="0"/>
              <w:divBdr>
                <w:top w:val="none" w:sz="0" w:space="0" w:color="auto"/>
                <w:left w:val="none" w:sz="0" w:space="0" w:color="auto"/>
                <w:bottom w:val="none" w:sz="0" w:space="0" w:color="auto"/>
                <w:right w:val="none" w:sz="0" w:space="0" w:color="auto"/>
              </w:divBdr>
            </w:div>
            <w:div w:id="1639722218">
              <w:marLeft w:val="0"/>
              <w:marRight w:val="0"/>
              <w:marTop w:val="0"/>
              <w:marBottom w:val="0"/>
              <w:divBdr>
                <w:top w:val="none" w:sz="0" w:space="0" w:color="auto"/>
                <w:left w:val="none" w:sz="0" w:space="0" w:color="auto"/>
                <w:bottom w:val="none" w:sz="0" w:space="0" w:color="auto"/>
                <w:right w:val="none" w:sz="0" w:space="0" w:color="auto"/>
              </w:divBdr>
              <w:divsChild>
                <w:div w:id="3134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430">
          <w:marLeft w:val="0"/>
          <w:marRight w:val="0"/>
          <w:marTop w:val="0"/>
          <w:marBottom w:val="0"/>
          <w:divBdr>
            <w:top w:val="none" w:sz="0" w:space="0" w:color="auto"/>
            <w:left w:val="none" w:sz="0" w:space="0" w:color="auto"/>
            <w:bottom w:val="none" w:sz="0" w:space="0" w:color="auto"/>
            <w:right w:val="none" w:sz="0" w:space="0" w:color="auto"/>
          </w:divBdr>
          <w:divsChild>
            <w:div w:id="834298575">
              <w:marLeft w:val="0"/>
              <w:marRight w:val="0"/>
              <w:marTop w:val="0"/>
              <w:marBottom w:val="0"/>
              <w:divBdr>
                <w:top w:val="none" w:sz="0" w:space="0" w:color="auto"/>
                <w:left w:val="none" w:sz="0" w:space="0" w:color="auto"/>
                <w:bottom w:val="none" w:sz="0" w:space="0" w:color="auto"/>
                <w:right w:val="none" w:sz="0" w:space="0" w:color="auto"/>
              </w:divBdr>
            </w:div>
            <w:div w:id="885607009">
              <w:marLeft w:val="0"/>
              <w:marRight w:val="0"/>
              <w:marTop w:val="0"/>
              <w:marBottom w:val="0"/>
              <w:divBdr>
                <w:top w:val="none" w:sz="0" w:space="0" w:color="auto"/>
                <w:left w:val="none" w:sz="0" w:space="0" w:color="auto"/>
                <w:bottom w:val="none" w:sz="0" w:space="0" w:color="auto"/>
                <w:right w:val="none" w:sz="0" w:space="0" w:color="auto"/>
              </w:divBdr>
              <w:divsChild>
                <w:div w:id="1093285895">
                  <w:marLeft w:val="0"/>
                  <w:marRight w:val="0"/>
                  <w:marTop w:val="0"/>
                  <w:marBottom w:val="0"/>
                  <w:divBdr>
                    <w:top w:val="none" w:sz="0" w:space="0" w:color="auto"/>
                    <w:left w:val="none" w:sz="0" w:space="0" w:color="auto"/>
                    <w:bottom w:val="none" w:sz="0" w:space="0" w:color="auto"/>
                    <w:right w:val="none" w:sz="0" w:space="0" w:color="auto"/>
                  </w:divBdr>
                </w:div>
                <w:div w:id="20468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5003</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2021-01-20T12:19:00Z</dcterms:created>
  <dcterms:modified xsi:type="dcterms:W3CDTF">2021-01-20T12:20:00Z</dcterms:modified>
</cp:coreProperties>
</file>