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612BA" w14:textId="38661A6F" w:rsidR="0010249B" w:rsidRPr="0011005A" w:rsidRDefault="0010249B" w:rsidP="0010249B">
      <w:pPr>
        <w:pStyle w:val="Standard"/>
        <w:jc w:val="right"/>
        <w:rPr>
          <w:sz w:val="22"/>
          <w:szCs w:val="22"/>
        </w:rPr>
      </w:pPr>
      <w:r w:rsidRPr="0011005A">
        <w:rPr>
          <w:sz w:val="22"/>
          <w:szCs w:val="22"/>
        </w:rPr>
        <w:t xml:space="preserve">Gołdap, dn. </w:t>
      </w:r>
      <w:r w:rsidR="00572F4F">
        <w:rPr>
          <w:sz w:val="22"/>
          <w:szCs w:val="22"/>
        </w:rPr>
        <w:t>23</w:t>
      </w:r>
      <w:r w:rsidR="00FE0E78" w:rsidRPr="0011005A">
        <w:rPr>
          <w:sz w:val="22"/>
          <w:szCs w:val="22"/>
        </w:rPr>
        <w:t>.1</w:t>
      </w:r>
      <w:r w:rsidR="00572F4F">
        <w:rPr>
          <w:sz w:val="22"/>
          <w:szCs w:val="22"/>
        </w:rPr>
        <w:t>1</w:t>
      </w:r>
      <w:r w:rsidRPr="0011005A">
        <w:rPr>
          <w:sz w:val="22"/>
          <w:szCs w:val="22"/>
        </w:rPr>
        <w:t>.20</w:t>
      </w:r>
      <w:r w:rsidR="00572F4F">
        <w:rPr>
          <w:sz w:val="22"/>
          <w:szCs w:val="22"/>
        </w:rPr>
        <w:t>20</w:t>
      </w:r>
      <w:r w:rsidRPr="0011005A">
        <w:rPr>
          <w:sz w:val="22"/>
          <w:szCs w:val="22"/>
        </w:rPr>
        <w:t xml:space="preserve"> r.</w:t>
      </w:r>
    </w:p>
    <w:p w14:paraId="01A957F2" w14:textId="2B067407" w:rsidR="0010249B" w:rsidRPr="0011005A" w:rsidRDefault="0011005A" w:rsidP="0010249B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WIK-ZP.271.</w:t>
      </w:r>
      <w:r w:rsidR="00572F4F">
        <w:rPr>
          <w:b/>
          <w:bCs/>
          <w:sz w:val="22"/>
          <w:szCs w:val="22"/>
        </w:rPr>
        <w:t>25</w:t>
      </w:r>
      <w:r>
        <w:rPr>
          <w:b/>
          <w:bCs/>
          <w:sz w:val="22"/>
          <w:szCs w:val="22"/>
        </w:rPr>
        <w:t>.20</w:t>
      </w:r>
      <w:r w:rsidR="00572F4F">
        <w:rPr>
          <w:b/>
          <w:bCs/>
          <w:sz w:val="22"/>
          <w:szCs w:val="22"/>
        </w:rPr>
        <w:t>20</w:t>
      </w:r>
    </w:p>
    <w:p w14:paraId="589F8161" w14:textId="77777777" w:rsidR="00FE0E78" w:rsidRPr="0011005A" w:rsidRDefault="0010249B" w:rsidP="00FE0E78">
      <w:pPr>
        <w:pStyle w:val="Standard"/>
        <w:jc w:val="center"/>
        <w:rPr>
          <w:b/>
          <w:bCs/>
          <w:sz w:val="22"/>
          <w:szCs w:val="22"/>
        </w:rPr>
      </w:pPr>
      <w:r w:rsidRPr="0011005A">
        <w:rPr>
          <w:b/>
          <w:bCs/>
          <w:sz w:val="22"/>
          <w:szCs w:val="22"/>
        </w:rPr>
        <w:t>Informacja</w:t>
      </w:r>
      <w:r w:rsidR="00FE0E78" w:rsidRPr="0011005A">
        <w:rPr>
          <w:b/>
          <w:bCs/>
          <w:sz w:val="22"/>
          <w:szCs w:val="22"/>
        </w:rPr>
        <w:t xml:space="preserve"> </w:t>
      </w:r>
      <w:r w:rsidRPr="0011005A">
        <w:rPr>
          <w:b/>
          <w:bCs/>
          <w:sz w:val="22"/>
          <w:szCs w:val="22"/>
        </w:rPr>
        <w:t xml:space="preserve">z otwarcia ofert </w:t>
      </w:r>
    </w:p>
    <w:p w14:paraId="7A33555B" w14:textId="77777777" w:rsidR="00FE0E78" w:rsidRPr="0011005A" w:rsidRDefault="00FE0E78" w:rsidP="00FE0E78">
      <w:pPr>
        <w:pStyle w:val="Standard"/>
        <w:jc w:val="center"/>
        <w:rPr>
          <w:b/>
          <w:bCs/>
          <w:sz w:val="22"/>
          <w:szCs w:val="22"/>
        </w:rPr>
      </w:pPr>
    </w:p>
    <w:p w14:paraId="1E5E77AD" w14:textId="77777777" w:rsidR="0010249B" w:rsidRPr="0011005A" w:rsidRDefault="0010249B" w:rsidP="00FE0E78">
      <w:pPr>
        <w:pStyle w:val="Standard"/>
        <w:jc w:val="both"/>
        <w:rPr>
          <w:b/>
          <w:bCs/>
          <w:sz w:val="22"/>
          <w:szCs w:val="22"/>
        </w:rPr>
      </w:pPr>
      <w:r w:rsidRPr="0011005A">
        <w:rPr>
          <w:b/>
          <w:bCs/>
          <w:sz w:val="22"/>
          <w:szCs w:val="22"/>
        </w:rPr>
        <w:t xml:space="preserve">złożonych w postępowaniu o udzielenie zamówienia publicznego prowadzonego w trybie przetargu nieograniczonego </w:t>
      </w:r>
      <w:proofErr w:type="spellStart"/>
      <w:r w:rsidRPr="0011005A">
        <w:rPr>
          <w:b/>
          <w:bCs/>
          <w:sz w:val="22"/>
          <w:szCs w:val="22"/>
        </w:rPr>
        <w:t>pn</w:t>
      </w:r>
      <w:proofErr w:type="spellEnd"/>
      <w:r w:rsidRPr="0011005A">
        <w:rPr>
          <w:b/>
          <w:bCs/>
          <w:sz w:val="22"/>
          <w:szCs w:val="22"/>
        </w:rPr>
        <w:t xml:space="preserve">: </w:t>
      </w:r>
      <w:r w:rsidRPr="0011005A">
        <w:rPr>
          <w:rFonts w:eastAsia="Times New Roman" w:cs="Times New Roman"/>
          <w:b/>
          <w:bCs/>
          <w:sz w:val="22"/>
          <w:szCs w:val="22"/>
        </w:rPr>
        <w:t>„</w:t>
      </w:r>
      <w:r w:rsidR="00FE0E78" w:rsidRPr="0011005A">
        <w:rPr>
          <w:rFonts w:eastAsia="Times New Roman" w:cs="Times New Roman"/>
          <w:b/>
          <w:bCs/>
          <w:sz w:val="22"/>
          <w:szCs w:val="22"/>
        </w:rPr>
        <w:t>Utrzymanie i konserwacja terenów zieleni miejskiej i parkowej na terenie miasta Gołdap</w:t>
      </w:r>
      <w:r w:rsidR="001F098F" w:rsidRPr="0011005A">
        <w:rPr>
          <w:rFonts w:eastAsia="Times New Roman" w:cs="Times New Roman"/>
          <w:b/>
          <w:bCs/>
          <w:sz w:val="22"/>
          <w:szCs w:val="22"/>
        </w:rPr>
        <w:t>”</w:t>
      </w:r>
    </w:p>
    <w:p w14:paraId="2921E5D1" w14:textId="77777777" w:rsidR="0010249B" w:rsidRPr="0011005A" w:rsidRDefault="0010249B" w:rsidP="0010249B">
      <w:pPr>
        <w:pStyle w:val="Standard"/>
        <w:rPr>
          <w:sz w:val="22"/>
          <w:szCs w:val="22"/>
        </w:rPr>
      </w:pPr>
    </w:p>
    <w:p w14:paraId="147A3EB9" w14:textId="4E9C2B7F" w:rsidR="0010249B" w:rsidRPr="0011005A" w:rsidRDefault="0010249B" w:rsidP="0010249B">
      <w:pPr>
        <w:pStyle w:val="Standard"/>
        <w:jc w:val="both"/>
        <w:rPr>
          <w:sz w:val="22"/>
          <w:szCs w:val="22"/>
        </w:rPr>
      </w:pPr>
      <w:r w:rsidRPr="0011005A">
        <w:rPr>
          <w:sz w:val="22"/>
          <w:szCs w:val="22"/>
        </w:rPr>
        <w:t xml:space="preserve">Gmina Gołdap zgodnie z art 86 ust. 5 Ustawy </w:t>
      </w:r>
      <w:r w:rsidRPr="0011005A">
        <w:rPr>
          <w:rFonts w:eastAsia="Times New Roman" w:cs="Times New Roman"/>
          <w:sz w:val="22"/>
          <w:szCs w:val="22"/>
        </w:rPr>
        <w:t>z dnia 29 stycznia 2004 roku Prawo Zamówień Publicznych (</w:t>
      </w:r>
      <w:proofErr w:type="spellStart"/>
      <w:r w:rsidRPr="0011005A">
        <w:rPr>
          <w:rFonts w:eastAsia="Times New Roman" w:cs="Times New Roman"/>
          <w:sz w:val="22"/>
          <w:szCs w:val="22"/>
        </w:rPr>
        <w:t>t.j</w:t>
      </w:r>
      <w:proofErr w:type="spellEnd"/>
      <w:r w:rsidRPr="0011005A">
        <w:rPr>
          <w:rFonts w:eastAsia="Times New Roman" w:cs="Times New Roman"/>
          <w:sz w:val="22"/>
          <w:szCs w:val="22"/>
        </w:rPr>
        <w:t>.: Dz. U. z 201</w:t>
      </w:r>
      <w:r w:rsidR="00572F4F">
        <w:rPr>
          <w:rFonts w:eastAsia="Times New Roman" w:cs="Times New Roman"/>
          <w:sz w:val="22"/>
          <w:szCs w:val="22"/>
        </w:rPr>
        <w:t>9</w:t>
      </w:r>
      <w:r w:rsidRPr="0011005A">
        <w:rPr>
          <w:rFonts w:eastAsia="Times New Roman" w:cs="Times New Roman"/>
          <w:sz w:val="22"/>
          <w:szCs w:val="22"/>
        </w:rPr>
        <w:t xml:space="preserve"> r., poz. 1</w:t>
      </w:r>
      <w:r w:rsidR="00572F4F">
        <w:rPr>
          <w:rFonts w:eastAsia="Times New Roman" w:cs="Times New Roman"/>
          <w:sz w:val="22"/>
          <w:szCs w:val="22"/>
        </w:rPr>
        <w:t>843</w:t>
      </w:r>
      <w:r w:rsidRPr="0011005A">
        <w:rPr>
          <w:rFonts w:eastAsia="Times New Roman" w:cs="Times New Roman"/>
          <w:sz w:val="22"/>
          <w:szCs w:val="22"/>
        </w:rPr>
        <w:t xml:space="preserve">) niezwłocznie po otwarciu ofert w ww. postępowaniu, które odbyło się w dniu </w:t>
      </w:r>
      <w:r w:rsidR="00572F4F">
        <w:rPr>
          <w:rFonts w:eastAsia="Times New Roman" w:cs="Times New Roman"/>
          <w:sz w:val="22"/>
          <w:szCs w:val="22"/>
        </w:rPr>
        <w:t>23.11.2020</w:t>
      </w:r>
      <w:r w:rsidRPr="0011005A">
        <w:rPr>
          <w:rFonts w:eastAsia="Times New Roman" w:cs="Times New Roman"/>
          <w:sz w:val="22"/>
          <w:szCs w:val="22"/>
        </w:rPr>
        <w:t xml:space="preserve"> r. o godz. 10:15 w tut. Urzędzie Miejskim, informuje że:</w:t>
      </w:r>
    </w:p>
    <w:p w14:paraId="30C4F0BC" w14:textId="77777777" w:rsidR="0010249B" w:rsidRPr="0011005A" w:rsidRDefault="0010249B" w:rsidP="0010249B">
      <w:pPr>
        <w:pStyle w:val="Standard"/>
        <w:jc w:val="both"/>
        <w:rPr>
          <w:sz w:val="22"/>
          <w:szCs w:val="22"/>
        </w:rPr>
      </w:pPr>
    </w:p>
    <w:p w14:paraId="0E54389D" w14:textId="77777777" w:rsidR="001F098F" w:rsidRPr="0011005A" w:rsidRDefault="0010249B" w:rsidP="0010249B">
      <w:pPr>
        <w:pStyle w:val="Standard"/>
        <w:rPr>
          <w:rFonts w:eastAsia="Times New Roman" w:cs="Times New Roman"/>
          <w:sz w:val="22"/>
          <w:szCs w:val="22"/>
        </w:rPr>
      </w:pPr>
      <w:r w:rsidRPr="0011005A">
        <w:rPr>
          <w:rFonts w:eastAsia="Times New Roman" w:cs="Times New Roman"/>
          <w:sz w:val="22"/>
          <w:szCs w:val="22"/>
        </w:rPr>
        <w:t>a) kwota jaką Zamawiający zamierza przeznaczyć na sfinansowanie zadania to</w:t>
      </w:r>
      <w:r w:rsidR="001F098F" w:rsidRPr="0011005A">
        <w:rPr>
          <w:rFonts w:eastAsia="Times New Roman" w:cs="Times New Roman"/>
          <w:sz w:val="22"/>
          <w:szCs w:val="22"/>
        </w:rPr>
        <w:t>:</w:t>
      </w:r>
    </w:p>
    <w:p w14:paraId="500C8A1E" w14:textId="51C65684" w:rsidR="0010249B" w:rsidRPr="0011005A" w:rsidRDefault="001F098F" w:rsidP="0010249B">
      <w:pPr>
        <w:pStyle w:val="Standard"/>
        <w:tabs>
          <w:tab w:val="left" w:pos="940"/>
        </w:tabs>
        <w:ind w:right="110"/>
        <w:jc w:val="both"/>
        <w:rPr>
          <w:rFonts w:eastAsia="Times New Roman" w:cs="Times New Roman"/>
          <w:b/>
          <w:sz w:val="22"/>
          <w:szCs w:val="22"/>
        </w:rPr>
      </w:pPr>
      <w:bookmarkStart w:id="0" w:name="_Hlk531341122"/>
      <w:r w:rsidRPr="0011005A">
        <w:rPr>
          <w:rFonts w:eastAsia="Times New Roman" w:cs="Times New Roman"/>
          <w:sz w:val="22"/>
          <w:szCs w:val="22"/>
        </w:rPr>
        <w:t xml:space="preserve">Część I- </w:t>
      </w:r>
      <w:r w:rsidR="00FE0E78" w:rsidRPr="0011005A">
        <w:rPr>
          <w:rFonts w:eastAsia="Times New Roman" w:cs="Times New Roman"/>
          <w:sz w:val="22"/>
          <w:szCs w:val="22"/>
        </w:rPr>
        <w:t>Utrzymanie i konserwacja terenów zieleni miejskiej i parkowej na terenie miasta Gołdap</w:t>
      </w:r>
      <w:r w:rsidRPr="0011005A">
        <w:rPr>
          <w:rFonts w:eastAsia="Times New Roman" w:cs="Times New Roman"/>
          <w:b/>
          <w:sz w:val="22"/>
          <w:szCs w:val="22"/>
        </w:rPr>
        <w:t>-</w:t>
      </w:r>
      <w:r w:rsidR="00FE0E78" w:rsidRPr="0011005A">
        <w:rPr>
          <w:rFonts w:eastAsia="Times New Roman" w:cs="Times New Roman"/>
          <w:sz w:val="22"/>
          <w:szCs w:val="22"/>
        </w:rPr>
        <w:t>rejon I-</w:t>
      </w:r>
      <w:r w:rsidR="00FE0E78" w:rsidRPr="0011005A">
        <w:rPr>
          <w:rFonts w:eastAsia="Times New Roman" w:cs="Times New Roman"/>
          <w:b/>
          <w:sz w:val="22"/>
          <w:szCs w:val="22"/>
        </w:rPr>
        <w:t xml:space="preserve"> </w:t>
      </w:r>
      <w:r w:rsidRPr="0011005A">
        <w:rPr>
          <w:rFonts w:eastAsia="Times New Roman" w:cs="Times New Roman"/>
          <w:b/>
          <w:sz w:val="22"/>
          <w:szCs w:val="22"/>
        </w:rPr>
        <w:t xml:space="preserve"> </w:t>
      </w:r>
      <w:bookmarkStart w:id="1" w:name="_Hlk57020315"/>
      <w:r w:rsidR="00420D6E">
        <w:rPr>
          <w:rFonts w:cs="Times New Roman"/>
          <w:b/>
          <w:sz w:val="22"/>
          <w:szCs w:val="22"/>
        </w:rPr>
        <w:t>20</w:t>
      </w:r>
      <w:r w:rsidR="00572F4F" w:rsidRPr="00572F4F">
        <w:rPr>
          <w:rFonts w:cs="Times New Roman"/>
          <w:b/>
          <w:sz w:val="22"/>
          <w:szCs w:val="22"/>
        </w:rPr>
        <w:t>5 155,06</w:t>
      </w:r>
      <w:r w:rsidR="00572F4F">
        <w:rPr>
          <w:rFonts w:cs="Times New Roman"/>
          <w:b/>
          <w:sz w:val="22"/>
          <w:szCs w:val="22"/>
        </w:rPr>
        <w:t xml:space="preserve"> zł brutto</w:t>
      </w:r>
      <w:bookmarkEnd w:id="1"/>
    </w:p>
    <w:bookmarkEnd w:id="0"/>
    <w:p w14:paraId="0C1B8BC0" w14:textId="78BF315F" w:rsidR="00FE0E78" w:rsidRPr="0011005A" w:rsidRDefault="00FE0E78" w:rsidP="00FE0E78">
      <w:pPr>
        <w:pStyle w:val="Standard"/>
        <w:tabs>
          <w:tab w:val="left" w:pos="940"/>
        </w:tabs>
        <w:ind w:right="110"/>
        <w:jc w:val="both"/>
        <w:rPr>
          <w:rFonts w:eastAsia="Times New Roman" w:cs="Times New Roman"/>
          <w:b/>
          <w:sz w:val="22"/>
          <w:szCs w:val="22"/>
        </w:rPr>
      </w:pPr>
      <w:r w:rsidRPr="0011005A">
        <w:rPr>
          <w:rFonts w:eastAsia="Times New Roman" w:cs="Times New Roman"/>
          <w:sz w:val="22"/>
          <w:szCs w:val="22"/>
        </w:rPr>
        <w:t>Część II- Utrzymanie i konserwacja terenów zieleni miejskiej i parkowej na terenie miasta Gołdap</w:t>
      </w:r>
      <w:r w:rsidRPr="0011005A">
        <w:rPr>
          <w:rFonts w:eastAsia="Times New Roman" w:cs="Times New Roman"/>
          <w:b/>
          <w:sz w:val="22"/>
          <w:szCs w:val="22"/>
        </w:rPr>
        <w:t>-</w:t>
      </w:r>
      <w:r w:rsidRPr="0011005A">
        <w:rPr>
          <w:rFonts w:eastAsia="Times New Roman" w:cs="Times New Roman"/>
          <w:sz w:val="22"/>
          <w:szCs w:val="22"/>
        </w:rPr>
        <w:t>rejon II-</w:t>
      </w:r>
      <w:r w:rsidRPr="0011005A">
        <w:rPr>
          <w:rFonts w:eastAsia="Times New Roman" w:cs="Times New Roman"/>
          <w:b/>
          <w:sz w:val="22"/>
          <w:szCs w:val="22"/>
        </w:rPr>
        <w:t xml:space="preserve">  </w:t>
      </w:r>
      <w:bookmarkStart w:id="2" w:name="_Hlk57020328"/>
      <w:r w:rsidR="00572F4F">
        <w:rPr>
          <w:rFonts w:eastAsia="Times New Roman" w:cs="Times New Roman"/>
          <w:b/>
          <w:sz w:val="22"/>
          <w:szCs w:val="22"/>
        </w:rPr>
        <w:t>1</w:t>
      </w:r>
      <w:r w:rsidR="00420D6E">
        <w:rPr>
          <w:rFonts w:eastAsia="Times New Roman" w:cs="Times New Roman"/>
          <w:b/>
          <w:sz w:val="22"/>
          <w:szCs w:val="22"/>
        </w:rPr>
        <w:t>35</w:t>
      </w:r>
      <w:r w:rsidR="00572F4F">
        <w:rPr>
          <w:rFonts w:eastAsia="Times New Roman" w:cs="Times New Roman"/>
          <w:b/>
          <w:sz w:val="22"/>
          <w:szCs w:val="22"/>
        </w:rPr>
        <w:t> 045,85 zł brutto</w:t>
      </w:r>
      <w:bookmarkEnd w:id="2"/>
    </w:p>
    <w:p w14:paraId="17CCF8FA" w14:textId="77777777" w:rsidR="00E9607D" w:rsidRPr="0011005A" w:rsidRDefault="00E9607D" w:rsidP="0010249B">
      <w:pPr>
        <w:pStyle w:val="Standard"/>
        <w:rPr>
          <w:rFonts w:eastAsia="Times New Roman" w:cs="Times New Roman"/>
          <w:sz w:val="22"/>
          <w:szCs w:val="22"/>
        </w:rPr>
      </w:pPr>
    </w:p>
    <w:p w14:paraId="2D785973" w14:textId="46B4313E" w:rsidR="0010249B" w:rsidRPr="0011005A" w:rsidRDefault="0010249B" w:rsidP="00572F4F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11005A">
        <w:rPr>
          <w:rFonts w:eastAsia="Times New Roman" w:cs="Times New Roman"/>
          <w:sz w:val="22"/>
          <w:szCs w:val="22"/>
        </w:rPr>
        <w:t xml:space="preserve">b) w wyznaczonym terminie składania ofert tj. </w:t>
      </w:r>
      <w:r w:rsidRPr="0011005A">
        <w:rPr>
          <w:rFonts w:eastAsia="Times New Roman" w:cs="Times New Roman"/>
          <w:b/>
          <w:sz w:val="22"/>
          <w:szCs w:val="22"/>
        </w:rPr>
        <w:t xml:space="preserve">do </w:t>
      </w:r>
      <w:r w:rsidR="00572F4F">
        <w:rPr>
          <w:rFonts w:eastAsia="Times New Roman" w:cs="Times New Roman"/>
          <w:b/>
          <w:sz w:val="22"/>
          <w:szCs w:val="22"/>
        </w:rPr>
        <w:t>23.11.2020</w:t>
      </w:r>
      <w:r w:rsidRPr="0011005A">
        <w:rPr>
          <w:rFonts w:eastAsia="Times New Roman" w:cs="Times New Roman"/>
          <w:b/>
          <w:sz w:val="22"/>
          <w:szCs w:val="22"/>
        </w:rPr>
        <w:t xml:space="preserve"> r. do godziny 10:00</w:t>
      </w:r>
      <w:r w:rsidRPr="0011005A">
        <w:rPr>
          <w:rFonts w:eastAsia="Times New Roman" w:cs="Times New Roman"/>
          <w:sz w:val="22"/>
          <w:szCs w:val="22"/>
        </w:rPr>
        <w:t xml:space="preserve"> wpłynęły         następujące</w:t>
      </w:r>
      <w:r w:rsidRPr="0011005A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11005A">
        <w:rPr>
          <w:rFonts w:eastAsia="Times New Roman" w:cs="Times New Roman"/>
          <w:sz w:val="22"/>
          <w:szCs w:val="22"/>
        </w:rPr>
        <w:t>oferty:</w:t>
      </w:r>
    </w:p>
    <w:p w14:paraId="7D0C6751" w14:textId="77777777" w:rsidR="0010249B" w:rsidRPr="0011005A" w:rsidRDefault="00FE0E78" w:rsidP="00FE0E78">
      <w:pPr>
        <w:pStyle w:val="Standard"/>
        <w:jc w:val="both"/>
        <w:rPr>
          <w:b/>
          <w:sz w:val="22"/>
          <w:szCs w:val="22"/>
        </w:rPr>
      </w:pPr>
      <w:r w:rsidRPr="0011005A">
        <w:rPr>
          <w:rFonts w:eastAsia="Times New Roman" w:cs="Times New Roman"/>
          <w:b/>
          <w:sz w:val="22"/>
          <w:szCs w:val="22"/>
        </w:rPr>
        <w:t>Część I- Utrzymanie i konserwacja terenów zieleni miejskiej i parkowej na terenie miasta Gołdap-rejon I</w:t>
      </w: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049"/>
        <w:gridCol w:w="1417"/>
        <w:gridCol w:w="2835"/>
      </w:tblGrid>
      <w:tr w:rsidR="00FE0E78" w:rsidRPr="0011005A" w14:paraId="05EF2300" w14:textId="77777777" w:rsidTr="00FE0E78"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486C2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bookmarkStart w:id="3" w:name="_Hlk531341436"/>
            <w:r w:rsidRPr="0011005A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2B5E3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Nazwa(Firma)</w:t>
            </w:r>
          </w:p>
          <w:p w14:paraId="31D8B782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4BB3C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Cena ofertowa brutto</w:t>
            </w:r>
          </w:p>
          <w:p w14:paraId="6A8FD1CC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(w PLN)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0799E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Czas reakcji na interwencyjne porządkowanie terenu na wezwanie Zamawiającego</w:t>
            </w:r>
          </w:p>
          <w:p w14:paraId="37F67B90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(w godzinach)</w:t>
            </w:r>
          </w:p>
        </w:tc>
      </w:tr>
      <w:tr w:rsidR="00FE0E78" w:rsidRPr="0011005A" w14:paraId="3BCCF8D0" w14:textId="77777777" w:rsidTr="00FE0E78">
        <w:tc>
          <w:tcPr>
            <w:tcW w:w="7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E68C1" w14:textId="77777777" w:rsidR="00FE0E78" w:rsidRPr="0011005A" w:rsidRDefault="00FE0E78" w:rsidP="0010249B">
            <w:pPr>
              <w:pStyle w:val="TableContents"/>
              <w:jc w:val="center"/>
              <w:rPr>
                <w:sz w:val="22"/>
                <w:szCs w:val="22"/>
              </w:rPr>
            </w:pPr>
            <w:r w:rsidRPr="0011005A">
              <w:rPr>
                <w:sz w:val="22"/>
                <w:szCs w:val="22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3074F" w14:textId="77777777" w:rsidR="00FE0E78" w:rsidRPr="00572F4F" w:rsidRDefault="00572F4F" w:rsidP="00572F4F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572F4F">
              <w:rPr>
                <w:rFonts w:eastAsia="Tahoma" w:cs="Times New Roman"/>
                <w:b/>
                <w:bCs/>
                <w:sz w:val="22"/>
                <w:szCs w:val="22"/>
              </w:rPr>
              <w:t xml:space="preserve">Usługi </w:t>
            </w:r>
            <w:proofErr w:type="spellStart"/>
            <w:r w:rsidRPr="00572F4F">
              <w:rPr>
                <w:rFonts w:eastAsia="Tahoma" w:cs="Times New Roman"/>
                <w:b/>
                <w:bCs/>
                <w:sz w:val="22"/>
                <w:szCs w:val="22"/>
              </w:rPr>
              <w:t>Techniczno</w:t>
            </w:r>
            <w:proofErr w:type="spellEnd"/>
            <w:r w:rsidRPr="00572F4F">
              <w:rPr>
                <w:rFonts w:eastAsia="Tahoma" w:cs="Times New Roman"/>
                <w:b/>
                <w:bCs/>
                <w:sz w:val="22"/>
                <w:szCs w:val="22"/>
              </w:rPr>
              <w:t xml:space="preserve"> Budowlano Melioracyjne HYDROTECH Sp. z o.o.</w:t>
            </w:r>
          </w:p>
          <w:p w14:paraId="246279A8" w14:textId="03603556" w:rsidR="00572F4F" w:rsidRDefault="00572F4F" w:rsidP="00572F4F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>
              <w:rPr>
                <w:rFonts w:eastAsia="Tahoma" w:cs="Times New Roman"/>
                <w:sz w:val="22"/>
                <w:szCs w:val="22"/>
              </w:rPr>
              <w:t>ul. Powstańców Styczniowych 2/103</w:t>
            </w:r>
          </w:p>
          <w:p w14:paraId="23A57EF8" w14:textId="0709F757" w:rsidR="00572F4F" w:rsidRPr="0011005A" w:rsidRDefault="00572F4F" w:rsidP="00572F4F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>
              <w:rPr>
                <w:rFonts w:eastAsia="Tahoma" w:cs="Times New Roman"/>
                <w:sz w:val="22"/>
                <w:szCs w:val="22"/>
              </w:rPr>
              <w:t>62-510 Konin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4B52E" w14:textId="1FF99130" w:rsidR="00FE0E78" w:rsidRPr="0011005A" w:rsidRDefault="00420D6E" w:rsidP="006115B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237 669,00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76B53" w14:textId="2D874C07" w:rsidR="00FE0E78" w:rsidRPr="0011005A" w:rsidRDefault="00420D6E" w:rsidP="006115B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20D6E" w:rsidRPr="0011005A" w14:paraId="5016A2DC" w14:textId="77777777" w:rsidTr="00FE0E78">
        <w:tc>
          <w:tcPr>
            <w:tcW w:w="7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73ECF" w14:textId="602F9A1C" w:rsidR="00420D6E" w:rsidRPr="0011005A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48592" w14:textId="77777777" w:rsidR="00420D6E" w:rsidRPr="006261F6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 w:rsidRPr="006261F6">
              <w:rPr>
                <w:rFonts w:eastAsia="Tahoma" w:cs="Times New Roman"/>
                <w:b/>
                <w:bCs/>
                <w:sz w:val="22"/>
                <w:szCs w:val="22"/>
              </w:rPr>
              <w:t>Spółdzielnia Socjalna Banie Mazurskie</w:t>
            </w:r>
            <w:r w:rsidRPr="006261F6">
              <w:rPr>
                <w:rFonts w:eastAsia="Tahoma" w:cs="Times New Roman"/>
                <w:sz w:val="22"/>
                <w:szCs w:val="22"/>
              </w:rPr>
              <w:t xml:space="preserve"> </w:t>
            </w:r>
          </w:p>
          <w:p w14:paraId="2A44FEEB" w14:textId="77777777" w:rsidR="00420D6E" w:rsidRPr="006261F6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 w:rsidRPr="006261F6">
              <w:rPr>
                <w:rFonts w:eastAsia="Tahoma" w:cs="Times New Roman"/>
                <w:sz w:val="22"/>
                <w:szCs w:val="22"/>
              </w:rPr>
              <w:t>ul. Konopnickiej 33 A</w:t>
            </w:r>
          </w:p>
          <w:p w14:paraId="093181E4" w14:textId="33F43EC9" w:rsidR="00420D6E" w:rsidRPr="006261F6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6261F6">
              <w:rPr>
                <w:rFonts w:eastAsia="Tahoma" w:cs="Times New Roman"/>
                <w:sz w:val="22"/>
                <w:szCs w:val="22"/>
              </w:rPr>
              <w:t>19-520 Banie Mazurskie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0B084" w14:textId="19F0E379" w:rsidR="00420D6E" w:rsidRPr="0011005A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  <w:r w:rsidR="008A3B85">
              <w:rPr>
                <w:sz w:val="22"/>
                <w:szCs w:val="22"/>
              </w:rPr>
              <w:t> 719,84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083A1" w14:textId="5007B08E" w:rsidR="00420D6E" w:rsidRPr="0011005A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bookmarkEnd w:id="3"/>
    </w:tbl>
    <w:p w14:paraId="4301C5BC" w14:textId="77777777" w:rsidR="0010249B" w:rsidRPr="0011005A" w:rsidRDefault="0010249B" w:rsidP="0010249B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360B96B0" w14:textId="77777777" w:rsidR="00FE0E78" w:rsidRPr="0011005A" w:rsidRDefault="00FE0E78" w:rsidP="00FE0E78">
      <w:pPr>
        <w:pStyle w:val="Standard"/>
        <w:jc w:val="both"/>
        <w:rPr>
          <w:b/>
          <w:sz w:val="22"/>
          <w:szCs w:val="22"/>
        </w:rPr>
      </w:pPr>
      <w:r w:rsidRPr="0011005A">
        <w:rPr>
          <w:rFonts w:eastAsia="Times New Roman" w:cs="Times New Roman"/>
          <w:b/>
          <w:sz w:val="22"/>
          <w:szCs w:val="22"/>
        </w:rPr>
        <w:t>Część II- Utrzymanie i konserwacja terenów zieleni miejskiej i parkowej na terenie miasta Gołdap-rejon II</w:t>
      </w: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049"/>
        <w:gridCol w:w="1417"/>
        <w:gridCol w:w="2835"/>
      </w:tblGrid>
      <w:tr w:rsidR="00FE0E78" w:rsidRPr="0011005A" w14:paraId="1F84A373" w14:textId="77777777" w:rsidTr="005603B9"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0AC29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bookmarkStart w:id="4" w:name="_Hlk57020387"/>
            <w:r w:rsidRPr="0011005A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99303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Nazwa(Firma)</w:t>
            </w:r>
          </w:p>
          <w:p w14:paraId="1489A625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79AED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Cena ofertowa brutto</w:t>
            </w:r>
          </w:p>
          <w:p w14:paraId="41BF6CDC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(w PLN)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00A03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Czas reakcji na interwencyjne porządkowanie terenu na wezwanie Zamawiającego</w:t>
            </w:r>
          </w:p>
          <w:p w14:paraId="4D4D09FA" w14:textId="77777777" w:rsidR="00FE0E78" w:rsidRPr="0011005A" w:rsidRDefault="00FE0E78" w:rsidP="005603B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(w godzinach)</w:t>
            </w:r>
          </w:p>
        </w:tc>
      </w:tr>
      <w:tr w:rsidR="00420D6E" w:rsidRPr="0011005A" w14:paraId="1460B540" w14:textId="77777777" w:rsidTr="00420D6E">
        <w:tc>
          <w:tcPr>
            <w:tcW w:w="771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7F2E45" w14:textId="37E7FD1E" w:rsidR="00420D6E" w:rsidRPr="0011005A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 w:rsidRPr="0011005A">
              <w:rPr>
                <w:sz w:val="22"/>
                <w:szCs w:val="22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63CB7" w14:textId="77777777" w:rsidR="00420D6E" w:rsidRPr="00572F4F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572F4F">
              <w:rPr>
                <w:rFonts w:eastAsia="Tahoma" w:cs="Times New Roman"/>
                <w:b/>
                <w:bCs/>
                <w:sz w:val="22"/>
                <w:szCs w:val="22"/>
              </w:rPr>
              <w:t xml:space="preserve">Usługi </w:t>
            </w:r>
            <w:proofErr w:type="spellStart"/>
            <w:r w:rsidRPr="00572F4F">
              <w:rPr>
                <w:rFonts w:eastAsia="Tahoma" w:cs="Times New Roman"/>
                <w:b/>
                <w:bCs/>
                <w:sz w:val="22"/>
                <w:szCs w:val="22"/>
              </w:rPr>
              <w:t>Techniczno</w:t>
            </w:r>
            <w:proofErr w:type="spellEnd"/>
            <w:r w:rsidRPr="00572F4F">
              <w:rPr>
                <w:rFonts w:eastAsia="Tahoma" w:cs="Times New Roman"/>
                <w:b/>
                <w:bCs/>
                <w:sz w:val="22"/>
                <w:szCs w:val="22"/>
              </w:rPr>
              <w:t xml:space="preserve"> Budowlano Melioracyjne HYDROTECH Sp. z o.o.</w:t>
            </w:r>
          </w:p>
          <w:p w14:paraId="70B429FF" w14:textId="77777777" w:rsidR="00420D6E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>
              <w:rPr>
                <w:rFonts w:eastAsia="Tahoma" w:cs="Times New Roman"/>
                <w:sz w:val="22"/>
                <w:szCs w:val="22"/>
              </w:rPr>
              <w:t>ul. Powstańców Styczniowych 2/103</w:t>
            </w:r>
          </w:p>
          <w:p w14:paraId="301EEF73" w14:textId="4ABBFC98" w:rsidR="00420D6E" w:rsidRPr="0011005A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>
              <w:rPr>
                <w:rFonts w:eastAsia="Tahoma" w:cs="Times New Roman"/>
                <w:sz w:val="22"/>
                <w:szCs w:val="22"/>
              </w:rPr>
              <w:t>62-510 Konin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D4D536" w14:textId="615D5548" w:rsidR="00420D6E" w:rsidRPr="0011005A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148 740,12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44891" w14:textId="3BD06705" w:rsidR="00420D6E" w:rsidRPr="0011005A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20D6E" w:rsidRPr="0011005A" w14:paraId="7C541148" w14:textId="77777777" w:rsidTr="00420D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6122B" w14:textId="6EDCA4EC" w:rsidR="00420D6E" w:rsidRPr="0011005A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3E51F" w14:textId="21AFD9E3" w:rsidR="00420D6E" w:rsidRPr="0011005A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 w:rsidRPr="006261F6">
              <w:rPr>
                <w:rFonts w:eastAsia="Tahoma" w:cs="Times New Roman"/>
                <w:b/>
                <w:bCs/>
                <w:sz w:val="22"/>
                <w:szCs w:val="22"/>
              </w:rPr>
              <w:t>Przedsiębiorstwo Usług Komunalnych</w:t>
            </w:r>
            <w:r w:rsidRPr="006261F6">
              <w:rPr>
                <w:rFonts w:eastAsia="Tahoma" w:cs="Times New Roman"/>
                <w:sz w:val="22"/>
                <w:szCs w:val="22"/>
              </w:rPr>
              <w:t xml:space="preserve"> </w:t>
            </w:r>
            <w:r w:rsidRPr="006261F6">
              <w:rPr>
                <w:rFonts w:eastAsia="Tahoma" w:cs="Times New Roman"/>
                <w:b/>
                <w:bCs/>
                <w:sz w:val="22"/>
                <w:szCs w:val="22"/>
              </w:rPr>
              <w:t xml:space="preserve">Tomasz Brzeziński, </w:t>
            </w:r>
            <w:r w:rsidRPr="00420D6E">
              <w:rPr>
                <w:rFonts w:eastAsia="Tahoma" w:cs="Times New Roman"/>
                <w:b/>
                <w:bCs/>
                <w:color w:val="000000" w:themeColor="text1"/>
                <w:sz w:val="22"/>
                <w:szCs w:val="22"/>
              </w:rPr>
              <w:t xml:space="preserve">Marta Brzezińska </w:t>
            </w:r>
            <w:r w:rsidRPr="006261F6">
              <w:rPr>
                <w:rFonts w:eastAsia="Tahoma" w:cs="Times New Roman"/>
                <w:b/>
                <w:bCs/>
                <w:sz w:val="22"/>
                <w:szCs w:val="22"/>
              </w:rPr>
              <w:t>s.c.</w:t>
            </w:r>
            <w:r w:rsidRPr="006261F6">
              <w:rPr>
                <w:rFonts w:eastAsia="Tahoma" w:cs="Times New Roman"/>
                <w:sz w:val="22"/>
                <w:szCs w:val="22"/>
              </w:rPr>
              <w:t xml:space="preserve"> ul. Zatorowa 1, 19-500 Gołdap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39A683" w14:textId="5D227C9E" w:rsidR="00420D6E" w:rsidRPr="0011005A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196 616,16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5B7AB" w14:textId="72469F85" w:rsidR="00420D6E" w:rsidRPr="0011005A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20D6E" w:rsidRPr="0011005A" w14:paraId="5F286E72" w14:textId="77777777" w:rsidTr="00420D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783D9" w14:textId="3ECAEA61" w:rsidR="00420D6E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44190" w14:textId="77777777" w:rsidR="00420D6E" w:rsidRPr="006261F6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 w:rsidRPr="006261F6">
              <w:rPr>
                <w:rFonts w:eastAsia="Tahoma" w:cs="Times New Roman"/>
                <w:b/>
                <w:bCs/>
                <w:sz w:val="22"/>
                <w:szCs w:val="22"/>
              </w:rPr>
              <w:t>Spółdzielnia Socjalna Banie Mazurskie</w:t>
            </w:r>
            <w:r w:rsidRPr="006261F6">
              <w:rPr>
                <w:rFonts w:eastAsia="Tahoma" w:cs="Times New Roman"/>
                <w:sz w:val="22"/>
                <w:szCs w:val="22"/>
              </w:rPr>
              <w:t xml:space="preserve"> </w:t>
            </w:r>
          </w:p>
          <w:p w14:paraId="5FB4090D" w14:textId="77777777" w:rsidR="00420D6E" w:rsidRPr="006261F6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 w:rsidRPr="006261F6">
              <w:rPr>
                <w:rFonts w:eastAsia="Tahoma" w:cs="Times New Roman"/>
                <w:sz w:val="22"/>
                <w:szCs w:val="22"/>
              </w:rPr>
              <w:t>ul. Konopnickiej 33 A</w:t>
            </w:r>
          </w:p>
          <w:p w14:paraId="45C9E064" w14:textId="18CC2C77" w:rsidR="00420D6E" w:rsidRPr="006261F6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6261F6">
              <w:rPr>
                <w:rFonts w:eastAsia="Tahoma" w:cs="Times New Roman"/>
                <w:sz w:val="22"/>
                <w:szCs w:val="22"/>
              </w:rPr>
              <w:t>19-520 Banie Mazurskie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23DE2" w14:textId="3D2D9E48" w:rsidR="00420D6E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213 569,28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CF3FA" w14:textId="1A1E0FB1" w:rsidR="00420D6E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bookmarkEnd w:id="4"/>
    </w:tbl>
    <w:p w14:paraId="4027E227" w14:textId="77777777" w:rsidR="00E9607D" w:rsidRPr="0011005A" w:rsidRDefault="00E9607D">
      <w:pPr>
        <w:rPr>
          <w:sz w:val="22"/>
          <w:szCs w:val="22"/>
        </w:rPr>
      </w:pPr>
    </w:p>
    <w:p w14:paraId="551BDAB1" w14:textId="77777777" w:rsidR="0055789D" w:rsidRPr="0011005A" w:rsidRDefault="0055789D" w:rsidP="0055789D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28A1A10D" w14:textId="77777777" w:rsidR="0011005A" w:rsidRDefault="0011005A" w:rsidP="0055789D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7B2D2F61" w14:textId="77940758" w:rsidR="00C12472" w:rsidRPr="0011005A" w:rsidRDefault="0055789D" w:rsidP="0011005A">
      <w:pPr>
        <w:jc w:val="both"/>
        <w:rPr>
          <w:rFonts w:eastAsia="Lucida Sans Unicode" w:cs="Arial"/>
          <w:sz w:val="22"/>
          <w:szCs w:val="22"/>
        </w:rPr>
      </w:pPr>
      <w:r w:rsidRPr="0055789D">
        <w:rPr>
          <w:rFonts w:eastAsia="Lucida Sans Unicode" w:cs="Times New Roman"/>
          <w:color w:val="000000"/>
          <w:sz w:val="22"/>
          <w:szCs w:val="22"/>
        </w:rPr>
        <w:t>.</w:t>
      </w:r>
    </w:p>
    <w:sectPr w:rsidR="00C12472" w:rsidRPr="0011005A" w:rsidSect="0011005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C8159" w14:textId="77777777" w:rsidR="005A2E2B" w:rsidRDefault="005A2E2B" w:rsidP="00FE0E78">
      <w:r>
        <w:separator/>
      </w:r>
    </w:p>
  </w:endnote>
  <w:endnote w:type="continuationSeparator" w:id="0">
    <w:p w14:paraId="01FE59AF" w14:textId="77777777" w:rsidR="005A2E2B" w:rsidRDefault="005A2E2B" w:rsidP="00FE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3EF61" w14:textId="77777777" w:rsidR="005A2E2B" w:rsidRDefault="005A2E2B" w:rsidP="00FE0E78">
      <w:r>
        <w:separator/>
      </w:r>
    </w:p>
  </w:footnote>
  <w:footnote w:type="continuationSeparator" w:id="0">
    <w:p w14:paraId="280B6E1C" w14:textId="77777777" w:rsidR="005A2E2B" w:rsidRDefault="005A2E2B" w:rsidP="00FE0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9B"/>
    <w:rsid w:val="0010249B"/>
    <w:rsid w:val="0011005A"/>
    <w:rsid w:val="001F098F"/>
    <w:rsid w:val="00340A90"/>
    <w:rsid w:val="00420D6E"/>
    <w:rsid w:val="004E5C29"/>
    <w:rsid w:val="0055789D"/>
    <w:rsid w:val="00572F4F"/>
    <w:rsid w:val="005A2E2B"/>
    <w:rsid w:val="006115B6"/>
    <w:rsid w:val="006261F6"/>
    <w:rsid w:val="00631BA2"/>
    <w:rsid w:val="006E4091"/>
    <w:rsid w:val="008A3B85"/>
    <w:rsid w:val="00951FBE"/>
    <w:rsid w:val="00C12472"/>
    <w:rsid w:val="00C81E2C"/>
    <w:rsid w:val="00CD1F61"/>
    <w:rsid w:val="00DF5D10"/>
    <w:rsid w:val="00E9607D"/>
    <w:rsid w:val="00EA6744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0A43C"/>
  <w15:chartTrackingRefBased/>
  <w15:docId w15:val="{28995022-AA96-4880-9390-D5E61D05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E0E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24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0249B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5B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5B6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E0E7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0E7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E0E7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E0E7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4</cp:revision>
  <cp:lastPrinted>2020-11-23T09:48:00Z</cp:lastPrinted>
  <dcterms:created xsi:type="dcterms:W3CDTF">2020-11-21T17:13:00Z</dcterms:created>
  <dcterms:modified xsi:type="dcterms:W3CDTF">2020-11-23T09:55:00Z</dcterms:modified>
</cp:coreProperties>
</file>