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1DF58" w14:textId="359E6413" w:rsidR="0048083B" w:rsidRPr="00612471" w:rsidRDefault="0048083B" w:rsidP="004808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2471">
        <w:rPr>
          <w:rFonts w:ascii="Times New Roman" w:hAnsi="Times New Roman" w:cs="Times New Roman"/>
          <w:b/>
          <w:sz w:val="24"/>
          <w:szCs w:val="24"/>
        </w:rPr>
        <w:t xml:space="preserve">Załącznik nr 2- Część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0CCF">
        <w:rPr>
          <w:rFonts w:ascii="Times New Roman" w:hAnsi="Times New Roman" w:cs="Times New Roman"/>
          <w:b/>
          <w:sz w:val="24"/>
          <w:szCs w:val="24"/>
        </w:rPr>
        <w:t>0</w:t>
      </w:r>
    </w:p>
    <w:p w14:paraId="4AB21799" w14:textId="77777777" w:rsidR="0048083B" w:rsidRDefault="0048083B" w:rsidP="00480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7D87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2D402040" w14:textId="77777777" w:rsidR="0048083B" w:rsidRDefault="0048083B" w:rsidP="0048083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val="pl-PL" w:bidi="ar-SA"/>
        </w:rPr>
        <w:t xml:space="preserve">Dostawa i montaż urządzeń siłowni zewnętrznej oraz urządzeń zabawowych </w:t>
      </w:r>
    </w:p>
    <w:p w14:paraId="1021FEA9" w14:textId="77777777" w:rsidR="0048083B" w:rsidRDefault="0048083B" w:rsidP="0048083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4E90E59B" w14:textId="67968E6C" w:rsidR="0048083B" w:rsidRPr="0048083B" w:rsidRDefault="0048083B" w:rsidP="0048083B">
      <w:pPr>
        <w:pStyle w:val="Standard"/>
        <w:jc w:val="both"/>
        <w:rPr>
          <w:rFonts w:eastAsia="Times New Roman" w:cs="Times New Roman"/>
          <w:b/>
          <w:bCs/>
          <w:color w:val="000000"/>
        </w:rPr>
      </w:pPr>
      <w:r w:rsidRPr="0048083B">
        <w:rPr>
          <w:rFonts w:eastAsia="Times New Roman" w:cs="Times New Roman"/>
          <w:b/>
          <w:bCs/>
          <w:color w:val="000000"/>
        </w:rPr>
        <w:t>Część 1</w:t>
      </w:r>
      <w:r w:rsidR="008C0CCF">
        <w:rPr>
          <w:rFonts w:eastAsia="Times New Roman" w:cs="Times New Roman"/>
          <w:b/>
          <w:bCs/>
          <w:color w:val="000000"/>
        </w:rPr>
        <w:t>0</w:t>
      </w:r>
      <w:r w:rsidRPr="0048083B">
        <w:rPr>
          <w:rFonts w:eastAsia="Times New Roman" w:cs="Times New Roman"/>
          <w:b/>
          <w:bCs/>
          <w:color w:val="000000"/>
        </w:rPr>
        <w:t xml:space="preserve">- </w:t>
      </w:r>
      <w:r w:rsidRPr="0048083B">
        <w:rPr>
          <w:rFonts w:eastAsia="Times New Roman" w:cs="Times New Roman"/>
          <w:b/>
          <w:bCs/>
        </w:rPr>
        <w:t>Dostawa i montaż urządzenia siłowni zewnętrznej w ramach środków finansowych</w:t>
      </w:r>
      <w:r w:rsidRPr="0048083B">
        <w:rPr>
          <w:rFonts w:eastAsia="Times New Roman" w:cs="Times New Roman"/>
          <w:b/>
          <w:bCs/>
          <w:color w:val="FF0000"/>
        </w:rPr>
        <w:t xml:space="preserve"> </w:t>
      </w:r>
      <w:r w:rsidRPr="0048083B">
        <w:rPr>
          <w:rFonts w:eastAsia="Times New Roman" w:cs="Times New Roman"/>
          <w:b/>
          <w:bCs/>
          <w:color w:val="000000"/>
        </w:rPr>
        <w:t>z funduszu sołeckiego sołectwa Pogorzel</w:t>
      </w:r>
    </w:p>
    <w:p w14:paraId="62B131D4" w14:textId="27C53890" w:rsidR="0048083B" w:rsidRDefault="0048083B" w:rsidP="0048083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</w:p>
    <w:p w14:paraId="78D5A5B4" w14:textId="5F9264AC" w:rsidR="0048083B" w:rsidRDefault="0048083B" w:rsidP="00480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Przedmiotem zamówienia jest dostawa i montaż urządzenia siłowni zewnętrznej na plac w miejscowości Pogorzel (dz. o nr geodz. 43, obręb Pogorzel) w ramach środków finansowych z funduszu sołeckiego jako doposażenie istniejącego placu zabaw i siłowni zewnętrznej w urządzenie siłowe w postaci orbitreka. </w:t>
      </w:r>
    </w:p>
    <w:p w14:paraId="3742D89C" w14:textId="1B7A6CBE" w:rsidR="0048083B" w:rsidRPr="00F061BF" w:rsidRDefault="0048083B" w:rsidP="0048083B">
      <w:pPr>
        <w:pStyle w:val="Standard"/>
        <w:jc w:val="both"/>
        <w:rPr>
          <w:rFonts w:cs="Times New Roman"/>
          <w:b/>
          <w:lang w:val="pl-PL"/>
        </w:rPr>
      </w:pPr>
      <w:r w:rsidRPr="00F061BF">
        <w:rPr>
          <w:rFonts w:cs="Times New Roman"/>
          <w:b/>
          <w:bCs/>
          <w:kern w:val="1"/>
          <w:lang w:val="pl-PL" w:eastAsia="zh-CN"/>
        </w:rPr>
        <w:t xml:space="preserve">Ze względu na specyfikę przedmiotu zamówienia, Zamawiający nie może opisać przedmiotu zamówienia za pomocą dokładnie dostatecznych określeń, zwłaszcza w zakresie wyglądu urządzeń, dlatego posługuje się </w:t>
      </w:r>
      <w:r w:rsidRPr="00F061BF">
        <w:rPr>
          <w:rFonts w:cs="Times New Roman"/>
          <w:b/>
          <w:bCs/>
          <w:kern w:val="1"/>
          <w:u w:val="single"/>
          <w:lang w:val="pl-PL" w:eastAsia="zh-CN"/>
        </w:rPr>
        <w:t>przykładowymi wizualizacjami urządzenia</w:t>
      </w:r>
      <w:r>
        <w:rPr>
          <w:rFonts w:cs="Times New Roman"/>
          <w:b/>
          <w:bCs/>
          <w:kern w:val="1"/>
          <w:u w:val="single"/>
          <w:lang w:val="pl-PL" w:eastAsia="zh-CN"/>
        </w:rPr>
        <w:t xml:space="preserve">. </w:t>
      </w:r>
      <w:r w:rsidRPr="00F061BF">
        <w:rPr>
          <w:rFonts w:cs="Times New Roman"/>
          <w:b/>
          <w:bCs/>
          <w:kern w:val="1"/>
          <w:lang w:val="pl-PL" w:eastAsia="zh-CN"/>
        </w:rPr>
        <w:t xml:space="preserve"> </w:t>
      </w:r>
    </w:p>
    <w:p w14:paraId="1A7CBA02" w14:textId="77777777" w:rsidR="0048083B" w:rsidRPr="00F061BF" w:rsidRDefault="0048083B" w:rsidP="0048083B">
      <w:pPr>
        <w:pStyle w:val="Standard"/>
        <w:jc w:val="both"/>
        <w:rPr>
          <w:rFonts w:cs="Times New Roman"/>
          <w:b/>
          <w:lang w:val="pl-PL"/>
        </w:rPr>
      </w:pPr>
    </w:p>
    <w:p w14:paraId="3DF89054" w14:textId="77777777" w:rsidR="0048083B" w:rsidRPr="00CB50B4" w:rsidRDefault="0048083B" w:rsidP="0048083B">
      <w:pPr>
        <w:pStyle w:val="Standard"/>
        <w:jc w:val="both"/>
        <w:rPr>
          <w:rFonts w:cs="Times New Roman"/>
          <w:b/>
          <w:lang w:val="pl-PL"/>
        </w:rPr>
      </w:pPr>
      <w:r w:rsidRPr="00F061BF">
        <w:rPr>
          <w:rFonts w:cs="Times New Roman"/>
          <w:b/>
          <w:lang w:val="pl-PL"/>
        </w:rPr>
        <w:t xml:space="preserve"> </w:t>
      </w:r>
      <w:r>
        <w:rPr>
          <w:rFonts w:cs="Times New Roman"/>
          <w:b/>
        </w:rPr>
        <w:t xml:space="preserve">Podstawowe wymagane parametry urządzenia: </w:t>
      </w:r>
    </w:p>
    <w:p w14:paraId="368B9CAD" w14:textId="6FA9878D" w:rsidR="0048083B" w:rsidRDefault="0048083B" w:rsidP="00480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 xml:space="preserve">Urządzenie siłowni zewnętrznej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nodze- orbitrek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50661C1" w14:textId="77777777" w:rsidR="0048083B" w:rsidRPr="00F3468C" w:rsidRDefault="0048083B" w:rsidP="0048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"nodze", </w:t>
      </w:r>
    </w:p>
    <w:p w14:paraId="00E0F8D7" w14:textId="77777777" w:rsidR="0048083B" w:rsidRDefault="0048083B" w:rsidP="0048083B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3mm, </w:t>
      </w:r>
    </w:p>
    <w:p w14:paraId="51B70DC5" w14:textId="77777777" w:rsidR="0048083B" w:rsidRDefault="0048083B" w:rsidP="0048083B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59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6982B36" w14:textId="77777777" w:rsidR="0048083B" w:rsidRDefault="0048083B" w:rsidP="0048083B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46BEAA75" w14:textId="77777777" w:rsidR="0048083B" w:rsidRDefault="0048083B" w:rsidP="0048083B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1B9E1D74" w14:textId="6117E2C0" w:rsidR="0048083B" w:rsidRDefault="0048083B" w:rsidP="0048083B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7A2E0006" w14:textId="1974A8F0" w:rsidR="0048083B" w:rsidRDefault="0048083B" w:rsidP="0048083B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 w:rsidRPr="00F3468C"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6241FC98" wp14:editId="18842F15">
            <wp:extent cx="2525773" cy="2419350"/>
            <wp:effectExtent l="19050" t="0" r="7877" b="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73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220F06A2" wp14:editId="357E2BB3">
            <wp:extent cx="2352675" cy="2805113"/>
            <wp:effectExtent l="19050" t="0" r="9525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B9A88" w14:textId="2B81B284" w:rsidR="0048083B" w:rsidRPr="0048083B" w:rsidRDefault="0048083B" w:rsidP="0048083B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1)</w:t>
      </w:r>
    </w:p>
    <w:sectPr w:rsidR="0048083B" w:rsidRPr="0048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B"/>
    <w:rsid w:val="0048083B"/>
    <w:rsid w:val="008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84BD"/>
  <w15:chartTrackingRefBased/>
  <w15:docId w15:val="{78748BBA-C017-4BC9-983A-8EEE944D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8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08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dcterms:created xsi:type="dcterms:W3CDTF">2020-09-17T12:56:00Z</dcterms:created>
  <dcterms:modified xsi:type="dcterms:W3CDTF">2020-09-24T10:24:00Z</dcterms:modified>
</cp:coreProperties>
</file>