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4AE9" w:rsidRPr="001E7F6A" w:rsidRDefault="001B4AE9" w:rsidP="001B4AE9">
      <w:pPr>
        <w:jc w:val="both"/>
        <w:rPr>
          <w:lang w:eastAsia="pl-PL"/>
        </w:rPr>
      </w:pPr>
    </w:p>
    <w:p w:rsidR="000A0027" w:rsidRDefault="00595FCA" w:rsidP="00595FCA">
      <w:pPr>
        <w:widowControl w:val="0"/>
        <w:autoSpaceDE w:val="0"/>
        <w:rPr>
          <w:rFonts w:eastAsia="Calibri"/>
          <w:b/>
          <w:bCs/>
          <w:color w:val="000000"/>
        </w:rPr>
      </w:pPr>
      <w:r w:rsidRPr="00595FCA">
        <w:rPr>
          <w:rFonts w:eastAsia="Calibri"/>
          <w:b/>
          <w:bCs/>
          <w:color w:val="000000"/>
        </w:rPr>
        <w:t>Gmina Gołdap</w:t>
      </w:r>
    </w:p>
    <w:p w:rsidR="00595FCA" w:rsidRDefault="00595FCA" w:rsidP="00595FCA">
      <w:pPr>
        <w:widowControl w:val="0"/>
        <w:autoSpaceDE w:val="0"/>
        <w:rPr>
          <w:rFonts w:eastAsia="Calibri"/>
          <w:b/>
          <w:bCs/>
          <w:color w:val="000000"/>
        </w:rPr>
      </w:pPr>
      <w:r w:rsidRPr="00595FCA">
        <w:rPr>
          <w:rFonts w:eastAsia="Calibri"/>
          <w:b/>
          <w:bCs/>
          <w:color w:val="000000"/>
        </w:rPr>
        <w:t xml:space="preserve">Plac Zwycięstwa 14, </w:t>
      </w:r>
    </w:p>
    <w:p w:rsidR="00595FCA" w:rsidRPr="001E7F6A" w:rsidRDefault="003A159C" w:rsidP="00595FCA">
      <w:pPr>
        <w:widowControl w:val="0"/>
        <w:autoSpaceDE w:val="0"/>
        <w:rPr>
          <w:rFonts w:eastAsia="Calibri"/>
          <w:b/>
          <w:bCs/>
          <w:color w:val="000000"/>
        </w:rPr>
      </w:pPr>
      <w:r>
        <w:rPr>
          <w:rFonts w:eastAsia="Calibri"/>
          <w:b/>
          <w:bCs/>
          <w:color w:val="000000"/>
        </w:rPr>
        <w:t>19 – 500 Gołdap</w:t>
      </w:r>
    </w:p>
    <w:p w:rsidR="00595FCA" w:rsidRDefault="00595FCA" w:rsidP="001F41AD">
      <w:pPr>
        <w:widowControl w:val="0"/>
        <w:autoSpaceDE w:val="0"/>
        <w:spacing w:after="200" w:line="276" w:lineRule="auto"/>
        <w:rPr>
          <w:rFonts w:eastAsia="Calibri"/>
          <w:b/>
          <w:bCs/>
          <w:color w:val="000000"/>
        </w:rPr>
      </w:pPr>
    </w:p>
    <w:p w:rsidR="001E726E" w:rsidRPr="001E7F6A" w:rsidRDefault="00440DBB" w:rsidP="001F41AD">
      <w:pPr>
        <w:widowControl w:val="0"/>
        <w:autoSpaceDE w:val="0"/>
        <w:spacing w:after="200" w:line="276" w:lineRule="auto"/>
        <w:rPr>
          <w:rFonts w:eastAsia="Calibri"/>
          <w:b/>
          <w:bCs/>
          <w:color w:val="000000"/>
        </w:rPr>
      </w:pPr>
      <w:r>
        <w:rPr>
          <w:rFonts w:eastAsia="Calibri"/>
          <w:b/>
          <w:bCs/>
          <w:color w:val="000000"/>
        </w:rPr>
        <w:t>Zatwierdzam:</w:t>
      </w:r>
    </w:p>
    <w:p w:rsidR="001E726E" w:rsidRDefault="003A159C" w:rsidP="00037E8F">
      <w:pPr>
        <w:rPr>
          <w:b/>
        </w:rPr>
      </w:pPr>
      <w:r>
        <w:rPr>
          <w:b/>
        </w:rPr>
        <w:t>………………………………………….</w:t>
      </w:r>
    </w:p>
    <w:p w:rsidR="00440DBB" w:rsidRPr="001E7F6A" w:rsidRDefault="00440DBB" w:rsidP="00037E8F">
      <w:pPr>
        <w:rPr>
          <w:b/>
        </w:rPr>
      </w:pPr>
    </w:p>
    <w:p w:rsidR="00037E8F" w:rsidRPr="001E7F6A" w:rsidRDefault="004146D7" w:rsidP="00037E8F">
      <w:pPr>
        <w:rPr>
          <w:b/>
        </w:rPr>
      </w:pPr>
      <w:r w:rsidRPr="001E7F6A">
        <w:rPr>
          <w:b/>
        </w:rPr>
        <w:t>Znak sprawy</w:t>
      </w:r>
      <w:r w:rsidR="000D59EC" w:rsidRPr="001E7F6A">
        <w:rPr>
          <w:b/>
        </w:rPr>
        <w:t>:</w:t>
      </w:r>
      <w:r w:rsidR="00354AF2">
        <w:rPr>
          <w:b/>
          <w:color w:val="333333"/>
          <w:shd w:val="clear" w:color="auto" w:fill="FFFFFF"/>
        </w:rPr>
        <w:t xml:space="preserve"> </w:t>
      </w:r>
      <w:r w:rsidR="00354AF2" w:rsidRPr="00354AF2">
        <w:rPr>
          <w:rFonts w:eastAsia="Arial"/>
          <w:b/>
          <w:color w:val="333333"/>
          <w:lang w:eastAsia="ar-SA"/>
        </w:rPr>
        <w:t>OPR-ZP.271.2</w:t>
      </w:r>
      <w:r w:rsidR="003A159C">
        <w:rPr>
          <w:rFonts w:eastAsia="Arial"/>
          <w:b/>
          <w:color w:val="333333"/>
          <w:lang w:eastAsia="ar-SA"/>
        </w:rPr>
        <w:t>5</w:t>
      </w:r>
      <w:r w:rsidR="00354AF2" w:rsidRPr="00354AF2">
        <w:rPr>
          <w:rFonts w:eastAsia="Arial"/>
          <w:b/>
          <w:color w:val="333333"/>
          <w:lang w:eastAsia="ar-SA"/>
        </w:rPr>
        <w:t>.2017</w:t>
      </w:r>
    </w:p>
    <w:p w:rsidR="001E726E" w:rsidRPr="001E7F6A" w:rsidRDefault="001E726E" w:rsidP="00FA0349">
      <w:pPr>
        <w:widowControl w:val="0"/>
        <w:autoSpaceDE w:val="0"/>
        <w:spacing w:after="200" w:line="276" w:lineRule="auto"/>
        <w:rPr>
          <w:rFonts w:eastAsia="Calibri"/>
          <w:b/>
          <w:bCs/>
          <w:color w:val="000000"/>
        </w:rPr>
      </w:pPr>
    </w:p>
    <w:p w:rsidR="001F41AD" w:rsidRPr="001E7F6A" w:rsidRDefault="001F41AD" w:rsidP="001F41AD">
      <w:pPr>
        <w:widowControl w:val="0"/>
        <w:autoSpaceDE w:val="0"/>
        <w:spacing w:after="200" w:line="276" w:lineRule="auto"/>
        <w:jc w:val="center"/>
        <w:rPr>
          <w:rFonts w:eastAsia="Calibri"/>
          <w:b/>
          <w:bCs/>
          <w:color w:val="000000"/>
        </w:rPr>
      </w:pPr>
      <w:r w:rsidRPr="001E7F6A">
        <w:rPr>
          <w:rFonts w:eastAsia="Calibri"/>
          <w:b/>
          <w:bCs/>
          <w:color w:val="000000"/>
        </w:rPr>
        <w:t>SPECYFIKACJA</w:t>
      </w:r>
    </w:p>
    <w:p w:rsidR="001F41AD" w:rsidRPr="001E7F6A" w:rsidRDefault="001F41AD" w:rsidP="001F41AD">
      <w:pPr>
        <w:widowControl w:val="0"/>
        <w:autoSpaceDE w:val="0"/>
        <w:spacing w:after="200" w:line="276" w:lineRule="auto"/>
        <w:jc w:val="center"/>
        <w:rPr>
          <w:rFonts w:eastAsia="Calibri"/>
          <w:b/>
          <w:bCs/>
          <w:color w:val="000000"/>
        </w:rPr>
      </w:pPr>
      <w:r w:rsidRPr="001E7F6A">
        <w:rPr>
          <w:rFonts w:eastAsia="Calibri"/>
          <w:b/>
          <w:bCs/>
          <w:color w:val="000000"/>
        </w:rPr>
        <w:t>ISTOTNYCH WARUNKÓW ZAMÓWIENIA</w:t>
      </w:r>
    </w:p>
    <w:p w:rsidR="001F41AD" w:rsidRPr="001E7F6A" w:rsidRDefault="001F41AD" w:rsidP="001F41AD">
      <w:pPr>
        <w:widowControl w:val="0"/>
        <w:autoSpaceDE w:val="0"/>
        <w:spacing w:after="200" w:line="276" w:lineRule="auto"/>
        <w:jc w:val="center"/>
        <w:rPr>
          <w:rFonts w:eastAsia="Calibri"/>
          <w:b/>
          <w:bCs/>
          <w:i/>
        </w:rPr>
      </w:pPr>
      <w:r w:rsidRPr="001E7F6A">
        <w:rPr>
          <w:rFonts w:eastAsia="Calibri"/>
          <w:b/>
          <w:bCs/>
          <w:i/>
          <w:color w:val="000000"/>
        </w:rPr>
        <w:t xml:space="preserve">w postępowaniu o udzielenie zamówienia publicznego prowadzonym w trybie </w:t>
      </w:r>
      <w:r w:rsidRPr="001E7F6A">
        <w:rPr>
          <w:rFonts w:eastAsia="Calibri"/>
          <w:b/>
          <w:bCs/>
          <w:i/>
        </w:rPr>
        <w:t xml:space="preserve">przetargu </w:t>
      </w:r>
    </w:p>
    <w:p w:rsidR="001F41AD" w:rsidRPr="001E7F6A" w:rsidRDefault="001F41AD" w:rsidP="001F41AD">
      <w:pPr>
        <w:widowControl w:val="0"/>
        <w:autoSpaceDE w:val="0"/>
        <w:spacing w:after="200" w:line="276" w:lineRule="auto"/>
        <w:jc w:val="center"/>
        <w:rPr>
          <w:rFonts w:eastAsia="Calibri"/>
          <w:b/>
          <w:bCs/>
          <w:i/>
        </w:rPr>
      </w:pPr>
      <w:r w:rsidRPr="001E7F6A">
        <w:rPr>
          <w:rFonts w:eastAsia="Calibri"/>
          <w:b/>
          <w:bCs/>
          <w:i/>
        </w:rPr>
        <w:t>nieograniczonego na:</w:t>
      </w:r>
    </w:p>
    <w:p w:rsidR="00970E35" w:rsidRPr="001E7F6A" w:rsidRDefault="00C71924" w:rsidP="00C71924">
      <w:pPr>
        <w:widowControl w:val="0"/>
        <w:suppressAutoHyphens/>
        <w:autoSpaceDE w:val="0"/>
        <w:spacing w:line="252" w:lineRule="auto"/>
        <w:ind w:right="1000"/>
        <w:jc w:val="center"/>
        <w:rPr>
          <w:b/>
        </w:rPr>
      </w:pPr>
      <w:r w:rsidRPr="001E7F6A">
        <w:rPr>
          <w:b/>
        </w:rPr>
        <w:t xml:space="preserve">Prowadzenie zajęć edukacyjnych, terapeutycznych i szkoleniowych w ramach projektu </w:t>
      </w:r>
    </w:p>
    <w:p w:rsidR="00970E35" w:rsidRPr="001E7F6A" w:rsidRDefault="00C71924" w:rsidP="00C71924">
      <w:pPr>
        <w:widowControl w:val="0"/>
        <w:suppressAutoHyphens/>
        <w:autoSpaceDE w:val="0"/>
        <w:spacing w:line="252" w:lineRule="auto"/>
        <w:ind w:right="1000"/>
        <w:jc w:val="center"/>
        <w:rPr>
          <w:b/>
        </w:rPr>
      </w:pPr>
      <w:r w:rsidRPr="001E7F6A">
        <w:rPr>
          <w:b/>
        </w:rPr>
        <w:t xml:space="preserve">„Dobry start – lepsze jutro” </w:t>
      </w:r>
    </w:p>
    <w:p w:rsidR="00A6299B" w:rsidRPr="001E7F6A" w:rsidRDefault="00C71924" w:rsidP="00C71924">
      <w:pPr>
        <w:widowControl w:val="0"/>
        <w:suppressAutoHyphens/>
        <w:autoSpaceDE w:val="0"/>
        <w:spacing w:line="252" w:lineRule="auto"/>
        <w:ind w:right="1000"/>
        <w:jc w:val="center"/>
        <w:rPr>
          <w:b/>
        </w:rPr>
      </w:pPr>
      <w:r w:rsidRPr="001E7F6A">
        <w:rPr>
          <w:b/>
        </w:rPr>
        <w:t>dla uczniów uczęszczającymi do Szkoły Podstawowej nr 1 z Oddziałami Integracyjnymi im. Mikołaja Kopernika w Gołdapi i Szkoły Podstawowej nr 2 im. Marszałka Józefa Piłsudskiego w Gołdapi, dla których organem prowadzącym jest Gmina Gołdap</w:t>
      </w:r>
    </w:p>
    <w:p w:rsidR="00F3774F" w:rsidRPr="001E7F6A" w:rsidRDefault="00F3774F" w:rsidP="001F41AD">
      <w:pPr>
        <w:widowControl w:val="0"/>
        <w:suppressAutoHyphens/>
        <w:autoSpaceDE w:val="0"/>
        <w:spacing w:line="252" w:lineRule="auto"/>
        <w:ind w:right="1000"/>
        <w:jc w:val="both"/>
        <w:rPr>
          <w:rFonts w:eastAsia="Arial"/>
          <w:bCs/>
          <w:u w:val="single"/>
          <w:lang w:eastAsia="ar-SA"/>
        </w:rPr>
      </w:pPr>
    </w:p>
    <w:p w:rsidR="001F41AD" w:rsidRPr="001E7F6A" w:rsidRDefault="0072443B" w:rsidP="001F41AD">
      <w:pPr>
        <w:widowControl w:val="0"/>
        <w:suppressAutoHyphens/>
        <w:autoSpaceDE w:val="0"/>
        <w:spacing w:line="252" w:lineRule="auto"/>
        <w:ind w:right="1000"/>
        <w:jc w:val="both"/>
        <w:rPr>
          <w:rFonts w:eastAsia="Arial"/>
          <w:bCs/>
          <w:u w:val="single"/>
          <w:lang w:eastAsia="ar-SA"/>
        </w:rPr>
      </w:pPr>
      <w:r w:rsidRPr="001E7F6A">
        <w:rPr>
          <w:rFonts w:eastAsia="Arial"/>
          <w:bCs/>
          <w:u w:val="single"/>
          <w:lang w:eastAsia="ar-SA"/>
        </w:rPr>
        <w:t>Integralną część niniejszej SIWZ stanowią</w:t>
      </w:r>
      <w:r w:rsidR="001F41AD" w:rsidRPr="001E7F6A">
        <w:rPr>
          <w:rFonts w:eastAsia="Arial"/>
          <w:bCs/>
          <w:u w:val="single"/>
          <w:lang w:eastAsia="ar-SA"/>
        </w:rPr>
        <w:t>:</w:t>
      </w:r>
    </w:p>
    <w:p w:rsidR="00680C6D" w:rsidRPr="001E7F6A" w:rsidRDefault="00680C6D" w:rsidP="00680C6D">
      <w:pPr>
        <w:pStyle w:val="Standard"/>
        <w:spacing w:line="252" w:lineRule="auto"/>
        <w:ind w:right="1000"/>
        <w:rPr>
          <w:color w:val="000000"/>
          <w:spacing w:val="-4"/>
        </w:rPr>
      </w:pPr>
      <w:r w:rsidRPr="001E7F6A">
        <w:rPr>
          <w:bCs/>
        </w:rPr>
        <w:t>Załącznik nr 1 –</w:t>
      </w:r>
      <w:r w:rsidRPr="001E7F6A">
        <w:rPr>
          <w:color w:val="000000"/>
          <w:spacing w:val="-4"/>
        </w:rPr>
        <w:t xml:space="preserve"> </w:t>
      </w:r>
      <w:r w:rsidR="00030731" w:rsidRPr="001E7F6A">
        <w:rPr>
          <w:color w:val="000000"/>
          <w:spacing w:val="-4"/>
        </w:rPr>
        <w:t>Formularz ofertowy</w:t>
      </w:r>
      <w:r w:rsidR="00145922" w:rsidRPr="001E7F6A">
        <w:rPr>
          <w:color w:val="000000"/>
          <w:spacing w:val="-4"/>
        </w:rPr>
        <w:t xml:space="preserve"> (</w:t>
      </w:r>
      <w:r w:rsidR="001E7F6A" w:rsidRPr="001E7F6A">
        <w:rPr>
          <w:color w:val="000000"/>
          <w:spacing w:val="-4"/>
        </w:rPr>
        <w:t xml:space="preserve">dla każdej z </w:t>
      </w:r>
      <w:r w:rsidR="00145922" w:rsidRPr="001E7F6A">
        <w:rPr>
          <w:color w:val="000000"/>
          <w:spacing w:val="-4"/>
        </w:rPr>
        <w:t xml:space="preserve">Część </w:t>
      </w:r>
      <w:r w:rsidR="00595FCA">
        <w:rPr>
          <w:color w:val="000000"/>
          <w:spacing w:val="-4"/>
        </w:rPr>
        <w:t>1 - 21</w:t>
      </w:r>
      <w:r w:rsidR="00145922" w:rsidRPr="001E7F6A">
        <w:rPr>
          <w:color w:val="000000"/>
          <w:spacing w:val="-4"/>
        </w:rPr>
        <w:t>)</w:t>
      </w:r>
    </w:p>
    <w:p w:rsidR="009521E6" w:rsidRPr="001E7F6A" w:rsidRDefault="00680C6D" w:rsidP="00145922">
      <w:pPr>
        <w:pStyle w:val="Standard"/>
        <w:spacing w:line="252" w:lineRule="auto"/>
        <w:ind w:right="1000"/>
        <w:rPr>
          <w:bCs/>
        </w:rPr>
      </w:pPr>
      <w:r w:rsidRPr="001E7F6A">
        <w:rPr>
          <w:bCs/>
        </w:rPr>
        <w:t>Z</w:t>
      </w:r>
      <w:r w:rsidR="0072443B" w:rsidRPr="001E7F6A">
        <w:rPr>
          <w:bCs/>
        </w:rPr>
        <w:t xml:space="preserve">ałącznik nr 2 – </w:t>
      </w:r>
      <w:r w:rsidR="00030731" w:rsidRPr="001E7F6A">
        <w:rPr>
          <w:bCs/>
        </w:rPr>
        <w:t>Oświadczenie</w:t>
      </w:r>
      <w:r w:rsidR="00C3382A" w:rsidRPr="001E7F6A">
        <w:rPr>
          <w:bCs/>
        </w:rPr>
        <w:t xml:space="preserve"> o spełnieniu warunków udziału w postępowaniu</w:t>
      </w:r>
    </w:p>
    <w:p w:rsidR="00657269" w:rsidRPr="001E7F6A" w:rsidRDefault="00657269" w:rsidP="00145922">
      <w:pPr>
        <w:pStyle w:val="Standard"/>
        <w:spacing w:line="252" w:lineRule="auto"/>
        <w:ind w:right="1000"/>
        <w:rPr>
          <w:bCs/>
        </w:rPr>
      </w:pPr>
      <w:r w:rsidRPr="001E7F6A">
        <w:t>Załącznik nr 2a - Zobowiązanie podmiotu, na którego zasoby powołuje się wykonawca</w:t>
      </w:r>
    </w:p>
    <w:p w:rsidR="00680C6D" w:rsidRPr="001E7F6A" w:rsidRDefault="00680C6D" w:rsidP="00680C6D">
      <w:pPr>
        <w:pStyle w:val="Standard"/>
        <w:spacing w:line="252" w:lineRule="auto"/>
        <w:ind w:right="1000"/>
        <w:rPr>
          <w:bCs/>
        </w:rPr>
      </w:pPr>
      <w:r w:rsidRPr="001E7F6A">
        <w:rPr>
          <w:bCs/>
        </w:rPr>
        <w:t xml:space="preserve">Załącznik nr 3 – </w:t>
      </w:r>
      <w:r w:rsidR="00706340" w:rsidRPr="001E7F6A">
        <w:t>Oświadczenie</w:t>
      </w:r>
      <w:r w:rsidR="00C3382A" w:rsidRPr="001E7F6A">
        <w:t xml:space="preserve"> o niepodleganiu wykluczeniu</w:t>
      </w:r>
    </w:p>
    <w:p w:rsidR="00706340" w:rsidRPr="001E7F6A" w:rsidRDefault="00680C6D" w:rsidP="00A6299B">
      <w:pPr>
        <w:pStyle w:val="Standard"/>
        <w:spacing w:line="252" w:lineRule="auto"/>
        <w:ind w:left="1701" w:right="1000" w:hanging="1701"/>
        <w:rPr>
          <w:bCs/>
        </w:rPr>
      </w:pPr>
      <w:r w:rsidRPr="001E7F6A">
        <w:rPr>
          <w:bCs/>
        </w:rPr>
        <w:t>Załącznik nr 4 –</w:t>
      </w:r>
      <w:r w:rsidR="0072443B" w:rsidRPr="001E7F6A">
        <w:rPr>
          <w:bCs/>
        </w:rPr>
        <w:t xml:space="preserve"> </w:t>
      </w:r>
      <w:r w:rsidR="002C3A5E" w:rsidRPr="001E7F6A">
        <w:rPr>
          <w:bCs/>
        </w:rPr>
        <w:t>Oświadczenia wykonawcy o przynależności albo braku przynależności do tej samej grupy kapitałowej</w:t>
      </w:r>
    </w:p>
    <w:p w:rsidR="00706340" w:rsidRPr="001E7F6A" w:rsidRDefault="00706340" w:rsidP="00A6299B">
      <w:pPr>
        <w:pStyle w:val="Standard"/>
        <w:spacing w:line="252" w:lineRule="auto"/>
        <w:ind w:left="1701" w:right="1000" w:hanging="1701"/>
        <w:rPr>
          <w:bCs/>
        </w:rPr>
      </w:pPr>
      <w:r w:rsidRPr="001E7F6A">
        <w:rPr>
          <w:bCs/>
        </w:rPr>
        <w:t xml:space="preserve">Załącznik nr 5 – Wykaz </w:t>
      </w:r>
      <w:r w:rsidR="00C71924" w:rsidRPr="001E7F6A">
        <w:rPr>
          <w:bCs/>
        </w:rPr>
        <w:t>osób</w:t>
      </w:r>
      <w:r w:rsidR="00145922" w:rsidRPr="001E7F6A">
        <w:rPr>
          <w:bCs/>
        </w:rPr>
        <w:t xml:space="preserve"> (</w:t>
      </w:r>
      <w:r w:rsidR="001E7F6A" w:rsidRPr="001E7F6A">
        <w:rPr>
          <w:bCs/>
        </w:rPr>
        <w:t xml:space="preserve">jeden wzór </w:t>
      </w:r>
      <w:r w:rsidR="00C71924" w:rsidRPr="001E7F6A">
        <w:rPr>
          <w:bCs/>
        </w:rPr>
        <w:t xml:space="preserve">dla </w:t>
      </w:r>
      <w:r w:rsidR="00145922" w:rsidRPr="001E7F6A">
        <w:rPr>
          <w:bCs/>
        </w:rPr>
        <w:t>Część 1</w:t>
      </w:r>
      <w:r w:rsidR="00595FCA">
        <w:rPr>
          <w:bCs/>
        </w:rPr>
        <w:t xml:space="preserve"> - 21</w:t>
      </w:r>
      <w:r w:rsidR="00145922" w:rsidRPr="001E7F6A">
        <w:rPr>
          <w:bCs/>
        </w:rPr>
        <w:t>)</w:t>
      </w:r>
    </w:p>
    <w:p w:rsidR="00505E23" w:rsidRPr="001E7F6A" w:rsidRDefault="00505E23" w:rsidP="00A6299B">
      <w:pPr>
        <w:pStyle w:val="Standard"/>
        <w:spacing w:line="252" w:lineRule="auto"/>
        <w:ind w:left="1701" w:right="1000" w:hanging="1701"/>
        <w:rPr>
          <w:bCs/>
          <w:color w:val="000000"/>
          <w:spacing w:val="-4"/>
        </w:rPr>
      </w:pPr>
      <w:r w:rsidRPr="001E7F6A">
        <w:rPr>
          <w:bCs/>
        </w:rPr>
        <w:t xml:space="preserve">Załącznik nr </w:t>
      </w:r>
      <w:r w:rsidR="00257AD7" w:rsidRPr="001E7F6A">
        <w:rPr>
          <w:bCs/>
        </w:rPr>
        <w:t>6</w:t>
      </w:r>
      <w:r w:rsidRPr="001E7F6A">
        <w:rPr>
          <w:bCs/>
        </w:rPr>
        <w:t xml:space="preserve"> – Wzór umowy</w:t>
      </w:r>
    </w:p>
    <w:p w:rsidR="0072443B" w:rsidRPr="001E7F6A" w:rsidRDefault="0072443B" w:rsidP="002C3A5E">
      <w:pPr>
        <w:widowControl w:val="0"/>
        <w:suppressAutoHyphens/>
        <w:autoSpaceDE w:val="0"/>
        <w:spacing w:line="252" w:lineRule="auto"/>
        <w:ind w:right="1000"/>
        <w:rPr>
          <w:rFonts w:eastAsia="Arial"/>
          <w:b/>
          <w:bCs/>
          <w:lang w:eastAsia="ar-SA"/>
        </w:rPr>
      </w:pPr>
    </w:p>
    <w:p w:rsidR="0072443B" w:rsidRPr="001E7F6A" w:rsidRDefault="0072443B" w:rsidP="001F41AD">
      <w:pPr>
        <w:widowControl w:val="0"/>
        <w:suppressAutoHyphens/>
        <w:autoSpaceDE w:val="0"/>
        <w:spacing w:line="252" w:lineRule="auto"/>
        <w:ind w:right="1000"/>
        <w:jc w:val="center"/>
        <w:rPr>
          <w:rFonts w:eastAsia="Arial"/>
          <w:b/>
          <w:bCs/>
          <w:lang w:eastAsia="ar-SA"/>
        </w:rPr>
      </w:pPr>
      <w:r w:rsidRPr="001E7F6A">
        <w:rPr>
          <w:rFonts w:eastAsia="Arial"/>
          <w:b/>
          <w:bCs/>
          <w:lang w:eastAsia="ar-SA"/>
        </w:rPr>
        <w:t>Zamawiający oczekuje, że Wykonawcy zapoznają się dokładnie z treścią niniejszej SIWZ. Wykonawca ponosi ryzyko niedostarczenia wszystkich wymaganych informacji i dokumentów, oraz przedłożenia oferty nie odpowiadającej wymaganiom określonym przez Zamawiającego.</w:t>
      </w:r>
    </w:p>
    <w:p w:rsidR="0072443B" w:rsidRPr="001E7F6A" w:rsidRDefault="0072443B" w:rsidP="001F41AD">
      <w:pPr>
        <w:widowControl w:val="0"/>
        <w:suppressAutoHyphens/>
        <w:autoSpaceDE w:val="0"/>
        <w:spacing w:line="252" w:lineRule="auto"/>
        <w:ind w:right="1000"/>
        <w:jc w:val="center"/>
        <w:rPr>
          <w:rFonts w:eastAsia="Arial"/>
          <w:b/>
          <w:bCs/>
          <w:lang w:eastAsia="ar-SA"/>
        </w:rPr>
      </w:pPr>
    </w:p>
    <w:p w:rsidR="005050BC" w:rsidRPr="001E7F6A" w:rsidRDefault="005050BC" w:rsidP="00C71924">
      <w:pPr>
        <w:widowControl w:val="0"/>
        <w:suppressAutoHyphens/>
        <w:autoSpaceDE w:val="0"/>
        <w:spacing w:line="252" w:lineRule="auto"/>
        <w:ind w:right="1000"/>
        <w:rPr>
          <w:rFonts w:eastAsia="Arial"/>
          <w:b/>
          <w:bCs/>
          <w:lang w:eastAsia="ar-SA"/>
        </w:rPr>
      </w:pPr>
    </w:p>
    <w:p w:rsidR="0041145B" w:rsidRPr="001E7F6A" w:rsidRDefault="0041145B" w:rsidP="001F41AD">
      <w:pPr>
        <w:widowControl w:val="0"/>
        <w:suppressAutoHyphens/>
        <w:autoSpaceDE w:val="0"/>
        <w:spacing w:line="252" w:lineRule="auto"/>
        <w:ind w:right="1000"/>
        <w:jc w:val="center"/>
        <w:rPr>
          <w:rFonts w:eastAsia="Arial"/>
          <w:b/>
          <w:bCs/>
          <w:lang w:eastAsia="ar-SA"/>
        </w:rPr>
      </w:pPr>
    </w:p>
    <w:p w:rsidR="00145922" w:rsidRPr="001E7F6A" w:rsidRDefault="00145922" w:rsidP="001F41AD">
      <w:pPr>
        <w:widowControl w:val="0"/>
        <w:suppressAutoHyphens/>
        <w:autoSpaceDE w:val="0"/>
        <w:spacing w:line="252" w:lineRule="auto"/>
        <w:ind w:right="1000"/>
        <w:jc w:val="center"/>
        <w:rPr>
          <w:rFonts w:eastAsia="Arial"/>
          <w:b/>
          <w:bCs/>
          <w:lang w:eastAsia="ar-SA"/>
        </w:rPr>
      </w:pPr>
    </w:p>
    <w:p w:rsidR="00BC0A1F" w:rsidRDefault="00F3774F" w:rsidP="0072443B">
      <w:pPr>
        <w:widowControl w:val="0"/>
        <w:suppressAutoHyphens/>
        <w:autoSpaceDE w:val="0"/>
        <w:spacing w:line="252" w:lineRule="auto"/>
        <w:ind w:right="1000"/>
        <w:jc w:val="center"/>
        <w:rPr>
          <w:rFonts w:eastAsia="Arial"/>
          <w:b/>
          <w:bCs/>
          <w:lang w:eastAsia="ar-SA"/>
        </w:rPr>
      </w:pPr>
      <w:r w:rsidRPr="001E7F6A">
        <w:rPr>
          <w:rFonts w:eastAsia="Arial"/>
          <w:b/>
          <w:bCs/>
          <w:lang w:eastAsia="ar-SA"/>
        </w:rPr>
        <w:t>Gołdap</w:t>
      </w:r>
      <w:r w:rsidR="00706340" w:rsidRPr="001E7F6A">
        <w:rPr>
          <w:rFonts w:eastAsia="Arial"/>
          <w:b/>
          <w:bCs/>
          <w:lang w:eastAsia="ar-SA"/>
        </w:rPr>
        <w:t xml:space="preserve">, </w:t>
      </w:r>
      <w:r w:rsidR="00C71924" w:rsidRPr="001E7F6A">
        <w:rPr>
          <w:rFonts w:eastAsia="Arial"/>
          <w:b/>
          <w:bCs/>
          <w:lang w:eastAsia="ar-SA"/>
        </w:rPr>
        <w:t>Lipiec</w:t>
      </w:r>
      <w:r w:rsidR="0041145B" w:rsidRPr="001E7F6A">
        <w:rPr>
          <w:rFonts w:eastAsia="Arial"/>
          <w:b/>
          <w:bCs/>
          <w:lang w:eastAsia="ar-SA"/>
        </w:rPr>
        <w:t xml:space="preserve"> </w:t>
      </w:r>
      <w:r w:rsidR="000D59EC" w:rsidRPr="001E7F6A">
        <w:rPr>
          <w:rFonts w:eastAsia="Arial"/>
          <w:b/>
          <w:bCs/>
          <w:lang w:eastAsia="ar-SA"/>
        </w:rPr>
        <w:t>201</w:t>
      </w:r>
      <w:r w:rsidR="0041145B" w:rsidRPr="001E7F6A">
        <w:rPr>
          <w:rFonts w:eastAsia="Arial"/>
          <w:b/>
          <w:bCs/>
          <w:lang w:eastAsia="ar-SA"/>
        </w:rPr>
        <w:t>7</w:t>
      </w:r>
      <w:r w:rsidR="000D59EC" w:rsidRPr="001E7F6A">
        <w:rPr>
          <w:rFonts w:eastAsia="Arial"/>
          <w:b/>
          <w:bCs/>
          <w:lang w:eastAsia="ar-SA"/>
        </w:rPr>
        <w:t>r.</w:t>
      </w:r>
    </w:p>
    <w:p w:rsidR="008741F1" w:rsidRDefault="008741F1" w:rsidP="0072443B">
      <w:pPr>
        <w:widowControl w:val="0"/>
        <w:suppressAutoHyphens/>
        <w:autoSpaceDE w:val="0"/>
        <w:spacing w:line="252" w:lineRule="auto"/>
        <w:ind w:right="1000"/>
        <w:jc w:val="center"/>
        <w:rPr>
          <w:rFonts w:eastAsia="Arial"/>
          <w:b/>
          <w:bCs/>
          <w:lang w:eastAsia="ar-SA"/>
        </w:rPr>
      </w:pPr>
    </w:p>
    <w:p w:rsidR="008741F1" w:rsidRPr="001E7F6A" w:rsidRDefault="008741F1" w:rsidP="0072443B">
      <w:pPr>
        <w:widowControl w:val="0"/>
        <w:suppressAutoHyphens/>
        <w:autoSpaceDE w:val="0"/>
        <w:spacing w:line="252" w:lineRule="auto"/>
        <w:ind w:right="1000"/>
        <w:jc w:val="center"/>
        <w:rPr>
          <w:rFonts w:eastAsia="Arial"/>
          <w:b/>
          <w:bCs/>
          <w:lang w:eastAsia="ar-SA"/>
        </w:rPr>
      </w:pPr>
    </w:p>
    <w:p w:rsidR="00706340" w:rsidRPr="001E7F6A" w:rsidRDefault="00706340" w:rsidP="0072443B">
      <w:pPr>
        <w:widowControl w:val="0"/>
        <w:suppressAutoHyphens/>
        <w:autoSpaceDE w:val="0"/>
        <w:spacing w:line="252" w:lineRule="auto"/>
        <w:ind w:right="1000"/>
        <w:jc w:val="center"/>
        <w:rPr>
          <w:rFonts w:eastAsia="Arial"/>
          <w:b/>
          <w:bCs/>
          <w:lang w:eastAsia="ar-SA"/>
        </w:rPr>
      </w:pPr>
    </w:p>
    <w:p w:rsidR="001F41AD" w:rsidRPr="001E7F6A" w:rsidRDefault="001F41AD" w:rsidP="00F951F7">
      <w:pPr>
        <w:widowControl w:val="0"/>
        <w:numPr>
          <w:ilvl w:val="0"/>
          <w:numId w:val="1"/>
        </w:numPr>
        <w:tabs>
          <w:tab w:val="left" w:pos="284"/>
        </w:tabs>
        <w:suppressAutoHyphens/>
        <w:autoSpaceDE w:val="0"/>
        <w:spacing w:after="200" w:line="276" w:lineRule="auto"/>
        <w:ind w:left="0" w:firstLine="0"/>
        <w:jc w:val="both"/>
        <w:rPr>
          <w:rFonts w:eastAsia="Arial"/>
          <w:b/>
          <w:u w:val="single"/>
          <w:lang w:eastAsia="ar-SA"/>
        </w:rPr>
      </w:pPr>
      <w:r w:rsidRPr="001E7F6A">
        <w:rPr>
          <w:rFonts w:eastAsia="Arial"/>
          <w:b/>
          <w:u w:val="single"/>
          <w:lang w:eastAsia="ar-SA"/>
        </w:rPr>
        <w:lastRenderedPageBreak/>
        <w:t>NAZWA I ADRES ZAMAWIAJĄCEGO</w:t>
      </w:r>
    </w:p>
    <w:p w:rsidR="00F3774F" w:rsidRPr="001E7F6A" w:rsidRDefault="00595FCA" w:rsidP="00F3774F">
      <w:pPr>
        <w:widowControl w:val="0"/>
        <w:autoSpaceDE w:val="0"/>
        <w:rPr>
          <w:rFonts w:eastAsia="Calibri"/>
          <w:b/>
          <w:bCs/>
          <w:color w:val="000000"/>
        </w:rPr>
      </w:pPr>
      <w:r>
        <w:rPr>
          <w:rFonts w:eastAsia="Calibri"/>
          <w:b/>
          <w:bCs/>
          <w:color w:val="000000"/>
        </w:rPr>
        <w:t>Gmina Gołdap z siedzibą w Gołdapi</w:t>
      </w:r>
    </w:p>
    <w:p w:rsidR="00F3774F" w:rsidRPr="001E7F6A" w:rsidRDefault="00F3774F" w:rsidP="00F3774F">
      <w:pPr>
        <w:widowControl w:val="0"/>
        <w:autoSpaceDE w:val="0"/>
        <w:rPr>
          <w:rFonts w:eastAsia="Calibri"/>
          <w:b/>
          <w:bCs/>
          <w:color w:val="000000"/>
        </w:rPr>
      </w:pPr>
      <w:r w:rsidRPr="001E7F6A">
        <w:rPr>
          <w:rFonts w:eastAsia="Calibri"/>
          <w:b/>
          <w:bCs/>
          <w:color w:val="000000"/>
        </w:rPr>
        <w:t>Plac Zwycięstwa 14</w:t>
      </w:r>
    </w:p>
    <w:p w:rsidR="00706340" w:rsidRDefault="00F3774F" w:rsidP="00F3774F">
      <w:pPr>
        <w:widowControl w:val="0"/>
        <w:suppressAutoHyphens/>
        <w:autoSpaceDE w:val="0"/>
        <w:spacing w:line="276" w:lineRule="auto"/>
        <w:jc w:val="both"/>
        <w:rPr>
          <w:rFonts w:eastAsia="Calibri"/>
          <w:b/>
          <w:bCs/>
          <w:color w:val="000000"/>
        </w:rPr>
      </w:pPr>
      <w:r w:rsidRPr="001E7F6A">
        <w:rPr>
          <w:rFonts w:eastAsia="Calibri"/>
          <w:b/>
          <w:bCs/>
          <w:color w:val="000000"/>
        </w:rPr>
        <w:t>19-500 Gołdap</w:t>
      </w:r>
    </w:p>
    <w:p w:rsidR="00595FCA" w:rsidRPr="003A159C" w:rsidRDefault="00595FCA" w:rsidP="00595FCA">
      <w:pPr>
        <w:widowControl w:val="0"/>
        <w:suppressAutoHyphens/>
        <w:autoSpaceDE w:val="0"/>
        <w:spacing w:line="276" w:lineRule="auto"/>
        <w:jc w:val="both"/>
        <w:rPr>
          <w:rFonts w:eastAsia="Arial"/>
          <w:color w:val="000000"/>
          <w:lang w:eastAsia="ar-SA"/>
        </w:rPr>
      </w:pPr>
      <w:r w:rsidRPr="003A159C">
        <w:rPr>
          <w:rFonts w:eastAsia="Arial"/>
          <w:color w:val="000000"/>
          <w:lang w:eastAsia="ar-SA"/>
        </w:rPr>
        <w:t>NIP 847-158-70-61, REGON 790671231</w:t>
      </w:r>
    </w:p>
    <w:p w:rsidR="00595FCA" w:rsidRPr="00595FCA" w:rsidRDefault="00595FCA" w:rsidP="00595FCA">
      <w:pPr>
        <w:widowControl w:val="0"/>
        <w:suppressAutoHyphens/>
        <w:autoSpaceDE w:val="0"/>
        <w:spacing w:line="276" w:lineRule="auto"/>
        <w:jc w:val="both"/>
        <w:rPr>
          <w:rFonts w:eastAsia="Arial"/>
          <w:color w:val="000000"/>
          <w:lang w:val="en-US" w:eastAsia="ar-SA"/>
        </w:rPr>
      </w:pPr>
      <w:r w:rsidRPr="00595FCA">
        <w:rPr>
          <w:rFonts w:eastAsia="Arial"/>
          <w:color w:val="000000"/>
          <w:lang w:val="en-US" w:eastAsia="ar-SA"/>
        </w:rPr>
        <w:t xml:space="preserve">tel. 087 615-60-00, </w:t>
      </w:r>
      <w:r>
        <w:rPr>
          <w:rFonts w:eastAsia="Arial"/>
          <w:color w:val="000000"/>
          <w:lang w:val="en-US" w:eastAsia="ar-SA"/>
        </w:rPr>
        <w:t xml:space="preserve">fax </w:t>
      </w:r>
      <w:r w:rsidRPr="00595FCA">
        <w:rPr>
          <w:rFonts w:eastAsia="Arial"/>
          <w:color w:val="000000"/>
          <w:lang w:val="en-US" w:eastAsia="ar-SA"/>
        </w:rPr>
        <w:t>087 615-08-00</w:t>
      </w:r>
    </w:p>
    <w:p w:rsidR="00595FCA" w:rsidRPr="00595FCA" w:rsidRDefault="00595FCA" w:rsidP="00595FCA">
      <w:pPr>
        <w:widowControl w:val="0"/>
        <w:suppressAutoHyphens/>
        <w:autoSpaceDE w:val="0"/>
        <w:spacing w:line="276" w:lineRule="auto"/>
        <w:jc w:val="both"/>
        <w:rPr>
          <w:rFonts w:eastAsia="Arial"/>
          <w:color w:val="000000"/>
          <w:lang w:val="en-US" w:eastAsia="ar-SA"/>
        </w:rPr>
      </w:pPr>
      <w:r w:rsidRPr="00595FCA">
        <w:rPr>
          <w:rFonts w:eastAsia="Arial"/>
          <w:color w:val="000000"/>
          <w:lang w:val="en-US" w:eastAsia="ar-SA"/>
        </w:rPr>
        <w:t>e-mail: sekretariat@goldap.pl</w:t>
      </w:r>
    </w:p>
    <w:p w:rsidR="00595FCA" w:rsidRPr="003A159C" w:rsidRDefault="00595FCA" w:rsidP="00595FCA">
      <w:pPr>
        <w:widowControl w:val="0"/>
        <w:suppressAutoHyphens/>
        <w:autoSpaceDE w:val="0"/>
        <w:spacing w:line="276" w:lineRule="auto"/>
        <w:jc w:val="both"/>
        <w:rPr>
          <w:rFonts w:eastAsia="Arial"/>
          <w:color w:val="000000"/>
          <w:lang w:val="en-US" w:eastAsia="ar-SA"/>
        </w:rPr>
      </w:pPr>
      <w:r w:rsidRPr="003A159C">
        <w:rPr>
          <w:rFonts w:eastAsia="Arial"/>
          <w:color w:val="000000"/>
          <w:lang w:val="en-US" w:eastAsia="ar-SA"/>
        </w:rPr>
        <w:t>www.goldap.pl, www.bip.goldap.pl</w:t>
      </w:r>
    </w:p>
    <w:p w:rsidR="0072443B" w:rsidRPr="001E7F6A" w:rsidRDefault="0072443B" w:rsidP="001F41AD">
      <w:pPr>
        <w:widowControl w:val="0"/>
        <w:suppressAutoHyphens/>
        <w:autoSpaceDE w:val="0"/>
        <w:spacing w:line="276" w:lineRule="auto"/>
        <w:jc w:val="both"/>
        <w:rPr>
          <w:rFonts w:eastAsia="Arial"/>
          <w:color w:val="000000"/>
          <w:vertAlign w:val="superscript"/>
          <w:lang w:eastAsia="ar-SA"/>
        </w:rPr>
      </w:pPr>
      <w:r w:rsidRPr="001E7F6A">
        <w:rPr>
          <w:rFonts w:eastAsia="Arial"/>
          <w:color w:val="000000"/>
          <w:lang w:eastAsia="ar-SA"/>
        </w:rPr>
        <w:t>Godziny pracy: 7</w:t>
      </w:r>
      <w:r w:rsidRPr="001E7F6A">
        <w:rPr>
          <w:rFonts w:eastAsia="Arial"/>
          <w:color w:val="000000"/>
          <w:vertAlign w:val="superscript"/>
          <w:lang w:eastAsia="ar-SA"/>
        </w:rPr>
        <w:t>00</w:t>
      </w:r>
      <w:r w:rsidRPr="001E7F6A">
        <w:rPr>
          <w:rFonts w:eastAsia="Arial"/>
          <w:color w:val="000000"/>
          <w:lang w:eastAsia="ar-SA"/>
        </w:rPr>
        <w:t xml:space="preserve"> - 15</w:t>
      </w:r>
      <w:r w:rsidRPr="001E7F6A">
        <w:rPr>
          <w:rFonts w:eastAsia="Arial"/>
          <w:color w:val="000000"/>
          <w:vertAlign w:val="superscript"/>
          <w:lang w:eastAsia="ar-SA"/>
        </w:rPr>
        <w:t>00</w:t>
      </w:r>
    </w:p>
    <w:p w:rsidR="008741F1" w:rsidRPr="001E7F6A" w:rsidRDefault="008741F1" w:rsidP="008741F1">
      <w:pPr>
        <w:widowControl w:val="0"/>
        <w:autoSpaceDE w:val="0"/>
        <w:rPr>
          <w:rFonts w:eastAsia="Calibri"/>
          <w:color w:val="000000"/>
        </w:rPr>
      </w:pPr>
    </w:p>
    <w:p w:rsidR="001F41AD" w:rsidRPr="001E7F6A" w:rsidRDefault="001F41AD" w:rsidP="00F951F7">
      <w:pPr>
        <w:widowControl w:val="0"/>
        <w:numPr>
          <w:ilvl w:val="0"/>
          <w:numId w:val="1"/>
        </w:numPr>
        <w:tabs>
          <w:tab w:val="left" w:pos="284"/>
        </w:tabs>
        <w:suppressAutoHyphens/>
        <w:autoSpaceDE w:val="0"/>
        <w:spacing w:after="200" w:line="276" w:lineRule="auto"/>
        <w:ind w:left="0" w:firstLine="0"/>
        <w:jc w:val="both"/>
        <w:rPr>
          <w:rFonts w:eastAsia="Arial"/>
          <w:b/>
          <w:color w:val="000000"/>
          <w:u w:val="single"/>
          <w:lang w:eastAsia="ar-SA"/>
        </w:rPr>
      </w:pPr>
      <w:r w:rsidRPr="001E7F6A">
        <w:rPr>
          <w:rFonts w:eastAsia="Arial"/>
          <w:b/>
          <w:color w:val="000000"/>
          <w:u w:val="single"/>
          <w:lang w:eastAsia="ar-SA"/>
        </w:rPr>
        <w:t>TRYB UDZIELENIA ZAMÓWIENIA</w:t>
      </w:r>
    </w:p>
    <w:p w:rsidR="0072443B" w:rsidRPr="001E7F6A" w:rsidRDefault="001F41AD" w:rsidP="00E80797">
      <w:pPr>
        <w:pStyle w:val="Akapitzlist"/>
        <w:widowControl w:val="0"/>
        <w:numPr>
          <w:ilvl w:val="0"/>
          <w:numId w:val="3"/>
        </w:numPr>
        <w:tabs>
          <w:tab w:val="left" w:pos="284"/>
        </w:tabs>
        <w:autoSpaceDE w:val="0"/>
        <w:spacing w:after="200" w:line="276" w:lineRule="auto"/>
        <w:ind w:left="0" w:firstLine="0"/>
        <w:jc w:val="both"/>
        <w:rPr>
          <w:rFonts w:eastAsia="Calibri"/>
          <w:color w:val="000000"/>
        </w:rPr>
      </w:pPr>
      <w:r w:rsidRPr="001E7F6A">
        <w:rPr>
          <w:rFonts w:eastAsia="Calibri"/>
          <w:color w:val="000000"/>
        </w:rPr>
        <w:t xml:space="preserve">Postępowanie o udzielenie zamówienia publicznego prowadzone jest w trybie przetargu nieograniczonego, na podstawie </w:t>
      </w:r>
      <w:r w:rsidR="001F48EA" w:rsidRPr="001E7F6A">
        <w:rPr>
          <w:rFonts w:eastAsia="Calibri"/>
          <w:color w:val="000000"/>
        </w:rPr>
        <w:t xml:space="preserve">art. 39 i </w:t>
      </w:r>
      <w:r w:rsidR="0072443B" w:rsidRPr="001E7F6A">
        <w:rPr>
          <w:rFonts w:eastAsia="Calibri"/>
          <w:color w:val="000000"/>
        </w:rPr>
        <w:t>nast.</w:t>
      </w:r>
      <w:r w:rsidR="001F48EA" w:rsidRPr="001E7F6A">
        <w:rPr>
          <w:rFonts w:eastAsia="Calibri"/>
          <w:color w:val="000000"/>
        </w:rPr>
        <w:t xml:space="preserve"> </w:t>
      </w:r>
      <w:r w:rsidRPr="001E7F6A">
        <w:rPr>
          <w:rFonts w:eastAsia="Calibri"/>
          <w:color w:val="000000"/>
        </w:rPr>
        <w:t>ustawy z dnia 29 stycznia 2004 r. - Prawo zamówień publicznych (</w:t>
      </w:r>
      <w:r w:rsidR="00706340" w:rsidRPr="001E7F6A">
        <w:t xml:space="preserve">Dz. U. z 2015 r., poz. 2164 ze zm. - Dz. U. z 2016 r. poz. 831 i 1020) </w:t>
      </w:r>
      <w:r w:rsidRPr="001E7F6A">
        <w:rPr>
          <w:rFonts w:eastAsia="Calibri"/>
          <w:color w:val="000000"/>
        </w:rPr>
        <w:t>zwanej dalej ustawą Pzp oraz w s</w:t>
      </w:r>
      <w:r w:rsidR="001F48EA" w:rsidRPr="001E7F6A">
        <w:rPr>
          <w:rFonts w:eastAsia="Calibri"/>
          <w:color w:val="000000"/>
        </w:rPr>
        <w:t>prawach nieuregulowanych ustawą stosuje się</w:t>
      </w:r>
      <w:r w:rsidRPr="001E7F6A">
        <w:rPr>
          <w:rFonts w:eastAsia="Calibri"/>
          <w:color w:val="000000"/>
        </w:rPr>
        <w:t xml:space="preserve"> przepisy ustawy – Kodeks cywilny.</w:t>
      </w:r>
      <w:r w:rsidR="005D5FFA" w:rsidRPr="001E7F6A">
        <w:rPr>
          <w:rFonts w:eastAsia="Calibri"/>
          <w:color w:val="000000"/>
        </w:rPr>
        <w:t xml:space="preserve"> </w:t>
      </w:r>
    </w:p>
    <w:p w:rsidR="0072443B" w:rsidRPr="001E7F6A" w:rsidRDefault="0072443B" w:rsidP="00E80797">
      <w:pPr>
        <w:pStyle w:val="Akapitzlist"/>
        <w:widowControl w:val="0"/>
        <w:numPr>
          <w:ilvl w:val="0"/>
          <w:numId w:val="3"/>
        </w:numPr>
        <w:tabs>
          <w:tab w:val="left" w:pos="284"/>
        </w:tabs>
        <w:autoSpaceDE w:val="0"/>
        <w:spacing w:after="200" w:line="276" w:lineRule="auto"/>
        <w:ind w:left="0" w:firstLine="0"/>
        <w:jc w:val="both"/>
        <w:rPr>
          <w:rFonts w:eastAsia="Calibri"/>
          <w:color w:val="000000"/>
        </w:rPr>
      </w:pPr>
      <w:r w:rsidRPr="001E7F6A">
        <w:rPr>
          <w:rFonts w:eastAsia="Calibri"/>
          <w:color w:val="000000"/>
        </w:rPr>
        <w:t>W zakresie nieuregulowanym niniejszą Specyfikacj</w:t>
      </w:r>
      <w:r w:rsidR="00F3774F" w:rsidRPr="001E7F6A">
        <w:rPr>
          <w:rFonts w:eastAsia="Calibri"/>
          <w:color w:val="000000"/>
        </w:rPr>
        <w:t>ą</w:t>
      </w:r>
      <w:r w:rsidRPr="001E7F6A">
        <w:rPr>
          <w:rFonts w:eastAsia="Calibri"/>
          <w:color w:val="000000"/>
        </w:rPr>
        <w:t xml:space="preserve"> Istotnych Warunków Zamówienia, zwaną dalej „SIWZ”, zastosowanie mają przepisy ustawy Pzp.</w:t>
      </w:r>
    </w:p>
    <w:p w:rsidR="00C5778C" w:rsidRPr="001E7F6A" w:rsidRDefault="005D5FFA" w:rsidP="00E80797">
      <w:pPr>
        <w:pStyle w:val="Akapitzlist"/>
        <w:widowControl w:val="0"/>
        <w:numPr>
          <w:ilvl w:val="0"/>
          <w:numId w:val="3"/>
        </w:numPr>
        <w:tabs>
          <w:tab w:val="left" w:pos="284"/>
        </w:tabs>
        <w:autoSpaceDE w:val="0"/>
        <w:spacing w:after="200" w:line="276" w:lineRule="auto"/>
        <w:ind w:left="0" w:firstLine="0"/>
        <w:jc w:val="both"/>
        <w:rPr>
          <w:rFonts w:eastAsia="Calibri"/>
          <w:color w:val="000000"/>
        </w:rPr>
      </w:pPr>
      <w:r w:rsidRPr="007E501E">
        <w:rPr>
          <w:rFonts w:eastAsia="Calibri"/>
        </w:rPr>
        <w:t>Postępowanie jest udzielane w częściach,</w:t>
      </w:r>
      <w:r w:rsidRPr="001E7F6A">
        <w:rPr>
          <w:rFonts w:eastAsia="Calibri"/>
          <w:color w:val="000000"/>
        </w:rPr>
        <w:t xml:space="preserve"> których całkowita wartość </w:t>
      </w:r>
      <w:r w:rsidR="00706340" w:rsidRPr="001E7F6A">
        <w:rPr>
          <w:rFonts w:eastAsia="Calibri"/>
          <w:color w:val="000000"/>
        </w:rPr>
        <w:t>jest poniżej</w:t>
      </w:r>
      <w:r w:rsidR="0072443B" w:rsidRPr="001E7F6A">
        <w:rPr>
          <w:rFonts w:eastAsia="Calibri"/>
          <w:color w:val="000000"/>
        </w:rPr>
        <w:t xml:space="preserve"> kwoty określonej w przepisach wykonawczych wydanych na podstawie art. 11 ust. 8 ustawy Pzp.</w:t>
      </w:r>
    </w:p>
    <w:p w:rsidR="005670A9" w:rsidRPr="001E7F6A" w:rsidRDefault="00F37531" w:rsidP="005670A9">
      <w:pPr>
        <w:pStyle w:val="Akapitzlist"/>
        <w:widowControl w:val="0"/>
        <w:numPr>
          <w:ilvl w:val="0"/>
          <w:numId w:val="3"/>
        </w:numPr>
        <w:tabs>
          <w:tab w:val="left" w:pos="284"/>
        </w:tabs>
        <w:autoSpaceDE w:val="0"/>
        <w:spacing w:after="200" w:line="276" w:lineRule="auto"/>
        <w:ind w:left="0" w:firstLine="0"/>
        <w:jc w:val="both"/>
        <w:rPr>
          <w:rFonts w:eastAsia="Calibri"/>
          <w:color w:val="000000"/>
        </w:rPr>
      </w:pPr>
      <w:r w:rsidRPr="001E7F6A">
        <w:rPr>
          <w:rFonts w:eastAsia="Calibri"/>
        </w:rPr>
        <w:t xml:space="preserve">Przedmiotowe postępowanie jest finansowane z projektu </w:t>
      </w:r>
      <w:r w:rsidRPr="001E7F6A">
        <w:t>„Dobry start – lepsze jutro” dla uczniów uczęszczający</w:t>
      </w:r>
      <w:r w:rsidR="007D3B0F" w:rsidRPr="001E7F6A">
        <w:t>ch</w:t>
      </w:r>
      <w:r w:rsidRPr="001E7F6A">
        <w:t xml:space="preserve"> do Szkoły Podstawowej nr 1 z Oddziałami Integracyjnymi im. Mikołaja Kopernika w Gołdapi i Szkoły Podstawowej nr 2 im. Marszałka Józefa Piłsudskiego w Gołdapi, dla których organem prowadzącym jest Gmina Gołdap</w:t>
      </w:r>
      <w:r w:rsidR="005670A9" w:rsidRPr="001E7F6A">
        <w:t xml:space="preserve">. </w:t>
      </w:r>
    </w:p>
    <w:p w:rsidR="005670A9" w:rsidRPr="001E7F6A" w:rsidRDefault="005670A9" w:rsidP="005670A9">
      <w:pPr>
        <w:pStyle w:val="Akapitzlist"/>
        <w:widowControl w:val="0"/>
        <w:tabs>
          <w:tab w:val="left" w:pos="284"/>
        </w:tabs>
        <w:autoSpaceDE w:val="0"/>
        <w:spacing w:after="200" w:line="276" w:lineRule="auto"/>
        <w:ind w:left="0"/>
        <w:jc w:val="both"/>
      </w:pPr>
      <w:r w:rsidRPr="001E7F6A">
        <w:t xml:space="preserve">Nr projektu: RPWM.02.02.01-28-0079/16 </w:t>
      </w:r>
    </w:p>
    <w:p w:rsidR="005670A9" w:rsidRPr="001E7F6A" w:rsidRDefault="005670A9" w:rsidP="001E7F6A">
      <w:pPr>
        <w:pStyle w:val="Akapitzlist"/>
        <w:widowControl w:val="0"/>
        <w:tabs>
          <w:tab w:val="left" w:pos="284"/>
        </w:tabs>
        <w:autoSpaceDE w:val="0"/>
        <w:ind w:left="0"/>
        <w:jc w:val="both"/>
        <w:rPr>
          <w:rFonts w:eastAsia="Calibri"/>
          <w:color w:val="000000"/>
        </w:rPr>
      </w:pPr>
      <w:r w:rsidRPr="001E7F6A">
        <w:rPr>
          <w:lang w:eastAsia="ar-SA"/>
        </w:rPr>
        <w:t>Projekt współfinansowany ze środków Unii Europejskiej  w ramach Regionalnego Programu Operacyjnego Województwa Warmińsko - Mazurskiego  na lata 2014-2020 (Europejski Fundusz Społeczny).</w:t>
      </w:r>
    </w:p>
    <w:p w:rsidR="005670A9" w:rsidRPr="001E7F6A" w:rsidRDefault="005670A9" w:rsidP="001E7F6A">
      <w:pPr>
        <w:pStyle w:val="Akapitzlist"/>
        <w:widowControl w:val="0"/>
        <w:tabs>
          <w:tab w:val="left" w:pos="284"/>
        </w:tabs>
        <w:autoSpaceDE w:val="0"/>
        <w:ind w:left="0"/>
        <w:jc w:val="both"/>
        <w:rPr>
          <w:rFonts w:eastAsia="Calibri"/>
          <w:color w:val="000000"/>
        </w:rPr>
      </w:pPr>
      <w:r w:rsidRPr="001E7F6A">
        <w:t>2.Kadry dla gospodarki</w:t>
      </w:r>
    </w:p>
    <w:p w:rsidR="005670A9" w:rsidRPr="001E7F6A" w:rsidRDefault="005670A9" w:rsidP="001E7F6A">
      <w:pPr>
        <w:pStyle w:val="Standard"/>
        <w:widowControl/>
        <w:autoSpaceDE/>
        <w:autoSpaceDN w:val="0"/>
        <w:textAlignment w:val="baseline"/>
      </w:pPr>
      <w:r w:rsidRPr="001E7F6A">
        <w:t>2.2.Podniesienie jakości oferty edukacyjnej ukierunkowanej na rozwój kompetencji kluczowych uczniów</w:t>
      </w:r>
    </w:p>
    <w:p w:rsidR="005670A9" w:rsidRPr="001E7F6A" w:rsidRDefault="005670A9" w:rsidP="001E7F6A">
      <w:pPr>
        <w:pStyle w:val="Standard"/>
        <w:ind w:left="360" w:hanging="360"/>
      </w:pPr>
      <w:r w:rsidRPr="001E7F6A">
        <w:t>2.2.1. Podniesienie jakości oferty edukacyjnej ukierunkowanej na rozwój kompetencji kluczowych uczniów - projekty konkursowe</w:t>
      </w:r>
    </w:p>
    <w:p w:rsidR="008A1E0C" w:rsidRPr="001E7F6A" w:rsidRDefault="008A1E0C" w:rsidP="008A1E0C">
      <w:pPr>
        <w:pStyle w:val="Akapitzlist"/>
        <w:widowControl w:val="0"/>
        <w:tabs>
          <w:tab w:val="left" w:pos="284"/>
        </w:tabs>
        <w:autoSpaceDE w:val="0"/>
        <w:spacing w:after="200" w:line="276" w:lineRule="auto"/>
        <w:ind w:left="0"/>
        <w:jc w:val="both"/>
        <w:rPr>
          <w:rFonts w:eastAsia="Calibri"/>
          <w:color w:val="000000"/>
        </w:rPr>
      </w:pPr>
    </w:p>
    <w:p w:rsidR="00C71924" w:rsidRPr="001E7F6A" w:rsidRDefault="008A1E0C" w:rsidP="006F6F43">
      <w:pPr>
        <w:widowControl w:val="0"/>
        <w:numPr>
          <w:ilvl w:val="0"/>
          <w:numId w:val="1"/>
        </w:numPr>
        <w:tabs>
          <w:tab w:val="left" w:pos="426"/>
        </w:tabs>
        <w:suppressAutoHyphens/>
        <w:autoSpaceDE w:val="0"/>
        <w:spacing w:after="120"/>
        <w:ind w:left="0" w:firstLine="0"/>
        <w:jc w:val="both"/>
        <w:rPr>
          <w:rFonts w:eastAsia="Calibri"/>
          <w:b/>
          <w:color w:val="000000"/>
          <w:u w:val="single"/>
        </w:rPr>
      </w:pPr>
      <w:r w:rsidRPr="001E7F6A">
        <w:rPr>
          <w:rFonts w:eastAsia="Calibri"/>
          <w:b/>
          <w:color w:val="000000"/>
          <w:u w:val="single"/>
        </w:rPr>
        <w:t>PRZEDMIOT</w:t>
      </w:r>
      <w:r w:rsidR="00D30096" w:rsidRPr="001E7F6A">
        <w:rPr>
          <w:rFonts w:eastAsia="Calibri"/>
          <w:b/>
          <w:color w:val="000000"/>
          <w:u w:val="single"/>
        </w:rPr>
        <w:t xml:space="preserve"> ZAMÓWIENIA</w:t>
      </w:r>
    </w:p>
    <w:p w:rsidR="00F2162F" w:rsidRPr="001E7F6A" w:rsidRDefault="00C71924" w:rsidP="00E80797">
      <w:pPr>
        <w:widowControl w:val="0"/>
        <w:numPr>
          <w:ilvl w:val="3"/>
          <w:numId w:val="16"/>
        </w:numPr>
        <w:tabs>
          <w:tab w:val="left" w:pos="284"/>
        </w:tabs>
        <w:overflowPunct w:val="0"/>
        <w:autoSpaceDE w:val="0"/>
        <w:autoSpaceDN w:val="0"/>
        <w:adjustRightInd w:val="0"/>
        <w:spacing w:after="120"/>
        <w:ind w:left="0" w:firstLine="0"/>
        <w:jc w:val="both"/>
        <w:textAlignment w:val="baseline"/>
      </w:pPr>
      <w:r w:rsidRPr="001E7F6A">
        <w:rPr>
          <w:rFonts w:eastAsia="Calibri"/>
        </w:rPr>
        <w:t xml:space="preserve">Przedmiotem zamówienia jest </w:t>
      </w:r>
      <w:r w:rsidRPr="001E7F6A">
        <w:t>prowadzenie zajęć edukacyjnych, terapeutycznych i szkoleniowych w ramach projektu „Dobry start – lepsze jutro” dla uczniów uczęszczającymi do Szkoły Podstawowej nr 1 z Oddziałami Integracyjnymi im. Mikołaja Kopernika w Gołdapi i Szkoły Podstawowej nr 2 im. Marszałka Józefa Piłsudskiego w Gołdapi, dla których organem prowadzącym jest Gmina Gołdap.</w:t>
      </w:r>
    </w:p>
    <w:p w:rsidR="00F2162F" w:rsidRPr="001E7F6A" w:rsidRDefault="00F3774F" w:rsidP="00E80797">
      <w:pPr>
        <w:widowControl w:val="0"/>
        <w:numPr>
          <w:ilvl w:val="3"/>
          <w:numId w:val="16"/>
        </w:numPr>
        <w:tabs>
          <w:tab w:val="left" w:pos="284"/>
        </w:tabs>
        <w:overflowPunct w:val="0"/>
        <w:autoSpaceDE w:val="0"/>
        <w:autoSpaceDN w:val="0"/>
        <w:adjustRightInd w:val="0"/>
        <w:spacing w:after="120"/>
        <w:ind w:left="0" w:firstLine="0"/>
        <w:jc w:val="both"/>
        <w:textAlignment w:val="baseline"/>
      </w:pPr>
      <w:r w:rsidRPr="001E7F6A">
        <w:t>Przedmiot zamówienia został podzielony na</w:t>
      </w:r>
      <w:r w:rsidR="001E7F6A">
        <w:t xml:space="preserve"> </w:t>
      </w:r>
      <w:r w:rsidR="00595FCA">
        <w:t>21</w:t>
      </w:r>
      <w:r w:rsidRPr="001E7F6A">
        <w:t xml:space="preserve"> części.</w:t>
      </w:r>
      <w:r w:rsidR="00F2162F" w:rsidRPr="001E7F6A">
        <w:t xml:space="preserve"> Zamawiający przewiduje możliwość składania ofert częściowych. Wykonawca</w:t>
      </w:r>
      <w:r w:rsidR="00F2162F" w:rsidRPr="001E7F6A">
        <w:rPr>
          <w:lang w:eastAsia="pl-PL"/>
        </w:rPr>
        <w:t xml:space="preserve"> może złożyć ofertę na każdą z części zamówienia (tzn. złożyć ofertę na jedną lub </w:t>
      </w:r>
      <w:r w:rsidR="00C71924" w:rsidRPr="001E7F6A">
        <w:rPr>
          <w:lang w:eastAsia="pl-PL"/>
        </w:rPr>
        <w:t>więcej</w:t>
      </w:r>
      <w:r w:rsidR="00F2162F" w:rsidRPr="001E7F6A">
        <w:rPr>
          <w:lang w:eastAsia="pl-PL"/>
        </w:rPr>
        <w:t xml:space="preserve"> części zamówienia).</w:t>
      </w:r>
    </w:p>
    <w:p w:rsidR="00F2162F" w:rsidRPr="001E7F6A" w:rsidRDefault="00F2162F" w:rsidP="00E80797">
      <w:pPr>
        <w:widowControl w:val="0"/>
        <w:numPr>
          <w:ilvl w:val="3"/>
          <w:numId w:val="16"/>
        </w:numPr>
        <w:tabs>
          <w:tab w:val="left" w:pos="284"/>
        </w:tabs>
        <w:overflowPunct w:val="0"/>
        <w:autoSpaceDE w:val="0"/>
        <w:autoSpaceDN w:val="0"/>
        <w:adjustRightInd w:val="0"/>
        <w:spacing w:after="120"/>
        <w:ind w:left="0" w:firstLine="0"/>
        <w:jc w:val="both"/>
        <w:textAlignment w:val="baseline"/>
      </w:pPr>
      <w:r w:rsidRPr="001E7F6A">
        <w:rPr>
          <w:lang w:eastAsia="pl-PL"/>
        </w:rPr>
        <w:t>Przedmiot zamówienia obejmuje:</w:t>
      </w:r>
    </w:p>
    <w:p w:rsidR="00BB70C6" w:rsidRPr="001E7F6A" w:rsidRDefault="00C71924" w:rsidP="00C71924">
      <w:pPr>
        <w:tabs>
          <w:tab w:val="left" w:pos="426"/>
        </w:tabs>
        <w:spacing w:before="120" w:after="120"/>
        <w:ind w:firstLine="284"/>
        <w:jc w:val="both"/>
      </w:pPr>
      <w:r w:rsidRPr="001E7F6A">
        <w:t>Część 1 - Trening kreatywności  dla uczniów Sz</w:t>
      </w:r>
      <w:r w:rsidR="001E7F6A">
        <w:t>koły Podstawowej nr 1 w Gołdapi – 1 osoba prowadząca</w:t>
      </w:r>
    </w:p>
    <w:p w:rsidR="00C71924" w:rsidRPr="001E7F6A" w:rsidRDefault="00C71924" w:rsidP="00C71924">
      <w:pPr>
        <w:tabs>
          <w:tab w:val="left" w:pos="426"/>
        </w:tabs>
        <w:spacing w:before="120" w:after="120"/>
        <w:ind w:left="1276" w:hanging="992"/>
        <w:jc w:val="both"/>
      </w:pPr>
      <w:r w:rsidRPr="001E7F6A">
        <w:lastRenderedPageBreak/>
        <w:t>Część 2 - Zajęcia przyrodniczo-ekologiczne „To mi się przyda” dla uczniów Szkoły Podstawowej nr 2 w Gołdapi</w:t>
      </w:r>
      <w:r w:rsidR="001E7F6A">
        <w:t xml:space="preserve"> – 1 osoba prowadząca</w:t>
      </w:r>
    </w:p>
    <w:p w:rsidR="00C71924" w:rsidRPr="001E7F6A" w:rsidRDefault="00C71924" w:rsidP="00C71924">
      <w:pPr>
        <w:tabs>
          <w:tab w:val="left" w:pos="426"/>
        </w:tabs>
        <w:spacing w:before="120" w:after="120"/>
        <w:ind w:left="1276" w:hanging="992"/>
        <w:jc w:val="both"/>
      </w:pPr>
      <w:r w:rsidRPr="001E7F6A">
        <w:t>Część 3 - Zajęcia z przedsiębiorczości dla uczniów Szkoły Podstawowej nr 2 w Gołdapi</w:t>
      </w:r>
      <w:r w:rsidR="001E7F6A">
        <w:t xml:space="preserve"> – 1 osoba prowadząca</w:t>
      </w:r>
    </w:p>
    <w:p w:rsidR="00C71924" w:rsidRPr="001E7F6A" w:rsidRDefault="00C71924" w:rsidP="00C71924">
      <w:pPr>
        <w:tabs>
          <w:tab w:val="left" w:pos="426"/>
        </w:tabs>
        <w:spacing w:before="120" w:after="120"/>
        <w:ind w:left="1276" w:hanging="992"/>
        <w:jc w:val="both"/>
      </w:pPr>
      <w:r w:rsidRPr="001E7F6A">
        <w:t>Część 4 - Zajęcia z języka angielskiego dla uczniów Szkoły Podstawowej nr 2 w Gołdapi</w:t>
      </w:r>
      <w:r w:rsidR="001E7F6A">
        <w:t xml:space="preserve"> – 1 osoba prowadząca</w:t>
      </w:r>
    </w:p>
    <w:p w:rsidR="00C71924" w:rsidRPr="001E7F6A" w:rsidRDefault="00C71924" w:rsidP="00C71924">
      <w:pPr>
        <w:pStyle w:val="Standard"/>
        <w:spacing w:after="120"/>
        <w:ind w:hanging="141"/>
      </w:pPr>
      <w:r w:rsidRPr="001E7F6A">
        <w:t>Część 5 - Zajęcia „Akademia Chemika” dla uczniów Szkoły Podstawowej nr 2 w Gołdapi</w:t>
      </w:r>
      <w:r w:rsidR="001E7F6A">
        <w:t xml:space="preserve"> – 1 osoba prowadząca</w:t>
      </w:r>
    </w:p>
    <w:p w:rsidR="00353B8F" w:rsidRPr="001E7F6A" w:rsidRDefault="00C71924" w:rsidP="00353B8F">
      <w:pPr>
        <w:pStyle w:val="Standard"/>
        <w:spacing w:after="120"/>
        <w:ind w:hanging="141"/>
      </w:pPr>
      <w:r w:rsidRPr="001E7F6A">
        <w:t>Część 6 - Zajęcia z psychologiem</w:t>
      </w:r>
      <w:r w:rsidR="000A75CD" w:rsidRPr="001E7F6A">
        <w:t xml:space="preserve"> – </w:t>
      </w:r>
      <w:r w:rsidR="00353B8F">
        <w:t>1 osoba prowadząca</w:t>
      </w:r>
    </w:p>
    <w:p w:rsidR="00C71924" w:rsidRPr="001E7F6A" w:rsidRDefault="00595FCA" w:rsidP="00C71924">
      <w:pPr>
        <w:spacing w:after="120"/>
        <w:ind w:firstLine="284"/>
        <w:jc w:val="both"/>
      </w:pPr>
      <w:r>
        <w:t>Część 7</w:t>
      </w:r>
      <w:r w:rsidR="00353B8F">
        <w:t xml:space="preserve"> - </w:t>
      </w:r>
      <w:r w:rsidR="00353B8F" w:rsidRPr="001E7F6A">
        <w:t xml:space="preserve">Zajęcia z psychologiem – </w:t>
      </w:r>
      <w:r w:rsidR="00353B8F">
        <w:t>1 osoba prowadząca</w:t>
      </w:r>
    </w:p>
    <w:p w:rsidR="00C71924" w:rsidRDefault="00595FCA" w:rsidP="00C71924">
      <w:pPr>
        <w:spacing w:after="120"/>
        <w:ind w:firstLine="284"/>
        <w:jc w:val="both"/>
      </w:pPr>
      <w:r>
        <w:t>Część 8</w:t>
      </w:r>
      <w:r w:rsidR="00C71924" w:rsidRPr="001E7F6A">
        <w:t xml:space="preserve"> - Zajęcia z pedagogiem</w:t>
      </w:r>
      <w:r w:rsidR="000A75CD" w:rsidRPr="001E7F6A">
        <w:t xml:space="preserve"> –</w:t>
      </w:r>
      <w:r w:rsidR="00353B8F">
        <w:t xml:space="preserve"> 1 osoba prowadząca</w:t>
      </w:r>
    </w:p>
    <w:p w:rsidR="00353B8F" w:rsidRPr="001E7F6A" w:rsidRDefault="00595FCA" w:rsidP="00C71924">
      <w:pPr>
        <w:spacing w:after="120"/>
        <w:ind w:firstLine="284"/>
        <w:jc w:val="both"/>
      </w:pPr>
      <w:r>
        <w:t>Część 9</w:t>
      </w:r>
      <w:r w:rsidR="00353B8F">
        <w:t xml:space="preserve"> - </w:t>
      </w:r>
      <w:r w:rsidR="00353B8F" w:rsidRPr="001E7F6A">
        <w:t xml:space="preserve">Zajęcia z psychologiem – </w:t>
      </w:r>
      <w:r w:rsidR="00353B8F">
        <w:t>1 osoba prowadząca</w:t>
      </w:r>
    </w:p>
    <w:p w:rsidR="00C71924" w:rsidRDefault="00595FCA" w:rsidP="00C71924">
      <w:pPr>
        <w:spacing w:after="120"/>
        <w:ind w:firstLine="284"/>
        <w:jc w:val="both"/>
      </w:pPr>
      <w:r>
        <w:t>Część 10</w:t>
      </w:r>
      <w:r w:rsidR="00C71924" w:rsidRPr="001E7F6A">
        <w:t xml:space="preserve"> - Zajęcia z logopedą</w:t>
      </w:r>
      <w:r w:rsidR="000A75CD" w:rsidRPr="001E7F6A">
        <w:t xml:space="preserve"> – </w:t>
      </w:r>
      <w:r w:rsidR="00353B8F">
        <w:t>1 osoba prowadząca</w:t>
      </w:r>
    </w:p>
    <w:p w:rsidR="00353B8F" w:rsidRPr="001E7F6A" w:rsidRDefault="00595FCA" w:rsidP="00C71924">
      <w:pPr>
        <w:spacing w:after="120"/>
        <w:ind w:firstLine="284"/>
        <w:jc w:val="both"/>
      </w:pPr>
      <w:r>
        <w:t>Część 11</w:t>
      </w:r>
      <w:r w:rsidR="00353B8F">
        <w:t xml:space="preserve"> – Zajęcia z logopedą - 1 osoba prowadząca</w:t>
      </w:r>
    </w:p>
    <w:p w:rsidR="00C71924" w:rsidRPr="001E7F6A" w:rsidRDefault="00C71924" w:rsidP="00C71924">
      <w:pPr>
        <w:spacing w:after="120"/>
        <w:ind w:firstLine="284"/>
        <w:jc w:val="both"/>
      </w:pPr>
      <w:r w:rsidRPr="001E7F6A">
        <w:t>Cz</w:t>
      </w:r>
      <w:r w:rsidR="00595FCA">
        <w:t>ęść 12</w:t>
      </w:r>
      <w:r w:rsidRPr="001E7F6A">
        <w:t xml:space="preserve"> - Zajęcia terapii integracji sensorycznej</w:t>
      </w:r>
      <w:r w:rsidR="001E7F6A">
        <w:t xml:space="preserve"> – 1 osoba prowadząca</w:t>
      </w:r>
    </w:p>
    <w:p w:rsidR="00C71924" w:rsidRPr="001E7F6A" w:rsidRDefault="00595FCA" w:rsidP="00C71924">
      <w:pPr>
        <w:spacing w:after="120"/>
        <w:ind w:firstLine="284"/>
        <w:jc w:val="both"/>
      </w:pPr>
      <w:r>
        <w:t>Część 13</w:t>
      </w:r>
      <w:r w:rsidR="00C71924" w:rsidRPr="001E7F6A">
        <w:t xml:space="preserve"> - Zajęcia z tyflopedagogiem</w:t>
      </w:r>
      <w:r w:rsidR="001E7F6A">
        <w:t xml:space="preserve"> – 1 osoba prowadząca</w:t>
      </w:r>
    </w:p>
    <w:p w:rsidR="00C71924" w:rsidRPr="001E7F6A" w:rsidRDefault="00595FCA" w:rsidP="00C71924">
      <w:pPr>
        <w:spacing w:after="120"/>
        <w:ind w:firstLine="284"/>
        <w:jc w:val="both"/>
      </w:pPr>
      <w:r>
        <w:t>Część 14</w:t>
      </w:r>
      <w:r w:rsidR="00C71924" w:rsidRPr="001E7F6A">
        <w:t xml:space="preserve"> - Gimnastyka korekcyjna</w:t>
      </w:r>
      <w:r w:rsidR="001E7F6A">
        <w:t xml:space="preserve"> – 1 osoba prowadząca</w:t>
      </w:r>
    </w:p>
    <w:p w:rsidR="00C71924" w:rsidRPr="001E7F6A" w:rsidRDefault="00595FCA" w:rsidP="00C71924">
      <w:pPr>
        <w:spacing w:after="120"/>
        <w:ind w:firstLine="284"/>
        <w:jc w:val="both"/>
      </w:pPr>
      <w:r>
        <w:t>Część 15</w:t>
      </w:r>
      <w:r w:rsidR="00C71924" w:rsidRPr="001E7F6A">
        <w:t xml:space="preserve"> - Zajęcia z socjoterapii</w:t>
      </w:r>
      <w:r w:rsidR="001E7F6A">
        <w:t xml:space="preserve"> – 1 osoba prowadząca</w:t>
      </w:r>
    </w:p>
    <w:p w:rsidR="00C71924" w:rsidRPr="001E7F6A" w:rsidRDefault="00595FCA" w:rsidP="00C71924">
      <w:pPr>
        <w:spacing w:after="120"/>
        <w:ind w:firstLine="284"/>
        <w:jc w:val="both"/>
      </w:pPr>
      <w:r>
        <w:t>Część 16</w:t>
      </w:r>
      <w:r w:rsidR="00C71924" w:rsidRPr="001E7F6A">
        <w:t xml:space="preserve"> - Zajęcia z terapii EEG Biofeedback</w:t>
      </w:r>
      <w:r w:rsidR="001E7F6A">
        <w:t xml:space="preserve"> – 1 osoba prowadząca</w:t>
      </w:r>
    </w:p>
    <w:p w:rsidR="00C71924" w:rsidRPr="001E7F6A" w:rsidRDefault="00595FCA" w:rsidP="00C71924">
      <w:pPr>
        <w:spacing w:after="120"/>
        <w:ind w:left="1418" w:hanging="1134"/>
        <w:jc w:val="both"/>
      </w:pPr>
      <w:r>
        <w:t>Część 17</w:t>
      </w:r>
      <w:r w:rsidR="00C71924" w:rsidRPr="001E7F6A">
        <w:t xml:space="preserve"> - Zajęcia dydaktyczno-wyrównawcze z języka polskiego dla uczniów Szkoły Podstawowej nr 2 Gołdapi</w:t>
      </w:r>
      <w:r w:rsidR="001E7F6A">
        <w:t xml:space="preserve"> – 1 osoba prowadząca</w:t>
      </w:r>
    </w:p>
    <w:p w:rsidR="00C71924" w:rsidRPr="001E7F6A" w:rsidRDefault="00595FCA" w:rsidP="00C71924">
      <w:pPr>
        <w:spacing w:after="120"/>
        <w:ind w:left="1418" w:hanging="1134"/>
        <w:jc w:val="both"/>
      </w:pPr>
      <w:r>
        <w:t>Część 18</w:t>
      </w:r>
      <w:r w:rsidR="00C71924" w:rsidRPr="001E7F6A">
        <w:t xml:space="preserve"> - Zajęcia dydaktyczno-wyrównawcze z matematyki dla uczniów Szkoły Podstawowej nr 2 w Gołdapi</w:t>
      </w:r>
      <w:r w:rsidR="001E7F6A">
        <w:t xml:space="preserve"> – 1 osoba prowadząca</w:t>
      </w:r>
    </w:p>
    <w:p w:rsidR="00C71924" w:rsidRPr="001E7F6A" w:rsidRDefault="00595FCA" w:rsidP="00C71924">
      <w:pPr>
        <w:spacing w:after="120"/>
        <w:ind w:left="1418" w:hanging="1134"/>
        <w:jc w:val="both"/>
      </w:pPr>
      <w:r>
        <w:t>Część 19</w:t>
      </w:r>
      <w:r w:rsidR="00C71924" w:rsidRPr="001E7F6A">
        <w:t xml:space="preserve"> - Zajęcia dydaktyczno-wyrównawcze z języka angielskiego dla uczniów Szkoły Podstawowej nr 2 w Gołdapi</w:t>
      </w:r>
      <w:r w:rsidR="001E7F6A">
        <w:t xml:space="preserve"> – 1 osoba prowadząca</w:t>
      </w:r>
    </w:p>
    <w:p w:rsidR="00CB018D" w:rsidRPr="001E7F6A" w:rsidRDefault="00595FCA" w:rsidP="00C71924">
      <w:pPr>
        <w:spacing w:after="120"/>
        <w:ind w:left="1418" w:hanging="1134"/>
        <w:jc w:val="both"/>
      </w:pPr>
      <w:r>
        <w:t>Część 20</w:t>
      </w:r>
      <w:r w:rsidR="00CB018D" w:rsidRPr="001E7F6A">
        <w:t xml:space="preserve"> - Zajęcia korekcyjno-kompensacyjne</w:t>
      </w:r>
      <w:r w:rsidR="001E7F6A">
        <w:t xml:space="preserve"> – 1 osoba prowadząca</w:t>
      </w:r>
    </w:p>
    <w:p w:rsidR="00C71924" w:rsidRPr="001E7F6A" w:rsidRDefault="00595FCA" w:rsidP="00CB018D">
      <w:pPr>
        <w:spacing w:after="120"/>
        <w:ind w:firstLine="284"/>
        <w:jc w:val="both"/>
      </w:pPr>
      <w:r>
        <w:t>Część 21</w:t>
      </w:r>
      <w:r w:rsidR="00CB018D" w:rsidRPr="001E7F6A">
        <w:t xml:space="preserve"> - Zajęcia z doradcą wychowawczym dla rodziców</w:t>
      </w:r>
      <w:r w:rsidR="001E7F6A">
        <w:t xml:space="preserve"> – 1 osoba prowadząca</w:t>
      </w:r>
    </w:p>
    <w:p w:rsidR="00257AD7" w:rsidRPr="001E7F6A" w:rsidRDefault="0072443B" w:rsidP="000D3FBF">
      <w:pPr>
        <w:pStyle w:val="Akapitzlist"/>
        <w:numPr>
          <w:ilvl w:val="3"/>
          <w:numId w:val="16"/>
        </w:numPr>
        <w:tabs>
          <w:tab w:val="left" w:pos="284"/>
        </w:tabs>
        <w:spacing w:before="120" w:after="120"/>
        <w:ind w:left="0" w:firstLine="0"/>
        <w:jc w:val="both"/>
        <w:rPr>
          <w:rFonts w:eastAsia="Calibri"/>
        </w:rPr>
      </w:pPr>
      <w:r w:rsidRPr="001E7F6A">
        <w:rPr>
          <w:rFonts w:eastAsia="Calibri"/>
        </w:rPr>
        <w:t xml:space="preserve">Szczegółowy opis przedmiotu zamówienia </w:t>
      </w:r>
      <w:r w:rsidR="00257AD7" w:rsidRPr="001E7F6A">
        <w:rPr>
          <w:rFonts w:eastAsia="Calibri"/>
        </w:rPr>
        <w:t>znaj</w:t>
      </w:r>
      <w:r w:rsidR="005670A9" w:rsidRPr="001E7F6A">
        <w:rPr>
          <w:rFonts w:eastAsia="Calibri"/>
        </w:rPr>
        <w:t xml:space="preserve">duje się w Formularzu ofertowym, odpowiednio dla Części </w:t>
      </w:r>
      <w:r w:rsidR="00595FCA">
        <w:rPr>
          <w:rFonts w:eastAsia="Calibri"/>
        </w:rPr>
        <w:t>1-21</w:t>
      </w:r>
      <w:r w:rsidR="005670A9" w:rsidRPr="001E7F6A">
        <w:rPr>
          <w:rFonts w:eastAsia="Calibri"/>
        </w:rPr>
        <w:t>.</w:t>
      </w:r>
      <w:r w:rsidR="00987586" w:rsidRPr="001E7F6A">
        <w:rPr>
          <w:rFonts w:eastAsia="Calibri"/>
        </w:rPr>
        <w:t xml:space="preserve"> </w:t>
      </w:r>
    </w:p>
    <w:p w:rsidR="002641D9" w:rsidRPr="001E7F6A" w:rsidRDefault="002641D9" w:rsidP="000D3FBF">
      <w:pPr>
        <w:numPr>
          <w:ilvl w:val="0"/>
          <w:numId w:val="17"/>
        </w:numPr>
        <w:tabs>
          <w:tab w:val="left" w:pos="284"/>
        </w:tabs>
        <w:spacing w:before="120" w:after="120"/>
        <w:ind w:left="0" w:firstLine="0"/>
        <w:jc w:val="both"/>
        <w:rPr>
          <w:rFonts w:eastAsia="Calibri"/>
        </w:rPr>
      </w:pPr>
      <w:r w:rsidRPr="001E7F6A">
        <w:t xml:space="preserve">Wykonawca zobowiązany jest zrealizować zamówienie na zasadach i warunkach opisanych we wzorze umowy stanowiącym Załącznik nr </w:t>
      </w:r>
      <w:r w:rsidR="00257AD7" w:rsidRPr="001E7F6A">
        <w:t>6</w:t>
      </w:r>
      <w:r w:rsidRPr="001E7F6A">
        <w:t xml:space="preserve"> do SIWZ.</w:t>
      </w:r>
    </w:p>
    <w:p w:rsidR="006354DD" w:rsidRPr="001E7F6A" w:rsidRDefault="001F41AD" w:rsidP="00152549">
      <w:pPr>
        <w:pStyle w:val="Akapitzlist"/>
        <w:numPr>
          <w:ilvl w:val="0"/>
          <w:numId w:val="17"/>
        </w:numPr>
        <w:tabs>
          <w:tab w:val="left" w:pos="0"/>
          <w:tab w:val="left" w:pos="284"/>
        </w:tabs>
        <w:spacing w:after="120"/>
        <w:ind w:hanging="720"/>
        <w:contextualSpacing w:val="0"/>
        <w:jc w:val="both"/>
        <w:rPr>
          <w:rFonts w:eastAsia="Calibri"/>
        </w:rPr>
      </w:pPr>
      <w:r w:rsidRPr="001E7F6A">
        <w:rPr>
          <w:rFonts w:eastAsia="Calibri"/>
          <w:color w:val="000000"/>
        </w:rPr>
        <w:t>Wspólny</w:t>
      </w:r>
      <w:r w:rsidR="002641D9" w:rsidRPr="001E7F6A">
        <w:rPr>
          <w:rFonts w:eastAsia="Calibri"/>
          <w:color w:val="000000"/>
        </w:rPr>
        <w:t xml:space="preserve"> Słownik</w:t>
      </w:r>
      <w:r w:rsidRPr="001E7F6A">
        <w:rPr>
          <w:rFonts w:eastAsia="Calibri"/>
          <w:color w:val="000000"/>
        </w:rPr>
        <w:t xml:space="preserve"> Zamówień Publicznych</w:t>
      </w:r>
      <w:r w:rsidR="002641D9" w:rsidRPr="001E7F6A">
        <w:rPr>
          <w:rFonts w:eastAsia="Calibri"/>
          <w:color w:val="000000"/>
        </w:rPr>
        <w:t xml:space="preserve"> CPV:</w:t>
      </w:r>
    </w:p>
    <w:p w:rsidR="00CB018D" w:rsidRPr="001E7F6A" w:rsidRDefault="00CB018D" w:rsidP="00CB018D">
      <w:pPr>
        <w:pStyle w:val="Akapitzlist"/>
      </w:pPr>
      <w:r w:rsidRPr="001E7F6A">
        <w:t>80000000-4  - Usługi edukacyjne i szkoleniowe</w:t>
      </w:r>
    </w:p>
    <w:p w:rsidR="00CB018D" w:rsidRPr="001E7F6A" w:rsidRDefault="00CB018D" w:rsidP="00CB018D">
      <w:pPr>
        <w:pStyle w:val="Akapitzlist"/>
      </w:pPr>
      <w:r w:rsidRPr="001E7F6A">
        <w:t>80301000-0 – Usługi edukacji młodzieży</w:t>
      </w:r>
    </w:p>
    <w:p w:rsidR="00E74F74" w:rsidRPr="001E7F6A" w:rsidRDefault="00E74F74" w:rsidP="00CB018D">
      <w:pPr>
        <w:pStyle w:val="Pisma"/>
        <w:rPr>
          <w:szCs w:val="24"/>
        </w:rPr>
      </w:pPr>
    </w:p>
    <w:p w:rsidR="00A55671" w:rsidRPr="001E7F6A" w:rsidRDefault="00A55671" w:rsidP="00152549">
      <w:pPr>
        <w:pStyle w:val="Akapitzlist"/>
        <w:numPr>
          <w:ilvl w:val="0"/>
          <w:numId w:val="17"/>
        </w:numPr>
        <w:tabs>
          <w:tab w:val="left" w:pos="0"/>
          <w:tab w:val="left" w:pos="284"/>
        </w:tabs>
        <w:spacing w:after="120"/>
        <w:ind w:left="0" w:firstLine="0"/>
        <w:contextualSpacing w:val="0"/>
        <w:jc w:val="both"/>
        <w:rPr>
          <w:rFonts w:eastAsia="Calibri"/>
        </w:rPr>
      </w:pPr>
      <w:r w:rsidRPr="001E7F6A">
        <w:rPr>
          <w:rFonts w:eastAsia="Calibri"/>
        </w:rPr>
        <w:t>Zamawiający nie dopuszcza możliwości składania ofert wariantowych.</w:t>
      </w:r>
    </w:p>
    <w:p w:rsidR="00A55671" w:rsidRPr="001E7F6A" w:rsidRDefault="00A55671" w:rsidP="00152549">
      <w:pPr>
        <w:pStyle w:val="Akapitzlist"/>
        <w:numPr>
          <w:ilvl w:val="0"/>
          <w:numId w:val="17"/>
        </w:numPr>
        <w:tabs>
          <w:tab w:val="left" w:pos="284"/>
        </w:tabs>
        <w:spacing w:after="120"/>
        <w:ind w:left="0" w:firstLine="0"/>
        <w:contextualSpacing w:val="0"/>
        <w:jc w:val="both"/>
        <w:rPr>
          <w:rFonts w:eastAsia="Calibri"/>
        </w:rPr>
      </w:pPr>
      <w:r w:rsidRPr="001E7F6A">
        <w:rPr>
          <w:rFonts w:eastAsia="Calibri"/>
        </w:rPr>
        <w:t xml:space="preserve">Zamawiający </w:t>
      </w:r>
      <w:r w:rsidR="007829EC" w:rsidRPr="001E7F6A">
        <w:rPr>
          <w:rFonts w:eastAsia="Calibri"/>
        </w:rPr>
        <w:t xml:space="preserve">nie </w:t>
      </w:r>
      <w:r w:rsidRPr="001E7F6A">
        <w:rPr>
          <w:rFonts w:eastAsia="Calibri"/>
        </w:rPr>
        <w:t>przewiduje możliwości udzielenie zamówień, o których mowa w art. 67 ust. 1 pkt 6 / 7.</w:t>
      </w:r>
      <w:r w:rsidR="00027596" w:rsidRPr="001E7F6A">
        <w:rPr>
          <w:rFonts w:eastAsia="Calibri"/>
        </w:rPr>
        <w:t xml:space="preserve"> </w:t>
      </w:r>
    </w:p>
    <w:p w:rsidR="00A55671" w:rsidRPr="001E7F6A" w:rsidRDefault="00A55671" w:rsidP="00152549">
      <w:pPr>
        <w:pStyle w:val="Akapitzlist"/>
        <w:numPr>
          <w:ilvl w:val="0"/>
          <w:numId w:val="17"/>
        </w:numPr>
        <w:tabs>
          <w:tab w:val="left" w:pos="0"/>
          <w:tab w:val="left" w:pos="284"/>
        </w:tabs>
        <w:spacing w:after="120"/>
        <w:ind w:left="13" w:hanging="13"/>
        <w:contextualSpacing w:val="0"/>
        <w:jc w:val="both"/>
        <w:rPr>
          <w:rFonts w:eastAsia="Calibri"/>
        </w:rPr>
      </w:pPr>
      <w:r w:rsidRPr="001E7F6A">
        <w:rPr>
          <w:rFonts w:eastAsia="Calibri"/>
        </w:rPr>
        <w:lastRenderedPageBreak/>
        <w:t>Zamawiający nie zastrzega obowiązku osobistego wykonania przez wykonawcę kluczowych części zamówienia.</w:t>
      </w:r>
    </w:p>
    <w:p w:rsidR="00607B14" w:rsidRPr="001E7F6A" w:rsidRDefault="00607B14" w:rsidP="00152549">
      <w:pPr>
        <w:pStyle w:val="Akapitzlist"/>
        <w:numPr>
          <w:ilvl w:val="0"/>
          <w:numId w:val="17"/>
        </w:numPr>
        <w:tabs>
          <w:tab w:val="left" w:pos="0"/>
          <w:tab w:val="left" w:pos="284"/>
        </w:tabs>
        <w:spacing w:after="120"/>
        <w:ind w:left="13" w:hanging="155"/>
        <w:contextualSpacing w:val="0"/>
        <w:jc w:val="both"/>
        <w:rPr>
          <w:rFonts w:eastAsia="Calibri"/>
        </w:rPr>
      </w:pPr>
      <w:r w:rsidRPr="001E7F6A">
        <w:rPr>
          <w:rFonts w:eastAsia="Calibri"/>
        </w:rPr>
        <w:t>Zamawiający nie przewiduje udzielania zaliczek na realizację zamówienia.</w:t>
      </w:r>
    </w:p>
    <w:p w:rsidR="00012837" w:rsidRPr="001E7F6A" w:rsidRDefault="00012837" w:rsidP="00152549">
      <w:pPr>
        <w:pStyle w:val="Akapitzlist"/>
        <w:numPr>
          <w:ilvl w:val="0"/>
          <w:numId w:val="17"/>
        </w:numPr>
        <w:tabs>
          <w:tab w:val="left" w:pos="0"/>
          <w:tab w:val="left" w:pos="284"/>
        </w:tabs>
        <w:spacing w:after="120"/>
        <w:ind w:left="13" w:hanging="155"/>
        <w:contextualSpacing w:val="0"/>
        <w:jc w:val="both"/>
        <w:rPr>
          <w:rFonts w:eastAsia="Calibri"/>
        </w:rPr>
      </w:pPr>
      <w:r w:rsidRPr="001E7F6A">
        <w:t>Okres związania Wykonawcy złożoną ofertą wynosi 30 dni od upływu terminu składania ofert.</w:t>
      </w:r>
    </w:p>
    <w:p w:rsidR="006F6F43" w:rsidRPr="001E7F6A" w:rsidRDefault="006F6F43" w:rsidP="00152549">
      <w:pPr>
        <w:pStyle w:val="Akapitzlist"/>
        <w:numPr>
          <w:ilvl w:val="0"/>
          <w:numId w:val="17"/>
        </w:numPr>
        <w:tabs>
          <w:tab w:val="left" w:pos="0"/>
          <w:tab w:val="left" w:pos="284"/>
        </w:tabs>
        <w:spacing w:after="120"/>
        <w:ind w:left="13" w:hanging="155"/>
        <w:contextualSpacing w:val="0"/>
        <w:jc w:val="both"/>
        <w:rPr>
          <w:rFonts w:eastAsia="Calibri"/>
        </w:rPr>
      </w:pPr>
      <w:r w:rsidRPr="001E7F6A">
        <w:rPr>
          <w:bCs/>
        </w:rPr>
        <w:t>Wykonawca zobowiązuje się, że pracownicy świadczący czynności opisane w ust. 13 będą w okresie realizacji umowy zatrudnieni na podstawie umowy o pracę w rozumieniu przepisów ustawy z dnia 26 czerwca 1974 r. - Kodeks pracy.</w:t>
      </w:r>
    </w:p>
    <w:p w:rsidR="006F6F43" w:rsidRPr="001E7F6A" w:rsidRDefault="006F6F43" w:rsidP="00152549">
      <w:pPr>
        <w:pStyle w:val="Akapitzlist"/>
        <w:numPr>
          <w:ilvl w:val="0"/>
          <w:numId w:val="17"/>
        </w:numPr>
        <w:tabs>
          <w:tab w:val="left" w:pos="0"/>
          <w:tab w:val="left" w:pos="284"/>
        </w:tabs>
        <w:spacing w:after="120"/>
        <w:ind w:left="13" w:hanging="155"/>
        <w:contextualSpacing w:val="0"/>
        <w:jc w:val="both"/>
        <w:rPr>
          <w:rFonts w:eastAsia="Calibri"/>
        </w:rPr>
      </w:pPr>
      <w:r w:rsidRPr="001E7F6A">
        <w:rPr>
          <w:bCs/>
        </w:rPr>
        <w:t xml:space="preserve">Wykaz czynności (Część 1 – </w:t>
      </w:r>
      <w:r w:rsidR="00B65548">
        <w:rPr>
          <w:bCs/>
        </w:rPr>
        <w:t>21</w:t>
      </w:r>
      <w:r w:rsidRPr="001E7F6A">
        <w:rPr>
          <w:bCs/>
        </w:rPr>
        <w:t>), które winny być wykonywane przez pracowników Wykonawcy zatrudnionych na umowę o pracę:</w:t>
      </w:r>
    </w:p>
    <w:p w:rsidR="006F6F43" w:rsidRPr="001E7F6A" w:rsidRDefault="006F6F43" w:rsidP="006F6F43">
      <w:pPr>
        <w:pStyle w:val="Akapitzlist"/>
        <w:numPr>
          <w:ilvl w:val="4"/>
          <w:numId w:val="16"/>
        </w:numPr>
        <w:spacing w:after="200" w:line="276" w:lineRule="auto"/>
        <w:ind w:left="567" w:hanging="283"/>
        <w:rPr>
          <w:color w:val="000000"/>
        </w:rPr>
      </w:pPr>
      <w:r w:rsidRPr="001E7F6A">
        <w:rPr>
          <w:color w:val="000000"/>
        </w:rPr>
        <w:t>prowadzenie zajęć  o tematyce zgodnej z opisem dla Części 1-18, wraz z przygotowaniem niezbędnej dokumentacji,</w:t>
      </w:r>
    </w:p>
    <w:p w:rsidR="006F6F43" w:rsidRPr="001E7F6A" w:rsidRDefault="006F6F43" w:rsidP="006F6F43">
      <w:pPr>
        <w:pStyle w:val="Akapitzlist"/>
        <w:spacing w:after="200" w:line="276" w:lineRule="auto"/>
        <w:ind w:left="567"/>
      </w:pPr>
      <w:r w:rsidRPr="001E7F6A">
        <w:t>w sytuacji, gdy wykonanie tych prac polega na wykonaniu pracy w rozumieniu art. 22 § 1 ustawy z dnia 26 czerwca 1974r. – Kodeks pracy (Dz. U. z 2016, poz. 1666).</w:t>
      </w:r>
    </w:p>
    <w:p w:rsidR="00C101FC" w:rsidRPr="001E7F6A" w:rsidRDefault="00C101FC" w:rsidP="00353B8F">
      <w:pPr>
        <w:jc w:val="both"/>
        <w:rPr>
          <w:color w:val="000000"/>
        </w:rPr>
      </w:pPr>
      <w:r w:rsidRPr="001E7F6A">
        <w:rPr>
          <w:color w:val="000000"/>
        </w:rPr>
        <w:t>W przypadku złożenia oferty przez osobę fizyczną nie prowadzącą działalności gospodarczej lub przez osobę prowadzącą działalność gospodarczą, które będą samodzielnie świadczyć usługę dla danej części, powyższe zapisy o zatrudnieniu na umowę o pracę nie mają zastosowania.</w:t>
      </w:r>
    </w:p>
    <w:p w:rsidR="006F6F43" w:rsidRPr="001E7F6A" w:rsidRDefault="006F6F43" w:rsidP="00152549">
      <w:pPr>
        <w:pStyle w:val="Akapitzlist"/>
        <w:numPr>
          <w:ilvl w:val="0"/>
          <w:numId w:val="17"/>
        </w:numPr>
        <w:tabs>
          <w:tab w:val="left" w:pos="284"/>
          <w:tab w:val="left" w:pos="426"/>
        </w:tabs>
        <w:spacing w:before="120"/>
        <w:ind w:left="0" w:firstLine="0"/>
        <w:jc w:val="both"/>
      </w:pPr>
      <w:r w:rsidRPr="001E7F6A">
        <w:t xml:space="preserve">W trakcie realizacji zamówienia zamawiający uprawniony jest do wykonywania czynności kontrolnych </w:t>
      </w:r>
      <w:r w:rsidRPr="001E7F6A">
        <w:rPr>
          <w:color w:val="000000"/>
        </w:rPr>
        <w:t>wobec wykonawcy odnośnie</w:t>
      </w:r>
      <w:r w:rsidRPr="001E7F6A">
        <w:t xml:space="preserve"> spełniania przez wykonawcę lub podwykonawcę wymogu zatrudnienia na podstawie umowy o pracę osób wykonujących wskazane w punkcie 1</w:t>
      </w:r>
      <w:r w:rsidR="00C101FC" w:rsidRPr="001E7F6A">
        <w:t>3</w:t>
      </w:r>
      <w:r w:rsidRPr="001E7F6A">
        <w:t xml:space="preserve"> czynności. Zamawiający uprawniony jest w szczególności do: </w:t>
      </w:r>
    </w:p>
    <w:p w:rsidR="006F6F43" w:rsidRPr="001E7F6A" w:rsidRDefault="006F6F43" w:rsidP="00152549">
      <w:pPr>
        <w:pStyle w:val="Akapitzlist"/>
        <w:numPr>
          <w:ilvl w:val="0"/>
          <w:numId w:val="38"/>
        </w:numPr>
        <w:spacing w:before="120"/>
        <w:ind w:left="709" w:hanging="283"/>
        <w:jc w:val="both"/>
      </w:pPr>
      <w:r w:rsidRPr="001E7F6A">
        <w:t>żądania oświadczeń i dokumentów w zakresie potwierdzenia spełniania ww. wymogów i dokonywania ich oceny,</w:t>
      </w:r>
    </w:p>
    <w:p w:rsidR="006F6F43" w:rsidRPr="001E7F6A" w:rsidRDefault="006F6F43" w:rsidP="00152549">
      <w:pPr>
        <w:pStyle w:val="Akapitzlist"/>
        <w:numPr>
          <w:ilvl w:val="0"/>
          <w:numId w:val="38"/>
        </w:numPr>
        <w:spacing w:before="120"/>
        <w:ind w:left="709" w:hanging="283"/>
        <w:jc w:val="both"/>
      </w:pPr>
      <w:r w:rsidRPr="001E7F6A">
        <w:t>żądania wyjaśnień w przypadku wątpliwości w zakresie potwierdzenia spełniania ww. wymogów,</w:t>
      </w:r>
    </w:p>
    <w:p w:rsidR="006F6F43" w:rsidRPr="001E7F6A" w:rsidRDefault="006F6F43" w:rsidP="00152549">
      <w:pPr>
        <w:pStyle w:val="Akapitzlist"/>
        <w:numPr>
          <w:ilvl w:val="0"/>
          <w:numId w:val="38"/>
        </w:numPr>
        <w:spacing w:before="120"/>
        <w:ind w:left="709" w:hanging="283"/>
        <w:jc w:val="both"/>
      </w:pPr>
      <w:r w:rsidRPr="001E7F6A">
        <w:t>przeprowadzania kontroli na miejscu wykonywania świadczenia.</w:t>
      </w:r>
    </w:p>
    <w:p w:rsidR="006F6F43" w:rsidRPr="001E7F6A" w:rsidRDefault="006F6F43" w:rsidP="00152549">
      <w:pPr>
        <w:pStyle w:val="Akapitzlist"/>
        <w:numPr>
          <w:ilvl w:val="0"/>
          <w:numId w:val="17"/>
        </w:numPr>
        <w:tabs>
          <w:tab w:val="left" w:pos="426"/>
        </w:tabs>
        <w:spacing w:before="120"/>
        <w:ind w:left="0" w:firstLine="0"/>
        <w:contextualSpacing w:val="0"/>
        <w:jc w:val="both"/>
      </w:pPr>
      <w:r w:rsidRPr="001E7F6A">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1</w:t>
      </w:r>
      <w:r w:rsidR="00C101FC" w:rsidRPr="001E7F6A">
        <w:t>3</w:t>
      </w:r>
      <w:r w:rsidRPr="001E7F6A">
        <w:t xml:space="preserve"> czynności w trakcie realizacji zamówienia:</w:t>
      </w:r>
    </w:p>
    <w:p w:rsidR="006F6F43" w:rsidRPr="001E7F6A" w:rsidRDefault="006F6F43" w:rsidP="00152549">
      <w:pPr>
        <w:pStyle w:val="Akapitzlist"/>
        <w:numPr>
          <w:ilvl w:val="0"/>
          <w:numId w:val="39"/>
        </w:numPr>
        <w:spacing w:before="120"/>
        <w:ind w:left="709" w:hanging="283"/>
        <w:contextualSpacing w:val="0"/>
        <w:jc w:val="both"/>
        <w:rPr>
          <w:i/>
        </w:rPr>
      </w:pPr>
      <w:r w:rsidRPr="001E7F6A">
        <w:rPr>
          <w:b/>
        </w:rPr>
        <w:t xml:space="preserve">oświadczenie wykonawcy lub podwykonawcy </w:t>
      </w:r>
      <w:r w:rsidRPr="001E7F6A">
        <w:t>o zatrudnieniu na podstawie umowy o pracę osób wykonujących czynności, których dotyczy wezwanie zamawiającego.</w:t>
      </w:r>
      <w:r w:rsidRPr="001E7F6A">
        <w:rPr>
          <w:b/>
        </w:rPr>
        <w:t xml:space="preserve"> </w:t>
      </w:r>
      <w:r w:rsidRPr="001E7F6A">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rsidR="006F6F43" w:rsidRPr="001E7F6A" w:rsidRDefault="006F6F43" w:rsidP="00152549">
      <w:pPr>
        <w:pStyle w:val="Akapitzlist"/>
        <w:numPr>
          <w:ilvl w:val="0"/>
          <w:numId w:val="39"/>
        </w:numPr>
        <w:spacing w:before="120"/>
        <w:ind w:left="709" w:hanging="283"/>
        <w:contextualSpacing w:val="0"/>
        <w:jc w:val="both"/>
        <w:rPr>
          <w:i/>
        </w:rPr>
      </w:pPr>
      <w:r w:rsidRPr="001E7F6A">
        <w:t>poświadczoną za zgodność z oryginałem odpowiednio przez wykonawcę lub podwykonawcę</w:t>
      </w:r>
      <w:r w:rsidRPr="001E7F6A">
        <w:rPr>
          <w:b/>
        </w:rPr>
        <w:t xml:space="preserve"> kopię umowy/umów o pracę</w:t>
      </w:r>
      <w:r w:rsidRPr="001E7F6A">
        <w:t xml:space="preserve"> osób wykonujących w trakcie realizacji zamówienia czynności, których dotyczy ww. oświadczenie wykonawcy lub </w:t>
      </w:r>
      <w:r w:rsidRPr="001E7F6A">
        <w:rPr>
          <w:color w:val="000000"/>
        </w:rPr>
        <w:t>podwykonawcy (wraz z dokumentem regulującym zakres obowiązków, jeżeli został sporządzony). Kopia</w:t>
      </w:r>
      <w:r w:rsidRPr="001E7F6A">
        <w:t xml:space="preserve"> umowy/umów powinna zostać zanonimizowana w sposób zapewniający ochronę danych osobowych pracowników, zgodnie z przepisami ustawy z dnia 29 sierpnia 1997 r. </w:t>
      </w:r>
      <w:r w:rsidRPr="001E7F6A">
        <w:rPr>
          <w:i/>
        </w:rPr>
        <w:t>o ochronie danych osobowych</w:t>
      </w:r>
      <w:r w:rsidRPr="001E7F6A">
        <w:t xml:space="preserve"> (tj. w szczególności bez adresów, nr PESEL pracowników). Imię i nazwisko pracownika nie podlega anonimizacji. Informacje takie jak: data zawarcia umowy, rodzaj umowy o pracę i wymiar etatu powinny być możliwe do zidentyfikowania;</w:t>
      </w:r>
    </w:p>
    <w:p w:rsidR="006F6F43" w:rsidRPr="001E7F6A" w:rsidRDefault="006F6F43" w:rsidP="00152549">
      <w:pPr>
        <w:pStyle w:val="Akapitzlist"/>
        <w:numPr>
          <w:ilvl w:val="0"/>
          <w:numId w:val="39"/>
        </w:numPr>
        <w:spacing w:before="120"/>
        <w:ind w:left="709" w:hanging="283"/>
        <w:contextualSpacing w:val="0"/>
        <w:jc w:val="both"/>
      </w:pPr>
      <w:r w:rsidRPr="001E7F6A">
        <w:rPr>
          <w:b/>
        </w:rPr>
        <w:lastRenderedPageBreak/>
        <w:t>zaświadczenie właściwego oddziału ZUS,</w:t>
      </w:r>
      <w:r w:rsidRPr="001E7F6A">
        <w:t xml:space="preserve"> potwierdzające opłacanie </w:t>
      </w:r>
      <w:r w:rsidRPr="001E7F6A">
        <w:rPr>
          <w:color w:val="000000"/>
        </w:rPr>
        <w:t>przez wykonawcę lub podwykonawcę składek na ubezpieczenia</w:t>
      </w:r>
      <w:r w:rsidRPr="001E7F6A">
        <w:t xml:space="preserve"> społeczne i zdrowotne z tytułu zatrudnienia na podstawie umów o pracę za ostatni okres rozliczeniowy;</w:t>
      </w:r>
    </w:p>
    <w:p w:rsidR="006F6F43" w:rsidRPr="001E7F6A" w:rsidRDefault="006F6F43" w:rsidP="00152549">
      <w:pPr>
        <w:pStyle w:val="Akapitzlist"/>
        <w:numPr>
          <w:ilvl w:val="0"/>
          <w:numId w:val="39"/>
        </w:numPr>
        <w:spacing w:before="120"/>
        <w:ind w:left="709" w:hanging="283"/>
        <w:contextualSpacing w:val="0"/>
        <w:jc w:val="both"/>
      </w:pPr>
      <w:r w:rsidRPr="001E7F6A">
        <w:t>poświadczoną za zgodność z oryginałem odpowiednio przez wykonawcę lub podwykonawcę</w:t>
      </w:r>
      <w:r w:rsidRPr="001E7F6A">
        <w:rPr>
          <w:b/>
        </w:rPr>
        <w:t xml:space="preserve"> kopię dowodu potwierdzającego zgłoszenie pracownika przez pracodawcę do ubezpieczeń</w:t>
      </w:r>
      <w:r w:rsidRPr="001E7F6A">
        <w:t xml:space="preserve">, zanonimizowaną w sposób zapewniający ochronę danych osobowych pracowników, zgodnie z przepisami ustawy z dnia 29 sierpnia 1997 r. </w:t>
      </w:r>
      <w:r w:rsidRPr="001E7F6A">
        <w:rPr>
          <w:i/>
        </w:rPr>
        <w:t>o ochronie danych osobowych.</w:t>
      </w:r>
      <w:r w:rsidRPr="001E7F6A">
        <w:t xml:space="preserve"> Imię i nazwisko pracownika nie podlega anonimizacji.</w:t>
      </w:r>
    </w:p>
    <w:p w:rsidR="00C101FC" w:rsidRPr="001E7F6A" w:rsidRDefault="006F6F43" w:rsidP="00152549">
      <w:pPr>
        <w:pStyle w:val="Akapitzlist"/>
        <w:numPr>
          <w:ilvl w:val="0"/>
          <w:numId w:val="17"/>
        </w:numPr>
        <w:tabs>
          <w:tab w:val="left" w:pos="284"/>
          <w:tab w:val="left" w:pos="426"/>
        </w:tabs>
        <w:spacing w:before="120"/>
        <w:ind w:left="0" w:firstLine="0"/>
        <w:contextualSpacing w:val="0"/>
        <w:jc w:val="both"/>
      </w:pPr>
      <w:r w:rsidRPr="001E7F6A">
        <w:t xml:space="preserve">Z tytułu niespełnienia przez </w:t>
      </w:r>
      <w:r w:rsidRPr="001E7F6A">
        <w:rPr>
          <w:color w:val="000000"/>
        </w:rPr>
        <w:t>wykonawcę lub podwykonawcę wymogu zatrudnienia na podstawie umowy o pracę osób wykonujących wskazane w punkcie 1</w:t>
      </w:r>
      <w:r w:rsidR="00C101FC" w:rsidRPr="001E7F6A">
        <w:rPr>
          <w:color w:val="000000"/>
        </w:rPr>
        <w:t>3</w:t>
      </w:r>
      <w:r w:rsidRPr="001E7F6A">
        <w:rPr>
          <w:color w:val="000000"/>
        </w:rPr>
        <w:t xml:space="preserve">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w:t>
      </w:r>
      <w:r w:rsidRPr="001E7F6A">
        <w:t xml:space="preserve">przez </w:t>
      </w:r>
      <w:r w:rsidRPr="001E7F6A">
        <w:rPr>
          <w:color w:val="000000"/>
        </w:rPr>
        <w:t xml:space="preserve">wykonawcę lub podwykonawcę wymogu zatrudnienia na podstawie umowy o pracę traktowane będzie jako </w:t>
      </w:r>
      <w:r w:rsidRPr="001E7F6A">
        <w:t xml:space="preserve">niespełnienie przez </w:t>
      </w:r>
      <w:r w:rsidRPr="001E7F6A">
        <w:rPr>
          <w:color w:val="000000"/>
        </w:rPr>
        <w:t>wykonawcę lub podwykonawcę wymogu zatrudnienia na podstawie umowy o pracę osób wykonujących wskazane w punkcie 1</w:t>
      </w:r>
      <w:r w:rsidR="00C101FC" w:rsidRPr="001E7F6A">
        <w:rPr>
          <w:color w:val="000000"/>
        </w:rPr>
        <w:t>3</w:t>
      </w:r>
      <w:r w:rsidRPr="001E7F6A">
        <w:rPr>
          <w:color w:val="000000"/>
        </w:rPr>
        <w:t xml:space="preserve"> czynności</w:t>
      </w:r>
      <w:r w:rsidR="00C101FC" w:rsidRPr="001E7F6A">
        <w:rPr>
          <w:color w:val="000000"/>
        </w:rPr>
        <w:t>.</w:t>
      </w:r>
      <w:r w:rsidRPr="001E7F6A">
        <w:rPr>
          <w:color w:val="000000"/>
        </w:rPr>
        <w:t xml:space="preserve"> </w:t>
      </w:r>
    </w:p>
    <w:p w:rsidR="006F6F43" w:rsidRPr="001E7F6A" w:rsidRDefault="006F6F43" w:rsidP="00152549">
      <w:pPr>
        <w:pStyle w:val="Akapitzlist"/>
        <w:numPr>
          <w:ilvl w:val="0"/>
          <w:numId w:val="17"/>
        </w:numPr>
        <w:tabs>
          <w:tab w:val="left" w:pos="284"/>
          <w:tab w:val="left" w:pos="426"/>
        </w:tabs>
        <w:spacing w:before="120"/>
        <w:ind w:left="0" w:firstLine="0"/>
        <w:contextualSpacing w:val="0"/>
        <w:jc w:val="both"/>
      </w:pPr>
      <w:r w:rsidRPr="001E7F6A">
        <w:rPr>
          <w:color w:val="000000"/>
        </w:rPr>
        <w:t>W przypadku uzasadnionych wątpliwości co do przestrzegania prawa pracy przez wykonawcę lub podwykonawcę, zamawiający może zwrócić się o przeprowadzenie kontroli przez Państwową</w:t>
      </w:r>
      <w:r w:rsidRPr="001E7F6A">
        <w:t xml:space="preserve"> Inspekcję Pracy.</w:t>
      </w:r>
    </w:p>
    <w:p w:rsidR="00CB018D" w:rsidRPr="001E7F6A" w:rsidRDefault="00CB018D" w:rsidP="00C101FC">
      <w:pPr>
        <w:spacing w:after="120"/>
        <w:rPr>
          <w:rFonts w:eastAsia="Arial"/>
          <w:b/>
          <w:bCs/>
          <w:u w:val="single"/>
          <w:lang w:eastAsia="ar-SA"/>
        </w:rPr>
      </w:pPr>
    </w:p>
    <w:p w:rsidR="00A55671" w:rsidRPr="001E7F6A" w:rsidRDefault="00A55671" w:rsidP="00F951F7">
      <w:pPr>
        <w:pStyle w:val="Akapitzlist"/>
        <w:numPr>
          <w:ilvl w:val="0"/>
          <w:numId w:val="1"/>
        </w:numPr>
        <w:spacing w:after="120"/>
        <w:ind w:left="426" w:hanging="426"/>
        <w:contextualSpacing w:val="0"/>
        <w:rPr>
          <w:rFonts w:eastAsia="Arial"/>
          <w:b/>
          <w:bCs/>
          <w:u w:val="single"/>
          <w:lang w:eastAsia="ar-SA"/>
        </w:rPr>
      </w:pPr>
      <w:r w:rsidRPr="001E7F6A">
        <w:rPr>
          <w:rFonts w:eastAsia="Arial"/>
          <w:b/>
          <w:bCs/>
          <w:u w:val="single"/>
          <w:lang w:eastAsia="ar-SA"/>
        </w:rPr>
        <w:t>TERMIN WYKONANIA ZAMÓWIENIA</w:t>
      </w:r>
    </w:p>
    <w:p w:rsidR="00CB018D" w:rsidRPr="00C74624" w:rsidRDefault="00A55671" w:rsidP="00A55671">
      <w:pPr>
        <w:widowControl w:val="0"/>
        <w:tabs>
          <w:tab w:val="left" w:pos="426"/>
        </w:tabs>
        <w:suppressAutoHyphens/>
        <w:autoSpaceDE w:val="0"/>
        <w:spacing w:after="120" w:line="276" w:lineRule="auto"/>
        <w:jc w:val="both"/>
        <w:rPr>
          <w:rFonts w:eastAsia="Arial"/>
          <w:bCs/>
          <w:lang w:eastAsia="ar-SA"/>
        </w:rPr>
      </w:pPr>
      <w:r w:rsidRPr="001E7F6A">
        <w:rPr>
          <w:rFonts w:eastAsia="Arial"/>
          <w:bCs/>
          <w:lang w:eastAsia="ar-SA"/>
        </w:rPr>
        <w:t xml:space="preserve">Zamawiający wymaga realizacji zamówienia w terminie </w:t>
      </w:r>
      <w:r w:rsidR="007D3B0F" w:rsidRPr="001E7F6A">
        <w:rPr>
          <w:rFonts w:eastAsia="Arial"/>
          <w:bCs/>
          <w:lang w:eastAsia="ar-SA"/>
        </w:rPr>
        <w:t>od dnia podpisania umowy</w:t>
      </w:r>
      <w:r w:rsidR="007829EC" w:rsidRPr="001E7F6A">
        <w:rPr>
          <w:rFonts w:eastAsia="Arial"/>
          <w:bCs/>
          <w:lang w:eastAsia="ar-SA"/>
        </w:rPr>
        <w:t xml:space="preserve"> </w:t>
      </w:r>
      <w:r w:rsidR="00F51E1A" w:rsidRPr="001E7F6A">
        <w:rPr>
          <w:rFonts w:eastAsia="Arial"/>
          <w:bCs/>
          <w:lang w:eastAsia="ar-SA"/>
        </w:rPr>
        <w:t xml:space="preserve"> </w:t>
      </w:r>
      <w:r w:rsidR="00595FCA" w:rsidRPr="00C74624">
        <w:rPr>
          <w:rFonts w:eastAsia="Arial"/>
          <w:bCs/>
          <w:lang w:eastAsia="ar-SA"/>
        </w:rPr>
        <w:t>31.12.2018r (dla Części 1 – 21</w:t>
      </w:r>
      <w:r w:rsidR="00CB018D" w:rsidRPr="00C74624">
        <w:rPr>
          <w:rFonts w:eastAsia="Arial"/>
          <w:bCs/>
          <w:lang w:eastAsia="ar-SA"/>
        </w:rPr>
        <w:t>)</w:t>
      </w:r>
    </w:p>
    <w:p w:rsidR="00353B8F" w:rsidRPr="001E7F6A" w:rsidRDefault="00353B8F" w:rsidP="00A55671">
      <w:pPr>
        <w:widowControl w:val="0"/>
        <w:tabs>
          <w:tab w:val="left" w:pos="426"/>
        </w:tabs>
        <w:suppressAutoHyphens/>
        <w:autoSpaceDE w:val="0"/>
        <w:spacing w:after="120" w:line="276" w:lineRule="auto"/>
        <w:jc w:val="both"/>
        <w:rPr>
          <w:rFonts w:eastAsia="Arial"/>
          <w:bCs/>
          <w:lang w:eastAsia="ar-SA"/>
        </w:rPr>
      </w:pPr>
    </w:p>
    <w:p w:rsidR="00E74F74" w:rsidRPr="001E7F6A" w:rsidRDefault="00E74F74" w:rsidP="00E74F74">
      <w:pPr>
        <w:widowControl w:val="0"/>
        <w:numPr>
          <w:ilvl w:val="0"/>
          <w:numId w:val="1"/>
        </w:numPr>
        <w:tabs>
          <w:tab w:val="left" w:pos="426"/>
        </w:tabs>
        <w:suppressAutoHyphens/>
        <w:autoSpaceDE w:val="0"/>
        <w:spacing w:after="200" w:line="276" w:lineRule="auto"/>
        <w:ind w:left="0" w:firstLine="0"/>
        <w:jc w:val="both"/>
        <w:rPr>
          <w:rFonts w:eastAsia="Arial"/>
          <w:b/>
          <w:bCs/>
          <w:u w:val="single"/>
          <w:lang w:eastAsia="ar-SA"/>
        </w:rPr>
      </w:pPr>
      <w:r w:rsidRPr="001E7F6A">
        <w:rPr>
          <w:rFonts w:eastAsia="Arial"/>
          <w:b/>
          <w:bCs/>
          <w:u w:val="single"/>
          <w:lang w:eastAsia="ar-SA"/>
        </w:rPr>
        <w:t xml:space="preserve">DODATKOWE INFORMACJE DOTYCZĄCE </w:t>
      </w:r>
      <w:r w:rsidR="00523A64" w:rsidRPr="001E7F6A">
        <w:rPr>
          <w:rFonts w:eastAsia="Arial"/>
          <w:b/>
          <w:bCs/>
          <w:u w:val="single"/>
          <w:lang w:eastAsia="ar-SA"/>
        </w:rPr>
        <w:t>PRZEDMIOTU ZAMÓWIENIA</w:t>
      </w:r>
    </w:p>
    <w:p w:rsidR="00CB018D" w:rsidRPr="001E7F6A" w:rsidRDefault="00CB018D" w:rsidP="00CB018D">
      <w:pPr>
        <w:pStyle w:val="Standard"/>
        <w:spacing w:after="120"/>
        <w:rPr>
          <w:u w:val="single"/>
        </w:rPr>
      </w:pPr>
      <w:r w:rsidRPr="001E7F6A">
        <w:rPr>
          <w:u w:val="single"/>
        </w:rPr>
        <w:t xml:space="preserve">Części </w:t>
      </w:r>
      <w:r w:rsidR="006F6F43" w:rsidRPr="001E7F6A">
        <w:rPr>
          <w:u w:val="single"/>
        </w:rPr>
        <w:t>1-5:</w:t>
      </w:r>
    </w:p>
    <w:p w:rsidR="00CB018D" w:rsidRPr="001E7F6A" w:rsidRDefault="00CB018D" w:rsidP="00152549">
      <w:pPr>
        <w:pStyle w:val="Standard"/>
        <w:numPr>
          <w:ilvl w:val="0"/>
          <w:numId w:val="28"/>
        </w:numPr>
        <w:tabs>
          <w:tab w:val="left" w:pos="284"/>
        </w:tabs>
        <w:spacing w:after="120"/>
        <w:ind w:left="0" w:firstLine="0"/>
      </w:pPr>
      <w:r w:rsidRPr="001E7F6A">
        <w:t>Realizacja zajęć będzie rozliczana godzinowo, przy czym pod pojęciem „godzina” należy rozumieć godzinę dydaktyczną (45 minut zajęć + 15 minut przerwy). Ostateczne terminy i godziny realizacji zajęć Zamawiający przedstawi Wykonawcy 7 dni przed rozpoczęciem zajęć na następne 4 tygodnie. Zamawiający zastrzega sobie prawo do zmiany harmonogramu, każdorazowo zmiana harmonogramu będzie uzgadniana z Wykonawcą usługi minimum 3 dni przed terminem, którego dotyczą zmiany. W uzasadnionych przypadkach (np. zdarzenia losowe) Zamawiający może odwołać zajęcia na dzień przed terminem realizacji danej części usługi.</w:t>
      </w:r>
    </w:p>
    <w:p w:rsidR="00CB018D" w:rsidRPr="001E7F6A" w:rsidRDefault="00CB018D" w:rsidP="00152549">
      <w:pPr>
        <w:pStyle w:val="Standard"/>
        <w:numPr>
          <w:ilvl w:val="0"/>
          <w:numId w:val="28"/>
        </w:numPr>
        <w:tabs>
          <w:tab w:val="left" w:pos="284"/>
        </w:tabs>
        <w:spacing w:after="120"/>
        <w:ind w:left="0" w:firstLine="0"/>
      </w:pPr>
      <w:r w:rsidRPr="001E7F6A">
        <w:rPr>
          <w:rFonts w:eastAsia="Times New Roman"/>
        </w:rPr>
        <w:t>Zamawiający wymaga, by wszystkie utwory powstałe w ramach niniejszego Zamówienia zostały stworzone przez Wykonawcę z poszanowaniem praw autorskich i przeniesione na Zamawiającego bez dodatkowego wynagrodzenia.</w:t>
      </w:r>
    </w:p>
    <w:p w:rsidR="00CB018D" w:rsidRPr="001E7F6A" w:rsidRDefault="00CB018D" w:rsidP="00152549">
      <w:pPr>
        <w:pStyle w:val="Standard"/>
        <w:numPr>
          <w:ilvl w:val="0"/>
          <w:numId w:val="28"/>
        </w:numPr>
        <w:tabs>
          <w:tab w:val="left" w:pos="284"/>
        </w:tabs>
        <w:spacing w:after="120"/>
        <w:ind w:left="0" w:firstLine="0"/>
      </w:pPr>
      <w:r w:rsidRPr="001E7F6A">
        <w:rPr>
          <w:rFonts w:eastAsia="Times New Roman"/>
        </w:rPr>
        <w:t>Ponadto Wykonawca będzie obowiązany do:</w:t>
      </w:r>
    </w:p>
    <w:p w:rsidR="00CB018D" w:rsidRPr="001E7F6A" w:rsidRDefault="00CB018D" w:rsidP="00152549">
      <w:pPr>
        <w:pStyle w:val="Akapitzlist"/>
        <w:numPr>
          <w:ilvl w:val="0"/>
          <w:numId w:val="29"/>
        </w:numPr>
        <w:suppressAutoHyphens/>
        <w:autoSpaceDN w:val="0"/>
        <w:spacing w:after="120"/>
        <w:contextualSpacing w:val="0"/>
        <w:jc w:val="both"/>
        <w:textAlignment w:val="baseline"/>
      </w:pPr>
      <w:r w:rsidRPr="001E7F6A">
        <w:rPr>
          <w:lang w:eastAsia="ar-SA"/>
        </w:rPr>
        <w:t>prowadzenia zajęć z uwzględnieniem indywidualnych potrzeb rozwojowych i edukacyjnych, możliwości psychofizycznych uczniów objętych wsparciem oraz poszanowania praw osób niepełnosprawnych,</w:t>
      </w:r>
    </w:p>
    <w:p w:rsidR="00CB018D" w:rsidRPr="001E7F6A" w:rsidRDefault="00CB018D" w:rsidP="00152549">
      <w:pPr>
        <w:pStyle w:val="Akapitzlist"/>
        <w:numPr>
          <w:ilvl w:val="0"/>
          <w:numId w:val="29"/>
        </w:numPr>
        <w:suppressAutoHyphens/>
        <w:autoSpaceDN w:val="0"/>
        <w:spacing w:after="120"/>
        <w:contextualSpacing w:val="0"/>
        <w:jc w:val="both"/>
        <w:textAlignment w:val="baseline"/>
      </w:pPr>
      <w:r w:rsidRPr="001E7F6A">
        <w:rPr>
          <w:lang w:eastAsia="ar-SA"/>
        </w:rPr>
        <w:t>prowadzenia  zajęć w sposób niestereotypowy, z uwzględnieniem języka łatwego i wrażliwego na płeć,</w:t>
      </w:r>
    </w:p>
    <w:p w:rsidR="00CB018D" w:rsidRPr="001E7F6A" w:rsidRDefault="00CB018D" w:rsidP="00152549">
      <w:pPr>
        <w:pStyle w:val="Akapitzlist"/>
        <w:numPr>
          <w:ilvl w:val="0"/>
          <w:numId w:val="29"/>
        </w:numPr>
        <w:suppressAutoHyphens/>
        <w:autoSpaceDN w:val="0"/>
        <w:spacing w:after="120"/>
        <w:contextualSpacing w:val="0"/>
        <w:jc w:val="both"/>
        <w:textAlignment w:val="baseline"/>
      </w:pPr>
      <w:r w:rsidRPr="001E7F6A">
        <w:rPr>
          <w:lang w:eastAsia="ar-SA"/>
        </w:rPr>
        <w:lastRenderedPageBreak/>
        <w:t>prowadzenia zajęć innowacyjnymi formami nauczania (np. łączenie różnych dziedzin wiedzy, omawianie zjawisk w aspekcie procesów biologicznych, fizycznych, chemicznych), z uwzględnieniem nowoczesnych metod pracy (np. projekt, burza mózgów, samodzielne metody badawcze, eksperymenty, doświadczenia i obserwacje, techniki pamięciowe),</w:t>
      </w:r>
    </w:p>
    <w:p w:rsidR="00CB018D" w:rsidRPr="001E7F6A" w:rsidRDefault="00CB018D" w:rsidP="00152549">
      <w:pPr>
        <w:pStyle w:val="Standard"/>
        <w:numPr>
          <w:ilvl w:val="0"/>
          <w:numId w:val="29"/>
        </w:numPr>
        <w:spacing w:after="120"/>
      </w:pPr>
      <w:r w:rsidRPr="001E7F6A">
        <w:rPr>
          <w:rFonts w:eastAsia="Times New Roman"/>
        </w:rPr>
        <w:t>prowadzenia zajęć zgodnie z ustalonym przez Zamawiającego harmonogramem,</w:t>
      </w:r>
    </w:p>
    <w:p w:rsidR="00CB018D" w:rsidRPr="001E7F6A" w:rsidRDefault="00CB018D" w:rsidP="00152549">
      <w:pPr>
        <w:pStyle w:val="Standard"/>
        <w:numPr>
          <w:ilvl w:val="0"/>
          <w:numId w:val="29"/>
        </w:numPr>
        <w:spacing w:after="120"/>
      </w:pPr>
      <w:r w:rsidRPr="001E7F6A">
        <w:rPr>
          <w:rFonts w:eastAsia="Times New Roman"/>
        </w:rPr>
        <w:t>korzystania z dostępnych narzędzi i pomocy dydaktycznych: podręczników multimedialnych, tablic interaktywnych ze specjalistycznym oprogramowaniem, CD, sprzętu komputerowego itp., które Zamawiający zakupi w ramach projektu dla potrzeb w/w zajęć,</w:t>
      </w:r>
    </w:p>
    <w:p w:rsidR="00CB018D" w:rsidRPr="001E7F6A" w:rsidRDefault="00CB018D" w:rsidP="00152549">
      <w:pPr>
        <w:pStyle w:val="Standard"/>
        <w:numPr>
          <w:ilvl w:val="0"/>
          <w:numId w:val="29"/>
        </w:numPr>
        <w:spacing w:after="120"/>
      </w:pPr>
      <w:r w:rsidRPr="001E7F6A">
        <w:rPr>
          <w:rFonts w:eastAsia="Times New Roman"/>
        </w:rPr>
        <w:t>na bieżąco prowadzenia właściwej dokumentacji realizowanych zajęć pozalekcyjnych w wersji papierowej, tj:</w:t>
      </w:r>
    </w:p>
    <w:p w:rsidR="00CB018D" w:rsidRPr="001E7F6A" w:rsidRDefault="00CB018D" w:rsidP="00152549">
      <w:pPr>
        <w:pStyle w:val="Standard"/>
        <w:numPr>
          <w:ilvl w:val="0"/>
          <w:numId w:val="30"/>
        </w:numPr>
        <w:spacing w:after="120"/>
        <w:ind w:left="993" w:hanging="284"/>
        <w:rPr>
          <w:rFonts w:eastAsia="Times New Roman"/>
        </w:rPr>
      </w:pPr>
      <w:r w:rsidRPr="001E7F6A">
        <w:rPr>
          <w:rFonts w:eastAsia="Times New Roman"/>
        </w:rPr>
        <w:t xml:space="preserve">bieżącego prowadzenia list obecności uczestników projektu zgodnie z ustalonym z koordynatorem projektu wzorem i przekazania list po każdym zakończonym cyklu zajęć, tj. po zakończonym semestrze szkolnym, </w:t>
      </w:r>
    </w:p>
    <w:p w:rsidR="00CB018D" w:rsidRPr="001E7F6A" w:rsidRDefault="00CB018D" w:rsidP="00152549">
      <w:pPr>
        <w:pStyle w:val="Standard"/>
        <w:numPr>
          <w:ilvl w:val="0"/>
          <w:numId w:val="30"/>
        </w:numPr>
        <w:spacing w:after="120"/>
        <w:ind w:left="993" w:hanging="284"/>
        <w:rPr>
          <w:rFonts w:eastAsia="Times New Roman"/>
        </w:rPr>
      </w:pPr>
      <w:r w:rsidRPr="001E7F6A">
        <w:rPr>
          <w:rFonts w:eastAsia="Times New Roman"/>
        </w:rPr>
        <w:t>bieżącego prowadzenia dziennika zajęć zgodnie z ustalonym z koordynatorem projektu wzorem i przekazania go po każdym zakończonym cyklu zajęć, tj. po zakończonym semestrze szkolnym,</w:t>
      </w:r>
    </w:p>
    <w:p w:rsidR="00CB018D" w:rsidRPr="001E7F6A" w:rsidRDefault="00CB018D" w:rsidP="00152549">
      <w:pPr>
        <w:pStyle w:val="Standard"/>
        <w:numPr>
          <w:ilvl w:val="0"/>
          <w:numId w:val="30"/>
        </w:numPr>
        <w:spacing w:after="120"/>
        <w:ind w:left="993" w:hanging="284"/>
      </w:pPr>
      <w:r w:rsidRPr="001E7F6A">
        <w:rPr>
          <w:rFonts w:eastAsia="Times New Roman"/>
        </w:rPr>
        <w:t>prowadzenia miesięcznych kart czasu pracy zgodnie z ustalonym z Koordynatorem projektu wzorem i przekazywania ich Zamawiającemu raz w miesiącu po wykonaniu zajęć, przy czym karta czasu pracy każdorazowo musi być zatwierdzona przez Koordynatora projektu,</w:t>
      </w:r>
    </w:p>
    <w:p w:rsidR="00CB018D" w:rsidRPr="001E7F6A" w:rsidRDefault="00CB018D" w:rsidP="00152549">
      <w:pPr>
        <w:pStyle w:val="Standard"/>
        <w:numPr>
          <w:ilvl w:val="0"/>
          <w:numId w:val="30"/>
        </w:numPr>
        <w:spacing w:after="120"/>
        <w:ind w:left="993" w:hanging="284"/>
      </w:pPr>
      <w:r w:rsidRPr="001E7F6A">
        <w:rPr>
          <w:rFonts w:eastAsia="Times New Roman"/>
        </w:rPr>
        <w:t>składanie cokwartalnych sprawozdań z realizacji programu zajęć zgodnie z wzorem przygotowanym przez Koordynatora Projektu,</w:t>
      </w:r>
    </w:p>
    <w:p w:rsidR="00CB018D" w:rsidRPr="001E7F6A" w:rsidRDefault="00CB018D" w:rsidP="00152549">
      <w:pPr>
        <w:pStyle w:val="Standard"/>
        <w:numPr>
          <w:ilvl w:val="0"/>
          <w:numId w:val="30"/>
        </w:numPr>
        <w:spacing w:after="120"/>
        <w:ind w:left="993" w:hanging="284"/>
      </w:pPr>
      <w:r w:rsidRPr="001E7F6A">
        <w:rPr>
          <w:rFonts w:eastAsia="Times New Roman"/>
        </w:rPr>
        <w:t>dostarczenie innych dokumentów niezbędnych do realizacji usługi.</w:t>
      </w:r>
    </w:p>
    <w:p w:rsidR="00CB018D" w:rsidRPr="001E7F6A" w:rsidRDefault="00CB018D" w:rsidP="00152549">
      <w:pPr>
        <w:pStyle w:val="Standard"/>
        <w:numPr>
          <w:ilvl w:val="0"/>
          <w:numId w:val="29"/>
        </w:numPr>
        <w:spacing w:after="120"/>
      </w:pPr>
      <w:r w:rsidRPr="001E7F6A">
        <w:rPr>
          <w:rFonts w:eastAsia="Times New Roman"/>
        </w:rPr>
        <w:t xml:space="preserve"> </w:t>
      </w:r>
      <w:bookmarkStart w:id="0" w:name="_Hlk485623568"/>
      <w:r w:rsidRPr="001E7F6A">
        <w:rPr>
          <w:rFonts w:eastAsia="Times New Roman"/>
        </w:rPr>
        <w:t>do pomiaru zmiany poziomu kompetencji uczestników zajęć minimum 2 razy: na początku cyklu kształcenia i na zakończenie (do 4 tygodniu od zakończenia udziału ucznia w zajęciach) poprzez przeprowadzenie weryfikacji na podstawie opracowanych kryteriów oceny po zakończeniu wsparcia udzielanego danej osobie oraz porównanie uzyskanych wyników z przyjętymi wymaganiami po zakończeniu wsparcia udzielanego danej osobie</w:t>
      </w:r>
      <w:bookmarkEnd w:id="0"/>
      <w:r w:rsidR="00634945" w:rsidRPr="001E7F6A">
        <w:rPr>
          <w:rFonts w:eastAsia="Times New Roman"/>
        </w:rPr>
        <w:t xml:space="preserve">, </w:t>
      </w:r>
      <w:r w:rsidRPr="001E7F6A">
        <w:rPr>
          <w:rFonts w:eastAsia="Times New Roman"/>
        </w:rPr>
        <w:t>oraz przygotowania pisemnego raportu z wyników oraz pisemnej opinii o postępach każdego z uczestników,</w:t>
      </w:r>
    </w:p>
    <w:p w:rsidR="00CB018D" w:rsidRPr="001E7F6A" w:rsidRDefault="00CB018D" w:rsidP="00152549">
      <w:pPr>
        <w:pStyle w:val="Standard"/>
        <w:numPr>
          <w:ilvl w:val="0"/>
          <w:numId w:val="29"/>
        </w:numPr>
        <w:spacing w:after="120"/>
      </w:pPr>
      <w:r w:rsidRPr="001E7F6A">
        <w:rPr>
          <w:rFonts w:eastAsia="Times New Roman"/>
        </w:rPr>
        <w:t>przestrzegania wytycznych i przepisów dotyczących realizacji projektów współfinansowanych z EFS przy wykonywaniu czynności związanych z realizacją projektu,</w:t>
      </w:r>
    </w:p>
    <w:p w:rsidR="00CB018D" w:rsidRPr="001E7F6A" w:rsidRDefault="00CB018D" w:rsidP="00152549">
      <w:pPr>
        <w:pStyle w:val="Standard"/>
        <w:numPr>
          <w:ilvl w:val="0"/>
          <w:numId w:val="29"/>
        </w:numPr>
        <w:spacing w:after="120"/>
      </w:pPr>
      <w:r w:rsidRPr="001E7F6A">
        <w:rPr>
          <w:rFonts w:eastAsia="Times New Roman"/>
        </w:rPr>
        <w:t>nadzoru nad sprzętem i pomocami dydaktycznymi, powierzonymi do prowadzenia zajęć,</w:t>
      </w:r>
    </w:p>
    <w:p w:rsidR="00CB018D" w:rsidRPr="001E7F6A" w:rsidRDefault="00CB018D" w:rsidP="00152549">
      <w:pPr>
        <w:pStyle w:val="Standard"/>
        <w:numPr>
          <w:ilvl w:val="0"/>
          <w:numId w:val="29"/>
        </w:numPr>
        <w:spacing w:after="120"/>
        <w:ind w:hanging="436"/>
      </w:pPr>
      <w:r w:rsidRPr="001E7F6A">
        <w:rPr>
          <w:rFonts w:eastAsia="Times New Roman"/>
        </w:rPr>
        <w:t>opieki nad dziećmi podczas zajęć,</w:t>
      </w:r>
    </w:p>
    <w:p w:rsidR="00CB018D" w:rsidRPr="001E7F6A" w:rsidRDefault="00CB018D" w:rsidP="00152549">
      <w:pPr>
        <w:pStyle w:val="Standard"/>
        <w:numPr>
          <w:ilvl w:val="0"/>
          <w:numId w:val="29"/>
        </w:numPr>
        <w:spacing w:after="120"/>
        <w:ind w:hanging="436"/>
      </w:pPr>
      <w:r w:rsidRPr="001E7F6A">
        <w:rPr>
          <w:rFonts w:eastAsia="Times New Roman"/>
        </w:rPr>
        <w:t>ścisłej współpracy z osobami nadzorującymi projekt, w tym Koordynatorem projektu, Asystentem koordynatora projektu, Dyrektorem szkoły lub osobą przez niego wyznaczoną,</w:t>
      </w:r>
    </w:p>
    <w:p w:rsidR="00CB018D" w:rsidRPr="001E7F6A" w:rsidRDefault="00CB018D" w:rsidP="00152549">
      <w:pPr>
        <w:pStyle w:val="Standard"/>
        <w:numPr>
          <w:ilvl w:val="0"/>
          <w:numId w:val="29"/>
        </w:numPr>
        <w:spacing w:after="120"/>
        <w:ind w:hanging="436"/>
      </w:pPr>
      <w:r w:rsidRPr="001E7F6A">
        <w:rPr>
          <w:rFonts w:eastAsia="Times New Roman"/>
        </w:rPr>
        <w:t xml:space="preserve">informowania uczestników projektu o współfinansowaniu zajęć ze środków Unii Europejskiej  </w:t>
      </w:r>
      <w:r w:rsidRPr="001E7F6A">
        <w:rPr>
          <w:rFonts w:eastAsia="Times New Roman"/>
        </w:rPr>
        <w:br/>
        <w:t>w ramach Regionalnego Programu Operacyjnego Województwa Warmińsko - Mazurskiego  na lata 2014-2020</w:t>
      </w:r>
      <w:r w:rsidR="00634945" w:rsidRPr="001E7F6A">
        <w:rPr>
          <w:rFonts w:eastAsia="Times New Roman"/>
        </w:rPr>
        <w:t xml:space="preserve"> (Europejski Fundusz Społeczny),</w:t>
      </w:r>
    </w:p>
    <w:p w:rsidR="00CB018D" w:rsidRPr="001E7F6A" w:rsidRDefault="00CB018D" w:rsidP="00152549">
      <w:pPr>
        <w:pStyle w:val="Standard"/>
        <w:numPr>
          <w:ilvl w:val="0"/>
          <w:numId w:val="29"/>
        </w:numPr>
        <w:spacing w:after="120"/>
        <w:ind w:hanging="436"/>
      </w:pPr>
      <w:r w:rsidRPr="001E7F6A">
        <w:rPr>
          <w:rFonts w:eastAsia="Times New Roman"/>
        </w:rPr>
        <w:t>przestrzegania prawidłowej promocji projektu, posługiwanie się logotypami UE oraz programu operacyjnego, nazwą projektu itp. w uzgodnieniu z Koordynatorem projektu, zgodnie z wytycznymi - oznaczanie wszelkich dokumentów sporządzanych w ramach realizacji usługi (dzienniki, listy obecności, etc.),</w:t>
      </w:r>
    </w:p>
    <w:p w:rsidR="00CB018D" w:rsidRPr="001E7F6A" w:rsidRDefault="00CB018D" w:rsidP="00152549">
      <w:pPr>
        <w:pStyle w:val="Standard"/>
        <w:numPr>
          <w:ilvl w:val="0"/>
          <w:numId w:val="29"/>
        </w:numPr>
        <w:spacing w:after="120"/>
        <w:ind w:hanging="436"/>
      </w:pPr>
      <w:r w:rsidRPr="001E7F6A">
        <w:rPr>
          <w:rFonts w:eastAsia="Times New Roman"/>
        </w:rPr>
        <w:t>przekazania Zamawiającemu po zakończeniu realizacji zamówienia całej dokumentacji związanej z wykonaniem umowy.</w:t>
      </w:r>
    </w:p>
    <w:p w:rsidR="00634945" w:rsidRPr="001E7F6A" w:rsidRDefault="00634945" w:rsidP="00634945">
      <w:pPr>
        <w:pStyle w:val="Standard"/>
        <w:spacing w:after="120"/>
        <w:ind w:left="720" w:firstLine="0"/>
      </w:pPr>
    </w:p>
    <w:p w:rsidR="00634945" w:rsidRPr="001E7F6A" w:rsidRDefault="00634945" w:rsidP="00634945">
      <w:pPr>
        <w:spacing w:after="120"/>
        <w:jc w:val="both"/>
        <w:rPr>
          <w:u w:val="single"/>
        </w:rPr>
      </w:pPr>
      <w:r w:rsidRPr="001E7F6A">
        <w:rPr>
          <w:u w:val="single"/>
        </w:rPr>
        <w:t xml:space="preserve">Części </w:t>
      </w:r>
      <w:r w:rsidR="00595FCA">
        <w:rPr>
          <w:u w:val="single"/>
        </w:rPr>
        <w:t>6-20</w:t>
      </w:r>
      <w:r w:rsidRPr="001E7F6A">
        <w:rPr>
          <w:u w:val="single"/>
        </w:rPr>
        <w:t>:</w:t>
      </w:r>
    </w:p>
    <w:p w:rsidR="00634945" w:rsidRPr="001E7F6A" w:rsidRDefault="00634945" w:rsidP="00634945">
      <w:pPr>
        <w:spacing w:after="120"/>
        <w:jc w:val="both"/>
      </w:pPr>
      <w:r w:rsidRPr="001E7F6A">
        <w:t>1. Realizacja w/w zajęć powinna uwzględniać zasady określone w:</w:t>
      </w:r>
    </w:p>
    <w:p w:rsidR="00634945" w:rsidRPr="001E7F6A" w:rsidRDefault="00634945" w:rsidP="00634945">
      <w:pPr>
        <w:spacing w:after="120"/>
        <w:jc w:val="both"/>
      </w:pPr>
      <w:r w:rsidRPr="001E7F6A">
        <w:t>- Rozporządzeniu Ministra Edukacji Narodowej z dnia 30 kwietnia 2013 r. w sprawie zasad udzielania i organizacji pomocy psychologiczno-pedagogicznej w publicznych przedszkolach, szkołach i placówkach,</w:t>
      </w:r>
    </w:p>
    <w:p w:rsidR="00634945" w:rsidRPr="001E7F6A" w:rsidRDefault="00634945" w:rsidP="00634945">
      <w:pPr>
        <w:spacing w:after="120"/>
        <w:jc w:val="both"/>
      </w:pPr>
      <w:r w:rsidRPr="001E7F6A">
        <w:t>- Rozporządzeniu Ministra Edukacji Narodowej z dnia 24 lipca 2015 r. w sprawie organizowania kształcenia, wychowania i opieki dla dzieci i młodzieży niepełnosprawnych oraz niedostosowanych społecznie i zagrożonych niedostosowaniem społecznym (Dz. U. z 2015 r., poz. 1113),</w:t>
      </w:r>
    </w:p>
    <w:p w:rsidR="00634945" w:rsidRPr="001E7F6A" w:rsidRDefault="00634945" w:rsidP="00634945">
      <w:pPr>
        <w:spacing w:after="120"/>
        <w:jc w:val="both"/>
      </w:pPr>
      <w:r w:rsidRPr="001E7F6A">
        <w:t>- Rozporządzeniu Ministra Edukacji Narodowej z dnia 23 kwietnia 2013 r. w sprawie warunków i sposobu organizowania zajęć rewalidacyjno-wychowawczych dla dzieci i młodzieży z upośledzeniem umysłowym w stopniu głębokim (Dz. U. z 2013 r., poz. 529).</w:t>
      </w:r>
    </w:p>
    <w:p w:rsidR="00634945" w:rsidRPr="001E7F6A" w:rsidRDefault="00634945" w:rsidP="00634945">
      <w:pPr>
        <w:spacing w:after="120"/>
        <w:jc w:val="both"/>
      </w:pPr>
      <w:r w:rsidRPr="001E7F6A">
        <w:t xml:space="preserve">2. Realizacja zajęć będzie rozliczana godzinowo, przy czym pod pojęciem „godzina” należy rozumieć godzinę zegarową (60 minut) za wyjątkiem zajęć dydaktyczno-wyrównawczych (część </w:t>
      </w:r>
      <w:r w:rsidR="006F6F43" w:rsidRPr="001E7F6A">
        <w:t>1</w:t>
      </w:r>
      <w:r w:rsidR="00197551" w:rsidRPr="001E7F6A">
        <w:t>4</w:t>
      </w:r>
      <w:r w:rsidRPr="001E7F6A">
        <w:t>-</w:t>
      </w:r>
      <w:r w:rsidR="006F6F43" w:rsidRPr="001E7F6A">
        <w:t>16</w:t>
      </w:r>
      <w:r w:rsidRPr="001E7F6A">
        <w:t>), gdzie godzina jest traktowana jako godzina dydaktyczna (45 minut zajęć + 15 minut przerwy). Ostateczne terminy i godziny realizacji zajęć Zamawiający przedstawi Wykonawcy 7 dni przed rozpoczęciem zajęć na następne 4 tygodnie. Zamawiający zastrzega sobie prawo do zmiany harmonogramu, każdorazowo zmiana harmonogramu będzie uzgadniana z Wykonawcą usługi minimum 3 dni przed terminem, którego dotyczą zmiany. W uzasadnionych przypadkach (np. zdarzenia losowe) Zamawiający może odwołać zajęcia na dzień przed terminem realizacji danej części usługi.</w:t>
      </w:r>
    </w:p>
    <w:p w:rsidR="00634945" w:rsidRPr="001E7F6A" w:rsidRDefault="00634945" w:rsidP="00634945">
      <w:pPr>
        <w:spacing w:before="120" w:after="120"/>
        <w:jc w:val="both"/>
        <w:rPr>
          <w:lang w:eastAsia="ar-SA"/>
        </w:rPr>
      </w:pPr>
      <w:r w:rsidRPr="001E7F6A">
        <w:rPr>
          <w:lang w:eastAsia="ar-SA"/>
        </w:rPr>
        <w:t>3. Zamawiający wymaga, by wszystkie utwory powstałe w ramach niniejszego Zamówienia zostały stworzone przez Wykonawcę z poszanowaniem praw autorskich i przeniesione na Zamawiającego bez dodatkowego wynagrodzenia.</w:t>
      </w:r>
    </w:p>
    <w:p w:rsidR="00634945" w:rsidRPr="001E7F6A" w:rsidRDefault="00634945" w:rsidP="00634945">
      <w:pPr>
        <w:spacing w:before="120" w:after="120"/>
        <w:jc w:val="both"/>
        <w:rPr>
          <w:lang w:eastAsia="ar-SA"/>
        </w:rPr>
      </w:pPr>
      <w:r w:rsidRPr="001E7F6A">
        <w:rPr>
          <w:lang w:eastAsia="ar-SA"/>
        </w:rPr>
        <w:t>4. Ponadto Wykonawca będzie obowiązany do:</w:t>
      </w:r>
    </w:p>
    <w:p w:rsidR="00634945" w:rsidRPr="001E7F6A" w:rsidRDefault="00634945" w:rsidP="00152549">
      <w:pPr>
        <w:numPr>
          <w:ilvl w:val="0"/>
          <w:numId w:val="32"/>
        </w:numPr>
        <w:suppressAutoHyphens/>
        <w:autoSpaceDN w:val="0"/>
        <w:spacing w:before="120" w:after="120"/>
        <w:jc w:val="both"/>
        <w:textAlignment w:val="baseline"/>
        <w:rPr>
          <w:lang w:eastAsia="ar-SA"/>
        </w:rPr>
      </w:pPr>
      <w:r w:rsidRPr="001E7F6A">
        <w:rPr>
          <w:lang w:eastAsia="ar-SA"/>
        </w:rPr>
        <w:t>prowadzenia zajęć z uwzględnieniem indywidualnych potrzeb rozwojowych i edukacyjnych, możliwości psychofizycznych uczniów objętych wsparciem oraz poszanowania praw osób niepełnosprawnych,</w:t>
      </w:r>
    </w:p>
    <w:p w:rsidR="00634945" w:rsidRPr="001E7F6A" w:rsidRDefault="00634945" w:rsidP="00152549">
      <w:pPr>
        <w:numPr>
          <w:ilvl w:val="0"/>
          <w:numId w:val="32"/>
        </w:numPr>
        <w:suppressAutoHyphens/>
        <w:autoSpaceDN w:val="0"/>
        <w:spacing w:before="120" w:after="120"/>
        <w:jc w:val="both"/>
        <w:textAlignment w:val="baseline"/>
        <w:rPr>
          <w:lang w:eastAsia="ar-SA"/>
        </w:rPr>
      </w:pPr>
      <w:r w:rsidRPr="001E7F6A">
        <w:rPr>
          <w:lang w:eastAsia="ar-SA"/>
        </w:rPr>
        <w:t>prowadzenia  zajęć w sposób niestereotypowy, z uwzględnieniem języka łatwego i wrażliwego na płeć,</w:t>
      </w:r>
    </w:p>
    <w:p w:rsidR="00634945" w:rsidRPr="001E7F6A" w:rsidRDefault="00634945" w:rsidP="00152549">
      <w:pPr>
        <w:pStyle w:val="Akapitzlist"/>
        <w:numPr>
          <w:ilvl w:val="0"/>
          <w:numId w:val="32"/>
        </w:numPr>
        <w:spacing w:before="120" w:after="120"/>
        <w:contextualSpacing w:val="0"/>
        <w:jc w:val="both"/>
        <w:rPr>
          <w:lang w:eastAsia="ar-SA"/>
        </w:rPr>
      </w:pPr>
      <w:r w:rsidRPr="001E7F6A">
        <w:rPr>
          <w:lang w:eastAsia="ar-SA"/>
        </w:rPr>
        <w:t>prowadzenia zajęć zgodnie z ustalonym przez Zamawiającego harmonogramem,</w:t>
      </w:r>
    </w:p>
    <w:p w:rsidR="00634945" w:rsidRPr="001E7F6A" w:rsidRDefault="00634945" w:rsidP="00152549">
      <w:pPr>
        <w:pStyle w:val="Akapitzlist"/>
        <w:numPr>
          <w:ilvl w:val="0"/>
          <w:numId w:val="32"/>
        </w:numPr>
        <w:spacing w:before="120" w:after="120"/>
        <w:contextualSpacing w:val="0"/>
        <w:jc w:val="both"/>
        <w:rPr>
          <w:lang w:eastAsia="ar-SA"/>
        </w:rPr>
      </w:pPr>
      <w:r w:rsidRPr="001E7F6A">
        <w:rPr>
          <w:lang w:eastAsia="ar-SA"/>
        </w:rPr>
        <w:t>realizowania zajęć z wykorzystaniem lokalnych zasobów specjalistycznych placówek specjalnych, ośrodków szkolno-wychowawczych, młodzieżowych ośrodków wychowawczych, młodzieżowych ośrodków socjoterapii, ośrodków rewalidacyjno-wychowawczych, poradni psychologiczno-pedagogicznych,</w:t>
      </w:r>
    </w:p>
    <w:p w:rsidR="00634945" w:rsidRPr="001E7F6A" w:rsidRDefault="00634945" w:rsidP="00152549">
      <w:pPr>
        <w:pStyle w:val="Akapitzlist"/>
        <w:numPr>
          <w:ilvl w:val="0"/>
          <w:numId w:val="32"/>
        </w:numPr>
        <w:spacing w:before="120" w:after="120"/>
        <w:contextualSpacing w:val="0"/>
        <w:jc w:val="both"/>
        <w:rPr>
          <w:lang w:eastAsia="ar-SA"/>
        </w:rPr>
      </w:pPr>
      <w:r w:rsidRPr="001E7F6A">
        <w:rPr>
          <w:lang w:eastAsia="ar-SA"/>
        </w:rPr>
        <w:t>korzystania z dostępnych narzędzi i pomocy dydaktycznych: podręczników multimedialnych, tablic interaktywnych ze specjalistycznym oprogramowaniem, CD, sprzętu komputerowego, aparatu EEG Biofeedback, zestawu do terapii SI itp., które Zamawiający zakupi w ramach projektu dla potrzeb w/w zajęć,</w:t>
      </w:r>
    </w:p>
    <w:p w:rsidR="00634945" w:rsidRPr="001E7F6A" w:rsidRDefault="00634945" w:rsidP="00152549">
      <w:pPr>
        <w:pStyle w:val="Akapitzlist"/>
        <w:numPr>
          <w:ilvl w:val="0"/>
          <w:numId w:val="32"/>
        </w:numPr>
        <w:spacing w:before="120" w:after="120"/>
        <w:contextualSpacing w:val="0"/>
        <w:jc w:val="both"/>
        <w:rPr>
          <w:lang w:eastAsia="ar-SA"/>
        </w:rPr>
      </w:pPr>
      <w:r w:rsidRPr="001E7F6A">
        <w:rPr>
          <w:lang w:eastAsia="ar-SA"/>
        </w:rPr>
        <w:t>na bieżąco prowadzenia właściwej dokumentacji realizowanych zajęć pozalekcyjnych w wersji papierowej, tj:</w:t>
      </w:r>
    </w:p>
    <w:p w:rsidR="00634945" w:rsidRPr="001E7F6A" w:rsidRDefault="00634945" w:rsidP="00152549">
      <w:pPr>
        <w:pStyle w:val="Akapitzlist"/>
        <w:numPr>
          <w:ilvl w:val="0"/>
          <w:numId w:val="33"/>
        </w:numPr>
        <w:spacing w:before="120" w:after="120"/>
        <w:ind w:left="993" w:hanging="284"/>
        <w:contextualSpacing w:val="0"/>
        <w:jc w:val="both"/>
      </w:pPr>
      <w:bookmarkStart w:id="1" w:name="_Hlk485626382"/>
      <w:r w:rsidRPr="001E7F6A">
        <w:rPr>
          <w:lang w:eastAsia="ar-SA"/>
        </w:rPr>
        <w:t xml:space="preserve">bieżącego prowadzenia list obecności uczestników projektu zgodnie z ustalonym z koordynatorem projektu wzorem i przekazania list po każdym zakończonym cyklu zajęć, tj. po zakończonym semestrze szkolnym, </w:t>
      </w:r>
    </w:p>
    <w:p w:rsidR="00634945" w:rsidRPr="001E7F6A" w:rsidRDefault="00634945" w:rsidP="00152549">
      <w:pPr>
        <w:pStyle w:val="Akapitzlist"/>
        <w:numPr>
          <w:ilvl w:val="0"/>
          <w:numId w:val="33"/>
        </w:numPr>
        <w:spacing w:before="120" w:after="120"/>
        <w:ind w:left="993" w:hanging="284"/>
        <w:contextualSpacing w:val="0"/>
        <w:jc w:val="both"/>
        <w:rPr>
          <w:lang w:eastAsia="ar-SA"/>
        </w:rPr>
      </w:pPr>
      <w:r w:rsidRPr="001E7F6A">
        <w:rPr>
          <w:lang w:eastAsia="ar-SA"/>
        </w:rPr>
        <w:lastRenderedPageBreak/>
        <w:t>bieżącego prowadzenia dziennika zajęć zgodnie z ustalonym z koordynatorem projektu wzorem i przekazania go po każdym zakończonym cyklu zajęć, tj. po zakończonym semestrze szkolnym,</w:t>
      </w:r>
    </w:p>
    <w:bookmarkEnd w:id="1"/>
    <w:p w:rsidR="00634945" w:rsidRPr="001E7F6A" w:rsidRDefault="00634945" w:rsidP="00152549">
      <w:pPr>
        <w:pStyle w:val="Akapitzlist"/>
        <w:numPr>
          <w:ilvl w:val="0"/>
          <w:numId w:val="33"/>
        </w:numPr>
        <w:spacing w:before="120" w:after="120"/>
        <w:ind w:left="993" w:hanging="284"/>
        <w:contextualSpacing w:val="0"/>
        <w:jc w:val="both"/>
        <w:rPr>
          <w:lang w:eastAsia="ar-SA"/>
        </w:rPr>
      </w:pPr>
      <w:r w:rsidRPr="001E7F6A">
        <w:rPr>
          <w:lang w:eastAsia="ar-SA"/>
        </w:rPr>
        <w:t>prowadzenia miesięcznych kart czasu pracy zgodnie z ustalonym z Koordynatorem projektu wzorem i przekazywania ich Zamawiającemu raz w miesiącu po wykonaniu zajęć, przy czym karta czasu pracy każdorazowo musi być zatwierdzona przez Koordynatora projektu,</w:t>
      </w:r>
    </w:p>
    <w:p w:rsidR="00634945" w:rsidRPr="001E7F6A" w:rsidRDefault="00634945" w:rsidP="00152549">
      <w:pPr>
        <w:pStyle w:val="Akapitzlist"/>
        <w:numPr>
          <w:ilvl w:val="0"/>
          <w:numId w:val="33"/>
        </w:numPr>
        <w:spacing w:before="120" w:after="120"/>
        <w:ind w:left="993" w:hanging="284"/>
        <w:contextualSpacing w:val="0"/>
        <w:jc w:val="both"/>
        <w:rPr>
          <w:lang w:eastAsia="ar-SA"/>
        </w:rPr>
      </w:pPr>
      <w:r w:rsidRPr="001E7F6A">
        <w:rPr>
          <w:lang w:eastAsia="ar-SA"/>
        </w:rPr>
        <w:t>składanie cokwartalnych sprawozdań z realizacji programu zajęć zgodnie z wzorem przygotowanym przez Koordynatora Projektu,</w:t>
      </w:r>
    </w:p>
    <w:p w:rsidR="00634945" w:rsidRPr="001E7F6A" w:rsidRDefault="00634945" w:rsidP="00152549">
      <w:pPr>
        <w:pStyle w:val="Akapitzlist"/>
        <w:numPr>
          <w:ilvl w:val="0"/>
          <w:numId w:val="33"/>
        </w:numPr>
        <w:spacing w:before="120" w:after="120"/>
        <w:ind w:left="993" w:hanging="284"/>
        <w:contextualSpacing w:val="0"/>
        <w:jc w:val="both"/>
        <w:rPr>
          <w:lang w:eastAsia="ar-SA"/>
        </w:rPr>
      </w:pPr>
      <w:r w:rsidRPr="001E7F6A">
        <w:rPr>
          <w:lang w:eastAsia="ar-SA"/>
        </w:rPr>
        <w:t>dostarczenie innych dokumentów niezbędnych do realizacji usługi</w:t>
      </w:r>
    </w:p>
    <w:p w:rsidR="00634945" w:rsidRPr="001E7F6A" w:rsidRDefault="00634945" w:rsidP="00152549">
      <w:pPr>
        <w:pStyle w:val="Akapitzlist"/>
        <w:numPr>
          <w:ilvl w:val="0"/>
          <w:numId w:val="32"/>
        </w:numPr>
        <w:spacing w:before="120" w:after="120"/>
        <w:contextualSpacing w:val="0"/>
        <w:jc w:val="both"/>
        <w:rPr>
          <w:lang w:eastAsia="ar-SA"/>
        </w:rPr>
      </w:pPr>
      <w:r w:rsidRPr="001E7F6A">
        <w:rPr>
          <w:lang w:eastAsia="ar-SA"/>
        </w:rPr>
        <w:t xml:space="preserve">do pomiaru zmiany poziomu kompetencji uczestników zajęć minimum 3 razy: na początku cyklu kształcenia poprzez przeprowadzenie diagnozy wstępnej, w połowie i na zakończenie (do 4 tygodniu od zakończenia udziału ucznia w zajęciach) do pomiaru zmiany poziomu kompetencji uczestników zajęć minimum 2 razy: na początku cyklu kształcenia i na zakończenie (do 4 tygodniu od zakończenia udziału ucznia w zajęciach) poprzez przeprowadzenie weryfikacji na podstawie opracowanych kryteriów oceny po zakończeniu wsparcia udzielanego danej osobie oraz porównanie uzyskanych wyników z przyjętymi wymaganiami po zakończeniu wsparcia udzielanego danej osobie oraz przygotowania pisemnego raportu z wyników oraz pisemnej opinii o postępach każdego </w:t>
      </w:r>
      <w:r w:rsidRPr="001E7F6A">
        <w:rPr>
          <w:lang w:eastAsia="ar-SA"/>
        </w:rPr>
        <w:br/>
        <w:t>z uczestników,</w:t>
      </w:r>
    </w:p>
    <w:p w:rsidR="00634945" w:rsidRPr="001E7F6A" w:rsidRDefault="00634945" w:rsidP="00152549">
      <w:pPr>
        <w:pStyle w:val="Akapitzlist"/>
        <w:numPr>
          <w:ilvl w:val="0"/>
          <w:numId w:val="32"/>
        </w:numPr>
        <w:spacing w:before="120" w:after="120"/>
        <w:contextualSpacing w:val="0"/>
        <w:jc w:val="both"/>
        <w:rPr>
          <w:lang w:eastAsia="ar-SA"/>
        </w:rPr>
      </w:pPr>
      <w:r w:rsidRPr="001E7F6A">
        <w:rPr>
          <w:lang w:eastAsia="ar-SA"/>
        </w:rPr>
        <w:t>przestrzegania wytycznych i przepisów dotyczących realizacji projektów współfinansowanych z EFS przy wykonywaniu czynności związanych z realizacją projektu,</w:t>
      </w:r>
    </w:p>
    <w:p w:rsidR="00634945" w:rsidRPr="001E7F6A" w:rsidRDefault="00634945" w:rsidP="00152549">
      <w:pPr>
        <w:pStyle w:val="Akapitzlist"/>
        <w:numPr>
          <w:ilvl w:val="0"/>
          <w:numId w:val="32"/>
        </w:numPr>
        <w:spacing w:before="120" w:after="120"/>
        <w:contextualSpacing w:val="0"/>
        <w:jc w:val="both"/>
        <w:rPr>
          <w:lang w:eastAsia="ar-SA"/>
        </w:rPr>
      </w:pPr>
      <w:r w:rsidRPr="001E7F6A">
        <w:rPr>
          <w:lang w:eastAsia="ar-SA"/>
        </w:rPr>
        <w:t>nadzoru nad sprzętem i pomocami dydaktycznymi, powierzonymi do prowadzenia zajęć,</w:t>
      </w:r>
    </w:p>
    <w:p w:rsidR="00634945" w:rsidRPr="001E7F6A" w:rsidRDefault="00634945" w:rsidP="00152549">
      <w:pPr>
        <w:pStyle w:val="Akapitzlist"/>
        <w:numPr>
          <w:ilvl w:val="0"/>
          <w:numId w:val="32"/>
        </w:numPr>
        <w:spacing w:before="120" w:after="120"/>
        <w:ind w:hanging="436"/>
        <w:contextualSpacing w:val="0"/>
        <w:jc w:val="both"/>
        <w:rPr>
          <w:lang w:eastAsia="ar-SA"/>
        </w:rPr>
      </w:pPr>
      <w:r w:rsidRPr="001E7F6A">
        <w:rPr>
          <w:lang w:eastAsia="ar-SA"/>
        </w:rPr>
        <w:t>opieki nad dziećmi podczas zajęć,</w:t>
      </w:r>
    </w:p>
    <w:p w:rsidR="00634945" w:rsidRPr="001E7F6A" w:rsidRDefault="00634945" w:rsidP="00152549">
      <w:pPr>
        <w:pStyle w:val="Akapitzlist"/>
        <w:numPr>
          <w:ilvl w:val="0"/>
          <w:numId w:val="32"/>
        </w:numPr>
        <w:spacing w:before="120" w:after="120"/>
        <w:ind w:hanging="436"/>
        <w:contextualSpacing w:val="0"/>
        <w:jc w:val="both"/>
        <w:rPr>
          <w:lang w:eastAsia="ar-SA"/>
        </w:rPr>
      </w:pPr>
      <w:r w:rsidRPr="001E7F6A">
        <w:rPr>
          <w:lang w:eastAsia="ar-SA"/>
        </w:rPr>
        <w:t>ścisłej współpracy z osobami nadzorującymi projekt, w tym Koordynatorem projektu, Asystentem koordynatora projektu, Dyrektorem szkoły lub osobą przez niego wyznaczoną,</w:t>
      </w:r>
    </w:p>
    <w:p w:rsidR="00634945" w:rsidRPr="001E7F6A" w:rsidRDefault="00634945" w:rsidP="00152549">
      <w:pPr>
        <w:pStyle w:val="Akapitzlist"/>
        <w:numPr>
          <w:ilvl w:val="0"/>
          <w:numId w:val="32"/>
        </w:numPr>
        <w:spacing w:before="120" w:after="120"/>
        <w:ind w:hanging="436"/>
        <w:contextualSpacing w:val="0"/>
        <w:jc w:val="both"/>
        <w:rPr>
          <w:lang w:eastAsia="ar-SA"/>
        </w:rPr>
      </w:pPr>
      <w:r w:rsidRPr="001E7F6A">
        <w:rPr>
          <w:lang w:eastAsia="ar-SA"/>
        </w:rPr>
        <w:t xml:space="preserve">informowania uczestników projektu o współfinansowaniu zajęć ze środków Unii Europejskiej  </w:t>
      </w:r>
      <w:r w:rsidRPr="001E7F6A">
        <w:rPr>
          <w:lang w:eastAsia="ar-SA"/>
        </w:rPr>
        <w:br/>
        <w:t>w ramach Regionalnego Programu Operacyjnego Województwa Warmińsko - Mazurskiego  na lata 2014-2020 (Europejski Fundusz Społeczny),</w:t>
      </w:r>
    </w:p>
    <w:p w:rsidR="00634945" w:rsidRPr="001E7F6A" w:rsidRDefault="00634945" w:rsidP="00152549">
      <w:pPr>
        <w:pStyle w:val="Akapitzlist"/>
        <w:numPr>
          <w:ilvl w:val="0"/>
          <w:numId w:val="32"/>
        </w:numPr>
        <w:spacing w:before="120" w:after="120"/>
        <w:ind w:hanging="436"/>
        <w:contextualSpacing w:val="0"/>
        <w:jc w:val="both"/>
        <w:rPr>
          <w:lang w:eastAsia="ar-SA"/>
        </w:rPr>
      </w:pPr>
      <w:r w:rsidRPr="001E7F6A">
        <w:rPr>
          <w:lang w:eastAsia="ar-SA"/>
        </w:rPr>
        <w:t>przestrzegania prawidłowej promocji projektu, posługiwanie się logotypami UE oraz programu operacyjnego, nazwą projektu itp. w uzgodnieniu z Koordynatorem projektu, zgodnie z wytycznymi - oznaczanie wszelkich dokumentów sporządzanych w ramach realizacji usługi (dzienniki, listy obecności, etc.),</w:t>
      </w:r>
    </w:p>
    <w:p w:rsidR="00634945" w:rsidRPr="001E7F6A" w:rsidRDefault="00634945" w:rsidP="00152549">
      <w:pPr>
        <w:pStyle w:val="Akapitzlist"/>
        <w:numPr>
          <w:ilvl w:val="0"/>
          <w:numId w:val="32"/>
        </w:numPr>
        <w:spacing w:before="120" w:after="120"/>
        <w:ind w:hanging="436"/>
        <w:contextualSpacing w:val="0"/>
        <w:jc w:val="both"/>
        <w:rPr>
          <w:lang w:eastAsia="ar-SA"/>
        </w:rPr>
      </w:pPr>
      <w:r w:rsidRPr="001E7F6A">
        <w:rPr>
          <w:lang w:eastAsia="ar-SA"/>
        </w:rPr>
        <w:t>przekazania Zamawiającemu po zakończeniu realizacji zamówienia całej dokumentacji związanej z wykonaniem umowy.</w:t>
      </w:r>
    </w:p>
    <w:p w:rsidR="00CB018D" w:rsidRPr="001E7F6A" w:rsidRDefault="00595FCA" w:rsidP="00CB018D">
      <w:pPr>
        <w:tabs>
          <w:tab w:val="left" w:pos="0"/>
          <w:tab w:val="left" w:pos="142"/>
          <w:tab w:val="left" w:pos="426"/>
        </w:tabs>
        <w:spacing w:before="120" w:after="120"/>
        <w:jc w:val="both"/>
        <w:rPr>
          <w:u w:val="single"/>
        </w:rPr>
      </w:pPr>
      <w:r>
        <w:rPr>
          <w:u w:val="single"/>
        </w:rPr>
        <w:t>Część 21</w:t>
      </w:r>
      <w:r w:rsidR="006F6F43" w:rsidRPr="001E7F6A">
        <w:rPr>
          <w:u w:val="single"/>
        </w:rPr>
        <w:t>:</w:t>
      </w:r>
    </w:p>
    <w:p w:rsidR="006F6F43" w:rsidRPr="001E7F6A" w:rsidRDefault="006F6F43" w:rsidP="00353B8F">
      <w:pPr>
        <w:pStyle w:val="Akapitzlist"/>
        <w:numPr>
          <w:ilvl w:val="0"/>
          <w:numId w:val="35"/>
        </w:numPr>
        <w:tabs>
          <w:tab w:val="left" w:pos="284"/>
        </w:tabs>
        <w:spacing w:before="120" w:after="120"/>
        <w:ind w:left="0" w:firstLine="0"/>
        <w:contextualSpacing w:val="0"/>
        <w:jc w:val="both"/>
      </w:pPr>
      <w:r w:rsidRPr="001E7F6A">
        <w:t>Realizacja zajęć będzie rozliczana godzinowo, przy czym pod pojęciem „godzina” należy rozumieć godzinę zegarową (60 minut). Ostateczne terminy i godziny realizacji zajęć Zamawiający przedstawi Wykonawcy 7 dni przed rozpoczęciem zajęć na następne 4 tygodnie. Zamawiający zastrzega sobie prawo do zmiany harmonogramu, każdorazowo zmiana harmonogramu będzie uzgadniana z Wykonawcą usługi minimum 3 dni przed terminem, którego dotyczą zmiany. W uzasadnionych przypadkach (np. zdarzenia losowe) Zamawiający może odwołać zajęcia na dzień przed terminem realizacji danej części usługi.</w:t>
      </w:r>
    </w:p>
    <w:p w:rsidR="006F6F43" w:rsidRPr="001E7F6A" w:rsidRDefault="006F6F43" w:rsidP="00353B8F">
      <w:pPr>
        <w:pStyle w:val="Akapitzlist"/>
        <w:numPr>
          <w:ilvl w:val="0"/>
          <w:numId w:val="35"/>
        </w:numPr>
        <w:tabs>
          <w:tab w:val="left" w:pos="284"/>
        </w:tabs>
        <w:spacing w:before="120" w:after="120"/>
        <w:ind w:left="0" w:firstLine="0"/>
        <w:contextualSpacing w:val="0"/>
        <w:jc w:val="both"/>
      </w:pPr>
      <w:r w:rsidRPr="001E7F6A">
        <w:t>Zamawiający wymaga, by wszystkie utwory powstałe w ramach niniejszego Zamówienia zostały stworzone przez Wykonawcę z poszanowaniem praw autorskich i przeniesione na Zamawiającego bez dodatkowego wynagrodzenia.</w:t>
      </w:r>
    </w:p>
    <w:p w:rsidR="006F6F43" w:rsidRPr="001E7F6A" w:rsidRDefault="006F6F43" w:rsidP="00353B8F">
      <w:pPr>
        <w:pStyle w:val="Akapitzlist"/>
        <w:numPr>
          <w:ilvl w:val="0"/>
          <w:numId w:val="35"/>
        </w:numPr>
        <w:tabs>
          <w:tab w:val="left" w:pos="284"/>
        </w:tabs>
        <w:spacing w:before="120" w:after="120"/>
        <w:ind w:left="0" w:firstLine="0"/>
        <w:contextualSpacing w:val="0"/>
        <w:jc w:val="both"/>
      </w:pPr>
      <w:r w:rsidRPr="001E7F6A">
        <w:t>Ponadto Wykonawca będzie obowiązany do:</w:t>
      </w:r>
    </w:p>
    <w:p w:rsidR="006F6F43" w:rsidRPr="001E7F6A" w:rsidRDefault="006F6F43" w:rsidP="00353B8F">
      <w:pPr>
        <w:numPr>
          <w:ilvl w:val="0"/>
          <w:numId w:val="36"/>
        </w:numPr>
        <w:suppressAutoHyphens/>
        <w:autoSpaceDN w:val="0"/>
        <w:spacing w:before="120" w:after="120"/>
        <w:jc w:val="both"/>
        <w:textAlignment w:val="baseline"/>
      </w:pPr>
      <w:r w:rsidRPr="001E7F6A">
        <w:lastRenderedPageBreak/>
        <w:t>prowadzenia zajęć zgodnie z ustalonym przez Zamawiającego harmonogramem,</w:t>
      </w:r>
    </w:p>
    <w:p w:rsidR="006F6F43" w:rsidRPr="001E7F6A" w:rsidRDefault="006F6F43" w:rsidP="00353B8F">
      <w:pPr>
        <w:numPr>
          <w:ilvl w:val="0"/>
          <w:numId w:val="36"/>
        </w:numPr>
        <w:suppressAutoHyphens/>
        <w:autoSpaceDN w:val="0"/>
        <w:spacing w:before="120" w:after="120"/>
        <w:textAlignment w:val="baseline"/>
      </w:pPr>
      <w:r w:rsidRPr="001E7F6A">
        <w:t>prowadzenia  zajęć w sposób niestereotypowy, z uwzględnieniem języka łatwego i wrażliwego na płeć,</w:t>
      </w:r>
    </w:p>
    <w:p w:rsidR="006F6F43" w:rsidRPr="001E7F6A" w:rsidRDefault="006F6F43" w:rsidP="00353B8F">
      <w:pPr>
        <w:pStyle w:val="Akapitzlist"/>
        <w:numPr>
          <w:ilvl w:val="0"/>
          <w:numId w:val="36"/>
        </w:numPr>
        <w:spacing w:before="120" w:after="120"/>
        <w:contextualSpacing w:val="0"/>
        <w:jc w:val="both"/>
      </w:pPr>
      <w:r w:rsidRPr="001E7F6A">
        <w:t>realizowania zajęć z wykorzystaniem lokalnych zasobów specjalistycznych placówek specjalnych, ośrodków szkolno-wychowawczych, młodzieżowych ośrodków wychowawczych, młodzieżowych ośrodków socjoterapii, ośrodków rewalidacyjno-wychowawczych, poradni psychologiczno-pedagogicznych,</w:t>
      </w:r>
    </w:p>
    <w:p w:rsidR="006F6F43" w:rsidRPr="001E7F6A" w:rsidRDefault="006F6F43" w:rsidP="00353B8F">
      <w:pPr>
        <w:pStyle w:val="Akapitzlist"/>
        <w:numPr>
          <w:ilvl w:val="0"/>
          <w:numId w:val="36"/>
        </w:numPr>
        <w:spacing w:before="120" w:after="120"/>
        <w:contextualSpacing w:val="0"/>
        <w:jc w:val="both"/>
      </w:pPr>
      <w:r w:rsidRPr="001E7F6A">
        <w:t>korzystania z dostępnych narzędzi i pomocy dydaktycznych: podręczników multimedialnych, tablic interaktywnych ze specjalistycznym oprogramowaniem, CD, sprzętu komputerowego itp., które Zamawiający zakupi w ramach projektu dla potrzeb w/w zajęć,</w:t>
      </w:r>
    </w:p>
    <w:p w:rsidR="006F6F43" w:rsidRPr="001E7F6A" w:rsidRDefault="006F6F43" w:rsidP="00353B8F">
      <w:pPr>
        <w:pStyle w:val="Akapitzlist"/>
        <w:numPr>
          <w:ilvl w:val="0"/>
          <w:numId w:val="36"/>
        </w:numPr>
        <w:spacing w:before="120" w:after="120"/>
        <w:contextualSpacing w:val="0"/>
        <w:jc w:val="both"/>
      </w:pPr>
      <w:r w:rsidRPr="001E7F6A">
        <w:t>na bieżąco prowadzenia właściwej dokumentacji realizowanych zajęć pozalekcyjnych w wersji papierowej, tj:</w:t>
      </w:r>
    </w:p>
    <w:p w:rsidR="006F6F43" w:rsidRPr="001E7F6A" w:rsidRDefault="006F6F43" w:rsidP="00353B8F">
      <w:pPr>
        <w:pStyle w:val="Akapitzlist"/>
        <w:numPr>
          <w:ilvl w:val="1"/>
          <w:numId w:val="37"/>
        </w:numPr>
        <w:spacing w:before="120" w:after="120"/>
        <w:ind w:left="993" w:hanging="284"/>
        <w:contextualSpacing w:val="0"/>
        <w:jc w:val="both"/>
      </w:pPr>
      <w:r w:rsidRPr="001E7F6A">
        <w:t xml:space="preserve">bieżącego prowadzenia list obecności uczestników projektu zgodnie z ustalonym z koordynatorem projektu wzorem i przekazania list po każdym zakończonym cyklu zajęć, tj. po zakończonym semestrze szkolnym, </w:t>
      </w:r>
    </w:p>
    <w:p w:rsidR="006F6F43" w:rsidRPr="001E7F6A" w:rsidRDefault="006F6F43" w:rsidP="00353B8F">
      <w:pPr>
        <w:pStyle w:val="Akapitzlist"/>
        <w:numPr>
          <w:ilvl w:val="1"/>
          <w:numId w:val="37"/>
        </w:numPr>
        <w:spacing w:before="120" w:after="120"/>
        <w:ind w:left="993" w:hanging="284"/>
        <w:contextualSpacing w:val="0"/>
        <w:jc w:val="both"/>
      </w:pPr>
      <w:r w:rsidRPr="001E7F6A">
        <w:t>bieżącego prowadzenia dziennika zajęć zgodnie z ustalonym z koordynatorem projektu wzorem i przekazania go po każdym zakończonym cyklu zajęć, tj. po zakończonym semestrze szkolnym,</w:t>
      </w:r>
    </w:p>
    <w:p w:rsidR="006F6F43" w:rsidRPr="001E7F6A" w:rsidRDefault="006F6F43" w:rsidP="00353B8F">
      <w:pPr>
        <w:pStyle w:val="Akapitzlist"/>
        <w:numPr>
          <w:ilvl w:val="1"/>
          <w:numId w:val="37"/>
        </w:numPr>
        <w:spacing w:before="120" w:after="120"/>
        <w:ind w:left="993" w:hanging="284"/>
        <w:contextualSpacing w:val="0"/>
        <w:jc w:val="both"/>
      </w:pPr>
      <w:r w:rsidRPr="001E7F6A">
        <w:t>prowadzenia miesięcznych kart czasu pracy zgodnie z ustalonym z Koordynatorem projektu wzorem i przekazywania ich Zamawiającemu raz w miesiącu po wykonaniu zajęć, przy czym karta czasu pracy każdorazowo musi być zatwierdzona przez Koordynatora projektu,</w:t>
      </w:r>
    </w:p>
    <w:p w:rsidR="006F6F43" w:rsidRPr="001E7F6A" w:rsidRDefault="006F6F43" w:rsidP="00353B8F">
      <w:pPr>
        <w:pStyle w:val="Akapitzlist"/>
        <w:numPr>
          <w:ilvl w:val="1"/>
          <w:numId w:val="37"/>
        </w:numPr>
        <w:spacing w:before="120" w:after="120"/>
        <w:ind w:left="993" w:hanging="284"/>
        <w:contextualSpacing w:val="0"/>
        <w:jc w:val="both"/>
      </w:pPr>
      <w:r w:rsidRPr="001E7F6A">
        <w:t>składanie cokwartalnych sprawozdań z realizacji programu zajęć zgodnie z wzorem przygotowanym przez Koordynatora Projektu,</w:t>
      </w:r>
    </w:p>
    <w:p w:rsidR="006F6F43" w:rsidRPr="001E7F6A" w:rsidRDefault="006F6F43" w:rsidP="00353B8F">
      <w:pPr>
        <w:pStyle w:val="Akapitzlist"/>
        <w:numPr>
          <w:ilvl w:val="1"/>
          <w:numId w:val="37"/>
        </w:numPr>
        <w:spacing w:before="120" w:after="120"/>
        <w:ind w:left="993" w:hanging="284"/>
        <w:contextualSpacing w:val="0"/>
        <w:jc w:val="both"/>
      </w:pPr>
      <w:r w:rsidRPr="001E7F6A">
        <w:t>dostarczenie innych dokumentów niezbędnych do realizacji usługi.</w:t>
      </w:r>
    </w:p>
    <w:p w:rsidR="006F6F43" w:rsidRPr="001E7F6A" w:rsidRDefault="006F6F43" w:rsidP="00353B8F">
      <w:pPr>
        <w:pStyle w:val="Akapitzlist"/>
        <w:numPr>
          <w:ilvl w:val="0"/>
          <w:numId w:val="36"/>
        </w:numPr>
        <w:spacing w:before="120" w:after="120"/>
        <w:contextualSpacing w:val="0"/>
        <w:jc w:val="both"/>
      </w:pPr>
      <w:r w:rsidRPr="001E7F6A">
        <w:t>do pomiaru zmiany poziomu kompetencji uczestników zajęć warsztatowych minimum 2 razy: na początku cyklu i na zakończenie (do 4 tygodniu od zakończenia udziału ucznia w zajęciach) do pomiaru zmiany poziomu kompetencji uczestników zajęć minimum 2 razy: na początku cyklu kształcenia i na zakończenie (do 4 tygodniu od zakończenia udziału ucznia w zajęciach) poprzez przeprowadzenie weryfikacji na podstawie opracowanych kryteriów oceny po zakończeniu wsparcia udzielanego danej osobie oraz porównanie uzyskanych wyników z przyjętymi wymaganiami po zakończeniu wsparcia udzielanego danej osobie oraz przygotowania pisemnego raportu z wyników,</w:t>
      </w:r>
    </w:p>
    <w:p w:rsidR="006F6F43" w:rsidRPr="001E7F6A" w:rsidRDefault="006F6F43" w:rsidP="00353B8F">
      <w:pPr>
        <w:pStyle w:val="Akapitzlist"/>
        <w:numPr>
          <w:ilvl w:val="0"/>
          <w:numId w:val="36"/>
        </w:numPr>
        <w:spacing w:before="120" w:after="120"/>
        <w:contextualSpacing w:val="0"/>
        <w:jc w:val="both"/>
      </w:pPr>
      <w:r w:rsidRPr="001E7F6A">
        <w:t>przestrzegania wytycznych i przepisów dotyczących realizacji projektów współfinansowanych z EFS przy wykonywaniu czynności związanych z realizacją projektu,</w:t>
      </w:r>
    </w:p>
    <w:p w:rsidR="006F6F43" w:rsidRPr="001E7F6A" w:rsidRDefault="006F6F43" w:rsidP="00353B8F">
      <w:pPr>
        <w:pStyle w:val="Akapitzlist"/>
        <w:numPr>
          <w:ilvl w:val="0"/>
          <w:numId w:val="36"/>
        </w:numPr>
        <w:spacing w:before="120" w:after="120"/>
        <w:contextualSpacing w:val="0"/>
        <w:jc w:val="both"/>
      </w:pPr>
      <w:r w:rsidRPr="001E7F6A">
        <w:t>nadzoru nad sprzętem i pomocami dydaktycznymi, powierzonymi do prowadzenia zajęć,</w:t>
      </w:r>
    </w:p>
    <w:p w:rsidR="006F6F43" w:rsidRPr="001E7F6A" w:rsidRDefault="006F6F43" w:rsidP="00353B8F">
      <w:pPr>
        <w:pStyle w:val="Akapitzlist"/>
        <w:numPr>
          <w:ilvl w:val="0"/>
          <w:numId w:val="36"/>
        </w:numPr>
        <w:spacing w:before="120" w:after="120"/>
        <w:contextualSpacing w:val="0"/>
        <w:jc w:val="both"/>
      </w:pPr>
      <w:r w:rsidRPr="001E7F6A">
        <w:t>ścisłej współpracy z osobami nadzorującymi projekt, w tym Koordynatorem projektu, Asystentem koordynatora projektu, Dyrektorem szkoły lub osobą przez niego wyznaczoną,</w:t>
      </w:r>
    </w:p>
    <w:p w:rsidR="006F6F43" w:rsidRPr="001E7F6A" w:rsidRDefault="006F6F43" w:rsidP="00353B8F">
      <w:pPr>
        <w:pStyle w:val="Akapitzlist"/>
        <w:numPr>
          <w:ilvl w:val="0"/>
          <w:numId w:val="36"/>
        </w:numPr>
        <w:spacing w:before="120" w:after="120"/>
        <w:ind w:hanging="436"/>
        <w:contextualSpacing w:val="0"/>
        <w:jc w:val="both"/>
      </w:pPr>
      <w:r w:rsidRPr="001E7F6A">
        <w:t>informowania uczestników projektu o współfinansowaniu zajęć ze środków Unii Europejskiej  w ramach Regionalnego Programu Operacyjnego Województwa Warmińsko - Mazurskiego  na lata 2014-2020 (Europejski Fundusz Społeczny),</w:t>
      </w:r>
    </w:p>
    <w:p w:rsidR="006F6F43" w:rsidRPr="001E7F6A" w:rsidRDefault="006F6F43" w:rsidP="00353B8F">
      <w:pPr>
        <w:pStyle w:val="Akapitzlist"/>
        <w:numPr>
          <w:ilvl w:val="0"/>
          <w:numId w:val="36"/>
        </w:numPr>
        <w:spacing w:before="120" w:after="120"/>
        <w:ind w:hanging="436"/>
        <w:contextualSpacing w:val="0"/>
        <w:jc w:val="both"/>
      </w:pPr>
      <w:r w:rsidRPr="001E7F6A">
        <w:t>przestrzegania prawidłowej promocji projektu, posługiwanie się logotypami UE oraz programu operacyjnego, nazwą projektu itp. w uzgodnieniu z Koordynatorem projektu, zgodnie z wytycznymi - oznaczanie wszelkich dokumentów sporządzanych w ramach realizacji usługi (dzienniki, listy obecności, etc.),</w:t>
      </w:r>
    </w:p>
    <w:p w:rsidR="006F6F43" w:rsidRPr="001E7F6A" w:rsidRDefault="006F6F43" w:rsidP="00353B8F">
      <w:pPr>
        <w:pStyle w:val="Akapitzlist"/>
        <w:numPr>
          <w:ilvl w:val="0"/>
          <w:numId w:val="36"/>
        </w:numPr>
        <w:spacing w:before="120" w:after="120"/>
        <w:ind w:hanging="436"/>
        <w:contextualSpacing w:val="0"/>
        <w:jc w:val="both"/>
      </w:pPr>
      <w:r w:rsidRPr="001E7F6A">
        <w:lastRenderedPageBreak/>
        <w:t>przekazania Zamawiającemu po zakończeniu realizacji zamówienia całej dokumentacji związanej z wykonaniem umowy.</w:t>
      </w:r>
    </w:p>
    <w:p w:rsidR="00CB018D" w:rsidRPr="001E7F6A" w:rsidRDefault="00CB018D" w:rsidP="00CB018D">
      <w:pPr>
        <w:tabs>
          <w:tab w:val="left" w:pos="0"/>
          <w:tab w:val="left" w:pos="142"/>
          <w:tab w:val="left" w:pos="426"/>
        </w:tabs>
        <w:spacing w:before="120" w:after="120"/>
        <w:jc w:val="both"/>
        <w:rPr>
          <w:b/>
        </w:rPr>
      </w:pPr>
    </w:p>
    <w:p w:rsidR="00E27403" w:rsidRPr="001E7F6A" w:rsidRDefault="00E27403" w:rsidP="00CB018D">
      <w:pPr>
        <w:pStyle w:val="Akapitzlist"/>
        <w:tabs>
          <w:tab w:val="left" w:pos="0"/>
          <w:tab w:val="left" w:pos="142"/>
          <w:tab w:val="left" w:pos="426"/>
        </w:tabs>
        <w:spacing w:before="120" w:after="120"/>
        <w:ind w:left="0"/>
        <w:contextualSpacing w:val="0"/>
        <w:jc w:val="both"/>
        <w:rPr>
          <w:b/>
        </w:rPr>
      </w:pPr>
      <w:r w:rsidRPr="001E7F6A">
        <w:rPr>
          <w:b/>
        </w:rPr>
        <w:t>VI.</w:t>
      </w:r>
      <w:r w:rsidR="00A55671" w:rsidRPr="001E7F6A">
        <w:rPr>
          <w:b/>
        </w:rPr>
        <w:t xml:space="preserve"> </w:t>
      </w:r>
      <w:r w:rsidR="00A55671" w:rsidRPr="001E7F6A">
        <w:rPr>
          <w:b/>
          <w:u w:val="single"/>
        </w:rPr>
        <w:t>WARUNKI UDZIAŁU W POSTĘPOWANIU</w:t>
      </w:r>
    </w:p>
    <w:p w:rsidR="00631CCE" w:rsidRPr="001E7F6A" w:rsidRDefault="00631CCE" w:rsidP="00E80797">
      <w:pPr>
        <w:numPr>
          <w:ilvl w:val="3"/>
          <w:numId w:val="5"/>
        </w:numPr>
        <w:tabs>
          <w:tab w:val="clear" w:pos="2880"/>
          <w:tab w:val="num" w:pos="426"/>
        </w:tabs>
        <w:spacing w:before="120"/>
        <w:ind w:left="426" w:hanging="426"/>
        <w:jc w:val="both"/>
      </w:pPr>
      <w:r w:rsidRPr="001E7F6A">
        <w:t xml:space="preserve">O udzielenie zamówienia mogą ubiegać się Wykonawcy, którzy: </w:t>
      </w:r>
    </w:p>
    <w:p w:rsidR="00631CCE" w:rsidRPr="001E7F6A" w:rsidRDefault="00631CCE" w:rsidP="00E80797">
      <w:pPr>
        <w:numPr>
          <w:ilvl w:val="0"/>
          <w:numId w:val="4"/>
        </w:numPr>
        <w:tabs>
          <w:tab w:val="left" w:pos="851"/>
        </w:tabs>
        <w:spacing w:after="120"/>
        <w:ind w:left="851" w:hanging="425"/>
        <w:jc w:val="both"/>
      </w:pPr>
      <w:r w:rsidRPr="001E7F6A">
        <w:rPr>
          <w:bCs/>
        </w:rPr>
        <w:t>nie podlegają wykluczeniu</w:t>
      </w:r>
      <w:r w:rsidR="00146983" w:rsidRPr="001E7F6A">
        <w:rPr>
          <w:bCs/>
        </w:rPr>
        <w:t xml:space="preserve"> (zgodnie z art. 24 ust. </w:t>
      </w:r>
      <w:r w:rsidR="00146983" w:rsidRPr="001E7F6A">
        <w:t>1</w:t>
      </w:r>
      <w:r w:rsidR="00C3382A" w:rsidRPr="001E7F6A">
        <w:t xml:space="preserve"> pkt 12-23</w:t>
      </w:r>
      <w:r w:rsidR="00146983" w:rsidRPr="001E7F6A">
        <w:t>)</w:t>
      </w:r>
      <w:r w:rsidRPr="001E7F6A">
        <w:rPr>
          <w:bCs/>
        </w:rPr>
        <w:t>;</w:t>
      </w:r>
    </w:p>
    <w:p w:rsidR="00631CCE" w:rsidRPr="001E7F6A" w:rsidRDefault="00631CCE" w:rsidP="00E80797">
      <w:pPr>
        <w:numPr>
          <w:ilvl w:val="0"/>
          <w:numId w:val="4"/>
        </w:numPr>
        <w:tabs>
          <w:tab w:val="left" w:pos="851"/>
        </w:tabs>
        <w:spacing w:after="120"/>
        <w:ind w:left="851" w:hanging="425"/>
        <w:jc w:val="both"/>
      </w:pPr>
      <w:r w:rsidRPr="001E7F6A">
        <w:t>spełniają warunki udziału w postępowaniu dotyczące</w:t>
      </w:r>
      <w:r w:rsidR="00B06B0D" w:rsidRPr="001E7F6A">
        <w:t xml:space="preserve"> (zgodnie z art. 22 ust. 1b)</w:t>
      </w:r>
      <w:r w:rsidRPr="001E7F6A">
        <w:t>:</w:t>
      </w:r>
    </w:p>
    <w:p w:rsidR="000150E1" w:rsidRPr="001E7F6A" w:rsidRDefault="00631CCE" w:rsidP="00E80797">
      <w:pPr>
        <w:pStyle w:val="Akapitzlist"/>
        <w:numPr>
          <w:ilvl w:val="0"/>
          <w:numId w:val="6"/>
        </w:numPr>
        <w:tabs>
          <w:tab w:val="left" w:pos="851"/>
        </w:tabs>
        <w:spacing w:after="120"/>
        <w:ind w:left="1134"/>
        <w:contextualSpacing w:val="0"/>
        <w:jc w:val="both"/>
        <w:rPr>
          <w:bCs/>
        </w:rPr>
      </w:pPr>
      <w:r w:rsidRPr="001E7F6A">
        <w:t>zdol</w:t>
      </w:r>
      <w:r w:rsidR="00F51E1A" w:rsidRPr="001E7F6A">
        <w:t xml:space="preserve">ności technicznej lub </w:t>
      </w:r>
      <w:r w:rsidR="00F51E1A" w:rsidRPr="001E7F6A">
        <w:rPr>
          <w:b/>
        </w:rPr>
        <w:t>zawodowej</w:t>
      </w:r>
      <w:r w:rsidR="00F51E1A" w:rsidRPr="001E7F6A">
        <w:t xml:space="preserve"> wskazane w pkt </w:t>
      </w:r>
      <w:r w:rsidR="008B7ACC">
        <w:t>3</w:t>
      </w:r>
      <w:r w:rsidR="00113BCA" w:rsidRPr="001E7F6A">
        <w:t xml:space="preserve"> (odpowiednio dla Części </w:t>
      </w:r>
      <w:r w:rsidR="006F6F43" w:rsidRPr="001E7F6A">
        <w:t>1-</w:t>
      </w:r>
      <w:r w:rsidR="002C4AAD">
        <w:t>21</w:t>
      </w:r>
      <w:r w:rsidR="00113BCA" w:rsidRPr="001E7F6A">
        <w:t>)</w:t>
      </w:r>
    </w:p>
    <w:p w:rsidR="00113BCA" w:rsidRPr="001E7F6A" w:rsidRDefault="00113BCA" w:rsidP="00113BCA">
      <w:pPr>
        <w:tabs>
          <w:tab w:val="left" w:pos="851"/>
        </w:tabs>
        <w:spacing w:after="120"/>
        <w:jc w:val="both"/>
        <w:rPr>
          <w:bCs/>
        </w:rPr>
      </w:pPr>
      <w:r w:rsidRPr="001E7F6A">
        <w:rPr>
          <w:bCs/>
        </w:rPr>
        <w:t>Zamawiający nie określa warunków w zakresie:</w:t>
      </w:r>
    </w:p>
    <w:p w:rsidR="00113BCA" w:rsidRPr="001E7F6A" w:rsidRDefault="00113BCA" w:rsidP="00152549">
      <w:pPr>
        <w:pStyle w:val="Akapitzlist"/>
        <w:numPr>
          <w:ilvl w:val="0"/>
          <w:numId w:val="18"/>
        </w:numPr>
        <w:autoSpaceDE w:val="0"/>
        <w:autoSpaceDN w:val="0"/>
        <w:adjustRightInd w:val="0"/>
        <w:spacing w:after="120"/>
        <w:ind w:left="851" w:hanging="425"/>
        <w:contextualSpacing w:val="0"/>
        <w:rPr>
          <w:bCs/>
          <w:kern w:val="32"/>
        </w:rPr>
      </w:pPr>
      <w:r w:rsidRPr="001E7F6A">
        <w:rPr>
          <w:bCs/>
          <w:kern w:val="32"/>
        </w:rPr>
        <w:t>kompetencji lub uprawnień do prowadzenia określonej działalności zawodowej,</w:t>
      </w:r>
    </w:p>
    <w:p w:rsidR="00113BCA" w:rsidRPr="001E7F6A" w:rsidRDefault="00113BCA" w:rsidP="00152549">
      <w:pPr>
        <w:pStyle w:val="Akapitzlist"/>
        <w:numPr>
          <w:ilvl w:val="0"/>
          <w:numId w:val="18"/>
        </w:numPr>
        <w:autoSpaceDE w:val="0"/>
        <w:autoSpaceDN w:val="0"/>
        <w:adjustRightInd w:val="0"/>
        <w:spacing w:after="120"/>
        <w:ind w:left="851" w:hanging="425"/>
        <w:contextualSpacing w:val="0"/>
        <w:rPr>
          <w:bCs/>
          <w:kern w:val="32"/>
        </w:rPr>
      </w:pPr>
      <w:r w:rsidRPr="001E7F6A">
        <w:rPr>
          <w:bCs/>
          <w:kern w:val="32"/>
        </w:rPr>
        <w:t>sytuacji ekonomicznej lub finansowej.</w:t>
      </w:r>
    </w:p>
    <w:p w:rsidR="00113BCA" w:rsidRPr="001E7F6A" w:rsidRDefault="000150E1" w:rsidP="00113BCA">
      <w:pPr>
        <w:tabs>
          <w:tab w:val="left" w:pos="851"/>
        </w:tabs>
        <w:spacing w:after="120"/>
        <w:jc w:val="both"/>
        <w:rPr>
          <w:bCs/>
        </w:rPr>
      </w:pPr>
      <w:r w:rsidRPr="001E7F6A">
        <w:rPr>
          <w:bCs/>
        </w:rPr>
        <w:t xml:space="preserve">2. </w:t>
      </w:r>
      <w:r w:rsidRPr="001E7F6A">
        <w:rPr>
          <w:b/>
          <w:bCs/>
        </w:rPr>
        <w:t>Dokumenty i oświadczenia o których mowa poniżej, nie należy załączać do oferty. Do złożenia poniższych dokumentów będzie zobowiązany wykonawca którego oferta zostanie oceniona przez Zamawiającego jako najkorzystniejsza.</w:t>
      </w:r>
    </w:p>
    <w:p w:rsidR="000F63CC" w:rsidRPr="001E7F6A" w:rsidRDefault="00113BCA" w:rsidP="00113BCA">
      <w:pPr>
        <w:pStyle w:val="Akapitzlist"/>
        <w:spacing w:after="120"/>
        <w:ind w:hanging="720"/>
        <w:contextualSpacing w:val="0"/>
        <w:jc w:val="both"/>
      </w:pPr>
      <w:r w:rsidRPr="001E7F6A">
        <w:t>3</w:t>
      </w:r>
      <w:r w:rsidR="000F63CC" w:rsidRPr="001E7F6A">
        <w:t>. Zdolność zawodowa.</w:t>
      </w:r>
    </w:p>
    <w:p w:rsidR="00631CCE" w:rsidRPr="001E7F6A" w:rsidRDefault="00113BCA" w:rsidP="006D6C57">
      <w:pPr>
        <w:pStyle w:val="Akapitzlist"/>
        <w:spacing w:after="40"/>
        <w:ind w:left="0"/>
        <w:contextualSpacing w:val="0"/>
        <w:jc w:val="both"/>
      </w:pPr>
      <w:r w:rsidRPr="001E7F6A">
        <w:t>3</w:t>
      </w:r>
      <w:r w:rsidR="000F63CC" w:rsidRPr="001E7F6A">
        <w:t xml:space="preserve">.1 </w:t>
      </w:r>
      <w:r w:rsidR="006D6C57" w:rsidRPr="001E7F6A">
        <w:t>W zakresie wykształcenia, kwalifikacji zawodowych i doświadczenia osób skierowanych przez wykonawcę do realizacji zamówienia:</w:t>
      </w:r>
    </w:p>
    <w:p w:rsidR="000F63CC" w:rsidRPr="001E7F6A" w:rsidRDefault="000F63CC" w:rsidP="000F63CC">
      <w:pPr>
        <w:pStyle w:val="Akapitzlist"/>
        <w:spacing w:after="40"/>
        <w:ind w:left="0"/>
        <w:contextualSpacing w:val="0"/>
        <w:jc w:val="both"/>
      </w:pPr>
    </w:p>
    <w:tbl>
      <w:tblPr>
        <w:tblStyle w:val="Tabela-Siatka"/>
        <w:tblW w:w="10490" w:type="dxa"/>
        <w:tblInd w:w="108" w:type="dxa"/>
        <w:tblLook w:val="04A0" w:firstRow="1" w:lastRow="0" w:firstColumn="1" w:lastColumn="0" w:noHBand="0" w:noVBand="1"/>
      </w:tblPr>
      <w:tblGrid>
        <w:gridCol w:w="763"/>
        <w:gridCol w:w="4303"/>
        <w:gridCol w:w="5424"/>
      </w:tblGrid>
      <w:tr w:rsidR="00FA0800" w:rsidRPr="001E7F6A" w:rsidTr="00BA1E98">
        <w:tc>
          <w:tcPr>
            <w:tcW w:w="716" w:type="dxa"/>
            <w:vMerge w:val="restart"/>
          </w:tcPr>
          <w:p w:rsidR="00FA0800" w:rsidRPr="001E7F6A" w:rsidRDefault="00FA0800" w:rsidP="00BA1E98">
            <w:pPr>
              <w:tabs>
                <w:tab w:val="left" w:pos="851"/>
              </w:tabs>
              <w:spacing w:after="40"/>
              <w:jc w:val="both"/>
              <w:rPr>
                <w:bCs/>
              </w:rPr>
            </w:pPr>
          </w:p>
          <w:p w:rsidR="00FA0800" w:rsidRPr="001E7F6A" w:rsidRDefault="00FA0800" w:rsidP="00BA1E98">
            <w:pPr>
              <w:tabs>
                <w:tab w:val="left" w:pos="851"/>
              </w:tabs>
              <w:spacing w:after="40"/>
              <w:jc w:val="both"/>
              <w:rPr>
                <w:bCs/>
              </w:rPr>
            </w:pPr>
          </w:p>
          <w:p w:rsidR="00FA0800" w:rsidRPr="001E7F6A" w:rsidRDefault="00FA0800" w:rsidP="00BA1E98">
            <w:pPr>
              <w:tabs>
                <w:tab w:val="left" w:pos="851"/>
              </w:tabs>
              <w:spacing w:after="40"/>
              <w:jc w:val="both"/>
              <w:rPr>
                <w:bCs/>
              </w:rPr>
            </w:pPr>
          </w:p>
          <w:p w:rsidR="00FA0800" w:rsidRPr="001E7F6A" w:rsidRDefault="00FA0800" w:rsidP="00BA1E98">
            <w:pPr>
              <w:tabs>
                <w:tab w:val="left" w:pos="851"/>
              </w:tabs>
              <w:spacing w:after="40"/>
              <w:jc w:val="both"/>
              <w:rPr>
                <w:bCs/>
              </w:rPr>
            </w:pPr>
          </w:p>
          <w:p w:rsidR="00FA0800" w:rsidRPr="001E7F6A" w:rsidRDefault="00FA0800" w:rsidP="00BA1E98">
            <w:pPr>
              <w:tabs>
                <w:tab w:val="left" w:pos="851"/>
              </w:tabs>
              <w:spacing w:after="40"/>
              <w:jc w:val="both"/>
              <w:rPr>
                <w:bCs/>
              </w:rPr>
            </w:pPr>
          </w:p>
          <w:p w:rsidR="00FA0800" w:rsidRPr="001E7F6A" w:rsidRDefault="00FA0800" w:rsidP="00BA1E98">
            <w:pPr>
              <w:tabs>
                <w:tab w:val="left" w:pos="851"/>
              </w:tabs>
              <w:spacing w:after="40"/>
              <w:jc w:val="both"/>
              <w:rPr>
                <w:bCs/>
              </w:rPr>
            </w:pPr>
          </w:p>
          <w:p w:rsidR="00FA0800" w:rsidRPr="001E7F6A" w:rsidRDefault="00FA0800" w:rsidP="00BA1E98">
            <w:pPr>
              <w:tabs>
                <w:tab w:val="left" w:pos="851"/>
              </w:tabs>
              <w:spacing w:after="40"/>
              <w:jc w:val="both"/>
              <w:rPr>
                <w:bCs/>
              </w:rPr>
            </w:pPr>
          </w:p>
          <w:p w:rsidR="00FA0800" w:rsidRPr="001E7F6A" w:rsidRDefault="00FA0800" w:rsidP="00BA1E98">
            <w:pPr>
              <w:tabs>
                <w:tab w:val="left" w:pos="851"/>
              </w:tabs>
              <w:spacing w:after="40"/>
              <w:jc w:val="both"/>
              <w:rPr>
                <w:bCs/>
              </w:rPr>
            </w:pPr>
          </w:p>
          <w:p w:rsidR="00FA0800" w:rsidRPr="001E7F6A" w:rsidRDefault="00FA0800" w:rsidP="00BA1E98">
            <w:pPr>
              <w:tabs>
                <w:tab w:val="left" w:pos="851"/>
              </w:tabs>
              <w:spacing w:after="40"/>
              <w:jc w:val="both"/>
              <w:rPr>
                <w:bCs/>
              </w:rPr>
            </w:pPr>
          </w:p>
          <w:p w:rsidR="00FA0800" w:rsidRPr="001E7F6A" w:rsidRDefault="00FA0800" w:rsidP="00BA1E98">
            <w:pPr>
              <w:tabs>
                <w:tab w:val="left" w:pos="851"/>
              </w:tabs>
              <w:spacing w:after="40"/>
              <w:jc w:val="both"/>
              <w:rPr>
                <w:bCs/>
              </w:rPr>
            </w:pPr>
            <w:r w:rsidRPr="001E7F6A">
              <w:rPr>
                <w:bCs/>
              </w:rPr>
              <w:t>3.1.a)</w:t>
            </w:r>
          </w:p>
        </w:tc>
        <w:tc>
          <w:tcPr>
            <w:tcW w:w="4329" w:type="dxa"/>
          </w:tcPr>
          <w:p w:rsidR="00FA0800" w:rsidRPr="001E7F6A" w:rsidRDefault="00FA0800" w:rsidP="00BA1E98">
            <w:pPr>
              <w:tabs>
                <w:tab w:val="left" w:pos="851"/>
              </w:tabs>
              <w:spacing w:after="40"/>
              <w:jc w:val="both"/>
              <w:rPr>
                <w:bCs/>
              </w:rPr>
            </w:pPr>
            <w:r w:rsidRPr="001E7F6A">
              <w:rPr>
                <w:bCs/>
              </w:rPr>
              <w:t>Minimalny poziom warunku</w:t>
            </w:r>
          </w:p>
        </w:tc>
        <w:tc>
          <w:tcPr>
            <w:tcW w:w="5445" w:type="dxa"/>
          </w:tcPr>
          <w:p w:rsidR="00FA0800" w:rsidRPr="001E7F6A" w:rsidRDefault="00FA0800" w:rsidP="00BA1E98">
            <w:pPr>
              <w:tabs>
                <w:tab w:val="left" w:pos="851"/>
              </w:tabs>
              <w:spacing w:after="40"/>
              <w:jc w:val="both"/>
              <w:rPr>
                <w:bCs/>
              </w:rPr>
            </w:pPr>
            <w:r w:rsidRPr="001E7F6A">
              <w:rPr>
                <w:bCs/>
              </w:rPr>
              <w:t>Wykonawca spełni warunek w zakresie wykształcenia, kwalifikacji zawodowych i doświadczenia osób skierowanych przez wykonawcę do realizacji zamówienia, jeżeli wykaże, że będzie dysponował osobami, które będą uczestniczyć w wykonaniu zamówienia, posiadają uprawnienia wydane na podstawie przepisów obowiązujących w czasie ich wydania</w:t>
            </w:r>
            <w:r w:rsidR="00A01BAC" w:rsidRPr="001E7F6A">
              <w:rPr>
                <w:bCs/>
              </w:rPr>
              <w:t xml:space="preserve"> (jeżeli dotyczy)</w:t>
            </w:r>
            <w:r w:rsidRPr="001E7F6A">
              <w:rPr>
                <w:bCs/>
              </w:rPr>
              <w:t xml:space="preserve">. </w:t>
            </w:r>
          </w:p>
          <w:p w:rsidR="00FA0800" w:rsidRPr="001E7F6A" w:rsidRDefault="00FA0800" w:rsidP="00BA1E98">
            <w:pPr>
              <w:tabs>
                <w:tab w:val="left" w:pos="851"/>
              </w:tabs>
              <w:spacing w:after="40"/>
              <w:jc w:val="both"/>
              <w:rPr>
                <w:bCs/>
              </w:rPr>
            </w:pPr>
          </w:p>
          <w:p w:rsidR="00A01BAC" w:rsidRPr="001E7F6A" w:rsidRDefault="00A01BAC" w:rsidP="00A01BAC">
            <w:pPr>
              <w:rPr>
                <w:u w:val="single"/>
              </w:rPr>
            </w:pPr>
            <w:r w:rsidRPr="001E7F6A">
              <w:rPr>
                <w:u w:val="single"/>
              </w:rPr>
              <w:t>Część 1 - 5</w:t>
            </w:r>
          </w:p>
          <w:p w:rsidR="00A01BAC" w:rsidRPr="001E7F6A" w:rsidRDefault="00A01BAC" w:rsidP="00A01BAC">
            <w:pPr>
              <w:jc w:val="both"/>
              <w:rPr>
                <w:rFonts w:cs="Tahoma"/>
                <w:color w:val="000000"/>
                <w:shd w:val="clear" w:color="auto" w:fill="FFFFFF"/>
              </w:rPr>
            </w:pPr>
            <w:r w:rsidRPr="001E7F6A">
              <w:t>D</w:t>
            </w:r>
            <w:r w:rsidRPr="001E7F6A">
              <w:rPr>
                <w:rFonts w:cs="Tahoma"/>
                <w:color w:val="000000"/>
                <w:shd w:val="clear" w:color="auto" w:fill="FFFFFF"/>
              </w:rPr>
              <w:t>ysponuje co najmniej jedną osobą, którą skieruje do realizacji zamówienia – prowadzenia zajęć, która posiada:</w:t>
            </w:r>
          </w:p>
          <w:p w:rsidR="00A01BAC" w:rsidRPr="001E7F6A" w:rsidRDefault="00A01BAC" w:rsidP="00152549">
            <w:pPr>
              <w:pStyle w:val="Akapitzlist"/>
              <w:numPr>
                <w:ilvl w:val="0"/>
                <w:numId w:val="40"/>
              </w:numPr>
              <w:tabs>
                <w:tab w:val="left" w:pos="356"/>
              </w:tabs>
              <w:spacing w:after="200" w:line="276" w:lineRule="auto"/>
              <w:ind w:left="0" w:firstLine="0"/>
              <w:jc w:val="both"/>
              <w:rPr>
                <w:rFonts w:cs="Tahoma"/>
                <w:color w:val="000000"/>
                <w:shd w:val="clear" w:color="auto" w:fill="FFFFFF"/>
              </w:rPr>
            </w:pPr>
            <w:r w:rsidRPr="001E7F6A">
              <w:rPr>
                <w:rFonts w:cs="Tahoma"/>
                <w:color w:val="000000"/>
                <w:shd w:val="clear" w:color="auto" w:fill="FFFFFF"/>
              </w:rPr>
              <w:t>wyższe wykształcenie kierunkowe wraz przygotowaniem pedagogicznym lub inne nadające kwalifikacje do nauczania przedmiotu w szkole podstawowej zgodnie z Rozporządzeniem Ministra Edukacji Narodowej z dnia 12 marca 2009 r. w sprawie szczegółowych kwalifikacji wymaganych od nauczycieli oraz określenia szkół i wypadków, w których można zatrudnić nauczycieli niemających wyższego wykształcenia lub ukończonego zakładu kształcenia nauczycieli (Dz. U. z 2015 r., poz. 1264),</w:t>
            </w:r>
          </w:p>
          <w:p w:rsidR="00A01BAC" w:rsidRPr="001E7F6A" w:rsidRDefault="00BA1E98" w:rsidP="00152549">
            <w:pPr>
              <w:pStyle w:val="Akapitzlist"/>
              <w:numPr>
                <w:ilvl w:val="0"/>
                <w:numId w:val="40"/>
              </w:numPr>
              <w:tabs>
                <w:tab w:val="left" w:pos="356"/>
              </w:tabs>
              <w:spacing w:after="200" w:line="276" w:lineRule="auto"/>
              <w:ind w:left="0" w:firstLine="0"/>
              <w:jc w:val="both"/>
              <w:rPr>
                <w:rFonts w:cs="Tahoma"/>
                <w:color w:val="000000"/>
                <w:shd w:val="clear" w:color="auto" w:fill="FFFFFF"/>
              </w:rPr>
            </w:pPr>
            <w:r w:rsidRPr="001E7F6A">
              <w:rPr>
                <w:rFonts w:cs="Tahoma"/>
                <w:color w:val="000000"/>
                <w:shd w:val="clear" w:color="auto" w:fill="FFFFFF"/>
              </w:rPr>
              <w:lastRenderedPageBreak/>
              <w:t>co najmniej</w:t>
            </w:r>
            <w:r w:rsidR="00A01BAC" w:rsidRPr="001E7F6A">
              <w:rPr>
                <w:rFonts w:cs="Tahoma"/>
                <w:color w:val="000000"/>
                <w:shd w:val="clear" w:color="auto" w:fill="FFFFFF"/>
              </w:rPr>
              <w:t xml:space="preserve"> 2 - letnie doświadczenie</w:t>
            </w:r>
            <w:r w:rsidRPr="001E7F6A">
              <w:rPr>
                <w:rFonts w:cs="Tahoma"/>
                <w:color w:val="000000"/>
                <w:shd w:val="clear" w:color="auto" w:fill="FFFFFF"/>
              </w:rPr>
              <w:t xml:space="preserve"> zawodowe (24 miesiące)</w:t>
            </w:r>
            <w:r w:rsidR="00A01BAC" w:rsidRPr="001E7F6A">
              <w:rPr>
                <w:rFonts w:cs="Tahoma"/>
                <w:color w:val="000000"/>
                <w:shd w:val="clear" w:color="auto" w:fill="FFFFFF"/>
              </w:rPr>
              <w:t xml:space="preserve"> w prowadzeniu zajęć dla dzieci uczęszczających do szkoły podstawowej w tematyce podanej w opisie przedmiot zamówienia, odpowiednio dla Części 1 -5 lub podobnej tematyce/podobnym zakresie nauczania.</w:t>
            </w:r>
          </w:p>
          <w:p w:rsidR="00A01BAC" w:rsidRPr="001E7F6A" w:rsidRDefault="00A01BAC" w:rsidP="00A01BAC">
            <w:pPr>
              <w:pStyle w:val="Akapitzlist"/>
              <w:ind w:left="644"/>
              <w:rPr>
                <w:rFonts w:cs="Tahoma"/>
                <w:color w:val="000000"/>
                <w:shd w:val="clear" w:color="auto" w:fill="FFFFFF"/>
              </w:rPr>
            </w:pPr>
          </w:p>
          <w:p w:rsidR="00A01BAC" w:rsidRPr="001E7F6A" w:rsidRDefault="00A01BAC" w:rsidP="00A01BAC">
            <w:pPr>
              <w:rPr>
                <w:u w:val="single"/>
              </w:rPr>
            </w:pPr>
            <w:r w:rsidRPr="001E7F6A">
              <w:rPr>
                <w:u w:val="single"/>
              </w:rPr>
              <w:t>Część 6</w:t>
            </w:r>
          </w:p>
          <w:p w:rsidR="00A01BAC" w:rsidRPr="001E7F6A" w:rsidRDefault="00A01BAC" w:rsidP="00A01BAC">
            <w:pPr>
              <w:jc w:val="both"/>
              <w:rPr>
                <w:rFonts w:cs="Tahoma"/>
                <w:color w:val="000000"/>
                <w:shd w:val="clear" w:color="auto" w:fill="FFFFFF"/>
              </w:rPr>
            </w:pPr>
            <w:r w:rsidRPr="001E7F6A">
              <w:t>D</w:t>
            </w:r>
            <w:r w:rsidRPr="001E7F6A">
              <w:rPr>
                <w:rFonts w:cs="Tahoma"/>
                <w:color w:val="000000"/>
                <w:shd w:val="clear" w:color="auto" w:fill="FFFFFF"/>
              </w:rPr>
              <w:t>ysponuje co najmniej jedną osobą, którą skieruje do realizacji zamówienia – prowadzenia zajęć z psychologiem, która posiada:</w:t>
            </w:r>
          </w:p>
          <w:p w:rsidR="00A01BAC" w:rsidRPr="001E7F6A" w:rsidRDefault="00A01BAC" w:rsidP="00152549">
            <w:pPr>
              <w:pStyle w:val="Akapitzlist"/>
              <w:numPr>
                <w:ilvl w:val="0"/>
                <w:numId w:val="41"/>
              </w:numPr>
              <w:tabs>
                <w:tab w:val="left" w:pos="356"/>
              </w:tabs>
              <w:spacing w:after="200" w:line="276" w:lineRule="auto"/>
              <w:ind w:left="0" w:firstLine="0"/>
              <w:jc w:val="both"/>
              <w:rPr>
                <w:rFonts w:cs="Tahoma"/>
                <w:color w:val="000000"/>
                <w:shd w:val="clear" w:color="auto" w:fill="FFFFFF"/>
              </w:rPr>
            </w:pPr>
            <w:r w:rsidRPr="001E7F6A">
              <w:rPr>
                <w:rFonts w:cs="Tahoma"/>
                <w:color w:val="000000"/>
                <w:shd w:val="clear" w:color="auto" w:fill="FFFFFF"/>
              </w:rPr>
              <w:t>ukończone wyższe studia magisterskie na kierunku psychologia w specjalności odpowiadającej prowadzonym zajęciom oraz posiada przygotowanie pedagogiczne,</w:t>
            </w:r>
          </w:p>
          <w:p w:rsidR="00A01BAC" w:rsidRPr="001E7F6A" w:rsidRDefault="00BA1E98" w:rsidP="00152549">
            <w:pPr>
              <w:pStyle w:val="Akapitzlist"/>
              <w:numPr>
                <w:ilvl w:val="0"/>
                <w:numId w:val="41"/>
              </w:numPr>
              <w:tabs>
                <w:tab w:val="left" w:pos="356"/>
              </w:tabs>
              <w:spacing w:after="200" w:line="276" w:lineRule="auto"/>
              <w:ind w:left="0" w:firstLine="0"/>
              <w:jc w:val="both"/>
              <w:rPr>
                <w:rFonts w:cs="Tahoma"/>
                <w:color w:val="000000"/>
                <w:shd w:val="clear" w:color="auto" w:fill="FFFFFF"/>
              </w:rPr>
            </w:pPr>
            <w:r w:rsidRPr="001E7F6A">
              <w:rPr>
                <w:rFonts w:cs="Tahoma"/>
                <w:color w:val="000000"/>
                <w:shd w:val="clear" w:color="auto" w:fill="FFFFFF"/>
              </w:rPr>
              <w:t xml:space="preserve">co najmniej </w:t>
            </w:r>
            <w:r w:rsidR="00A01BAC" w:rsidRPr="001E7F6A">
              <w:rPr>
                <w:rFonts w:cs="Tahoma"/>
                <w:color w:val="000000"/>
                <w:shd w:val="clear" w:color="auto" w:fill="FFFFFF"/>
              </w:rPr>
              <w:t xml:space="preserve"> 2 - letnie doświadczenie zawodowe </w:t>
            </w:r>
            <w:r w:rsidRPr="001E7F6A">
              <w:rPr>
                <w:rFonts w:cs="Tahoma"/>
                <w:color w:val="000000"/>
                <w:shd w:val="clear" w:color="auto" w:fill="FFFFFF"/>
              </w:rPr>
              <w:t xml:space="preserve">(24 miesiące) </w:t>
            </w:r>
            <w:r w:rsidR="00A01BAC" w:rsidRPr="001E7F6A">
              <w:rPr>
                <w:rFonts w:cs="Tahoma"/>
                <w:color w:val="000000"/>
                <w:shd w:val="clear" w:color="auto" w:fill="FFFFFF"/>
              </w:rPr>
              <w:t>w prowadzeniu zajęć z psychologiem.</w:t>
            </w:r>
          </w:p>
          <w:p w:rsidR="00A01BAC" w:rsidRDefault="00A01BAC" w:rsidP="00A01BAC">
            <w:pPr>
              <w:pStyle w:val="Akapitzlist"/>
              <w:ind w:left="644"/>
              <w:rPr>
                <w:rFonts w:cs="Tahoma"/>
                <w:color w:val="000000"/>
                <w:shd w:val="clear" w:color="auto" w:fill="FFFFFF"/>
              </w:rPr>
            </w:pPr>
          </w:p>
          <w:p w:rsidR="008B7ACC" w:rsidRPr="001E7F6A" w:rsidRDefault="00595FCA" w:rsidP="008B7ACC">
            <w:pPr>
              <w:rPr>
                <w:u w:val="single"/>
              </w:rPr>
            </w:pPr>
            <w:r>
              <w:rPr>
                <w:u w:val="single"/>
              </w:rPr>
              <w:t>Część 7</w:t>
            </w:r>
          </w:p>
          <w:p w:rsidR="008B7ACC" w:rsidRPr="001E7F6A" w:rsidRDefault="008B7ACC" w:rsidP="008B7ACC">
            <w:pPr>
              <w:jc w:val="both"/>
              <w:rPr>
                <w:rFonts w:cs="Tahoma"/>
                <w:color w:val="000000"/>
                <w:shd w:val="clear" w:color="auto" w:fill="FFFFFF"/>
              </w:rPr>
            </w:pPr>
            <w:r w:rsidRPr="001E7F6A">
              <w:t>D</w:t>
            </w:r>
            <w:r w:rsidRPr="001E7F6A">
              <w:rPr>
                <w:rFonts w:cs="Tahoma"/>
                <w:color w:val="000000"/>
                <w:shd w:val="clear" w:color="auto" w:fill="FFFFFF"/>
              </w:rPr>
              <w:t>ysponuje co najmniej jedną osobą, którą skieruje do realizacji zamówienia – prowadzenia zajęć z psychologiem, która posiada:</w:t>
            </w:r>
          </w:p>
          <w:p w:rsidR="008B7ACC" w:rsidRPr="001E7F6A" w:rsidRDefault="008B7ACC" w:rsidP="008B7ACC">
            <w:pPr>
              <w:pStyle w:val="Akapitzlist"/>
              <w:tabs>
                <w:tab w:val="left" w:pos="356"/>
              </w:tabs>
              <w:spacing w:after="200" w:line="276" w:lineRule="auto"/>
              <w:ind w:left="0"/>
              <w:jc w:val="both"/>
              <w:rPr>
                <w:rFonts w:cs="Tahoma"/>
                <w:color w:val="000000"/>
                <w:shd w:val="clear" w:color="auto" w:fill="FFFFFF"/>
              </w:rPr>
            </w:pPr>
            <w:r>
              <w:rPr>
                <w:rFonts w:cs="Tahoma"/>
                <w:color w:val="000000"/>
                <w:shd w:val="clear" w:color="auto" w:fill="FFFFFF"/>
              </w:rPr>
              <w:t>a)</w:t>
            </w:r>
            <w:r w:rsidRPr="001E7F6A">
              <w:rPr>
                <w:rFonts w:cs="Tahoma"/>
                <w:color w:val="000000"/>
                <w:shd w:val="clear" w:color="auto" w:fill="FFFFFF"/>
              </w:rPr>
              <w:t>ukończone wyższe studia magisterskie na kierunku psychologia w specjalności odpowiadającej prowadzonym zajęciom oraz posiada przygotowanie pedagogiczne,</w:t>
            </w:r>
          </w:p>
          <w:p w:rsidR="008B7ACC" w:rsidRPr="001E7F6A" w:rsidRDefault="008B7ACC" w:rsidP="008B7ACC">
            <w:pPr>
              <w:pStyle w:val="Akapitzlist"/>
              <w:tabs>
                <w:tab w:val="left" w:pos="356"/>
              </w:tabs>
              <w:spacing w:after="200" w:line="276" w:lineRule="auto"/>
              <w:ind w:left="0"/>
              <w:jc w:val="both"/>
              <w:rPr>
                <w:rFonts w:cs="Tahoma"/>
                <w:color w:val="000000"/>
                <w:shd w:val="clear" w:color="auto" w:fill="FFFFFF"/>
              </w:rPr>
            </w:pPr>
            <w:r>
              <w:rPr>
                <w:rFonts w:cs="Tahoma"/>
                <w:color w:val="000000"/>
                <w:shd w:val="clear" w:color="auto" w:fill="FFFFFF"/>
              </w:rPr>
              <w:t>b)</w:t>
            </w:r>
            <w:r w:rsidRPr="001E7F6A">
              <w:rPr>
                <w:rFonts w:cs="Tahoma"/>
                <w:color w:val="000000"/>
                <w:shd w:val="clear" w:color="auto" w:fill="FFFFFF"/>
              </w:rPr>
              <w:t>co najmniej  2 - letnie doświadczenie zawodowe (24 miesiące) w prowadzeniu zajęć z psychologiem.</w:t>
            </w:r>
          </w:p>
          <w:p w:rsidR="008B7ACC" w:rsidRPr="001E7F6A" w:rsidRDefault="008B7ACC" w:rsidP="00A01BAC">
            <w:pPr>
              <w:pStyle w:val="Akapitzlist"/>
              <w:ind w:left="644"/>
              <w:rPr>
                <w:rFonts w:cs="Tahoma"/>
                <w:color w:val="000000"/>
                <w:shd w:val="clear" w:color="auto" w:fill="FFFFFF"/>
              </w:rPr>
            </w:pPr>
          </w:p>
          <w:p w:rsidR="00A01BAC" w:rsidRPr="001E7F6A" w:rsidRDefault="00595FCA" w:rsidP="00A01BAC">
            <w:pPr>
              <w:rPr>
                <w:u w:val="single"/>
              </w:rPr>
            </w:pPr>
            <w:r>
              <w:rPr>
                <w:u w:val="single"/>
              </w:rPr>
              <w:t>Część 8</w:t>
            </w:r>
          </w:p>
          <w:p w:rsidR="00A01BAC" w:rsidRPr="001E7F6A" w:rsidRDefault="00A01BAC" w:rsidP="00A01BAC">
            <w:pPr>
              <w:jc w:val="both"/>
              <w:rPr>
                <w:rFonts w:cs="Tahoma"/>
                <w:color w:val="000000"/>
                <w:shd w:val="clear" w:color="auto" w:fill="FFFFFF"/>
              </w:rPr>
            </w:pPr>
            <w:r w:rsidRPr="001E7F6A">
              <w:t>D</w:t>
            </w:r>
            <w:r w:rsidRPr="001E7F6A">
              <w:rPr>
                <w:rFonts w:cs="Tahoma"/>
                <w:color w:val="000000"/>
                <w:shd w:val="clear" w:color="auto" w:fill="FFFFFF"/>
              </w:rPr>
              <w:t>ysponuje co najmniej jedną osobą, którą skieruje do realizacji zamówienia – prowadzenia zajęć z pedagogiem, która posiada:</w:t>
            </w:r>
          </w:p>
          <w:p w:rsidR="00A01BAC" w:rsidRPr="001E7F6A" w:rsidRDefault="00A01BAC" w:rsidP="00152549">
            <w:pPr>
              <w:pStyle w:val="Akapitzlist"/>
              <w:numPr>
                <w:ilvl w:val="0"/>
                <w:numId w:val="42"/>
              </w:numPr>
              <w:tabs>
                <w:tab w:val="left" w:pos="356"/>
              </w:tabs>
              <w:spacing w:after="200" w:line="276" w:lineRule="auto"/>
              <w:ind w:left="0" w:firstLine="0"/>
              <w:jc w:val="both"/>
              <w:rPr>
                <w:rFonts w:cs="Tahoma"/>
                <w:color w:val="000000"/>
                <w:shd w:val="clear" w:color="auto" w:fill="FFFFFF"/>
              </w:rPr>
            </w:pPr>
            <w:r w:rsidRPr="001E7F6A">
              <w:rPr>
                <w:rFonts w:cs="Tahoma"/>
                <w:color w:val="000000"/>
                <w:shd w:val="clear" w:color="auto" w:fill="FFFFFF"/>
              </w:rPr>
              <w:t xml:space="preserve">ukończone wyższe studia magisterskie na kierunku pedagogika w specjalności odpowiadającej prowadzonym zajęciom oraz posiada przygotowanie pedagogiczne lub studia magisterskie na dowolnym kierunku i studia podyplomowe w zakresie prowadzonych zajęć oraz posiada przygotowanie pedagogiczne studia pierwszego stopnia na kierunku pedagogika w specjalności odpowiadającej prowadzonym zajęciom oraz posiada przygotowanie pedagogiczne lub studia pierwszego stopnia na dowolnym kierunku (specjalności) i studia </w:t>
            </w:r>
            <w:r w:rsidRPr="001E7F6A">
              <w:rPr>
                <w:rFonts w:cs="Tahoma"/>
                <w:color w:val="000000"/>
                <w:shd w:val="clear" w:color="auto" w:fill="FFFFFF"/>
              </w:rPr>
              <w:lastRenderedPageBreak/>
              <w:t>podyplomowe z zakresu prowadzonych zajęć oraz posiada przygotowanie pedagogiczne,</w:t>
            </w:r>
          </w:p>
          <w:p w:rsidR="00A01BAC" w:rsidRPr="001E7F6A" w:rsidRDefault="00BA1E98" w:rsidP="00152549">
            <w:pPr>
              <w:pStyle w:val="Akapitzlist"/>
              <w:numPr>
                <w:ilvl w:val="0"/>
                <w:numId w:val="42"/>
              </w:numPr>
              <w:tabs>
                <w:tab w:val="left" w:pos="356"/>
              </w:tabs>
              <w:spacing w:after="200" w:line="276" w:lineRule="auto"/>
              <w:ind w:left="0" w:firstLine="0"/>
              <w:jc w:val="both"/>
              <w:rPr>
                <w:rFonts w:cs="Tahoma"/>
                <w:color w:val="000000"/>
                <w:shd w:val="clear" w:color="auto" w:fill="FFFFFF"/>
              </w:rPr>
            </w:pPr>
            <w:r w:rsidRPr="001E7F6A">
              <w:rPr>
                <w:rFonts w:cs="Tahoma"/>
                <w:color w:val="000000"/>
                <w:shd w:val="clear" w:color="auto" w:fill="FFFFFF"/>
              </w:rPr>
              <w:t>co najmniej</w:t>
            </w:r>
            <w:r w:rsidR="00A01BAC" w:rsidRPr="001E7F6A">
              <w:rPr>
                <w:rFonts w:cs="Tahoma"/>
                <w:color w:val="000000"/>
                <w:shd w:val="clear" w:color="auto" w:fill="FFFFFF"/>
              </w:rPr>
              <w:t xml:space="preserve"> 2 - letnie doświadczenie zawodowe </w:t>
            </w:r>
            <w:r w:rsidRPr="001E7F6A">
              <w:rPr>
                <w:rFonts w:cs="Tahoma"/>
                <w:color w:val="000000"/>
                <w:shd w:val="clear" w:color="auto" w:fill="FFFFFF"/>
              </w:rPr>
              <w:t xml:space="preserve">(24 miesiące) </w:t>
            </w:r>
            <w:r w:rsidR="00A01BAC" w:rsidRPr="001E7F6A">
              <w:rPr>
                <w:rFonts w:cs="Tahoma"/>
                <w:color w:val="000000"/>
                <w:shd w:val="clear" w:color="auto" w:fill="FFFFFF"/>
              </w:rPr>
              <w:t>w prowadzeniu zajęć z pedagogiem.</w:t>
            </w:r>
          </w:p>
          <w:p w:rsidR="00A01BAC" w:rsidRDefault="00A01BAC" w:rsidP="00A01BAC">
            <w:pPr>
              <w:pStyle w:val="Akapitzlist"/>
              <w:ind w:left="644"/>
              <w:rPr>
                <w:rFonts w:cs="Tahoma"/>
                <w:color w:val="000000"/>
                <w:shd w:val="clear" w:color="auto" w:fill="FFFFFF"/>
              </w:rPr>
            </w:pPr>
          </w:p>
          <w:p w:rsidR="008B7ACC" w:rsidRPr="001E7F6A" w:rsidRDefault="00595FCA" w:rsidP="008B7ACC">
            <w:pPr>
              <w:rPr>
                <w:u w:val="single"/>
              </w:rPr>
            </w:pPr>
            <w:r>
              <w:rPr>
                <w:u w:val="single"/>
              </w:rPr>
              <w:t>Część 9</w:t>
            </w:r>
          </w:p>
          <w:p w:rsidR="008B7ACC" w:rsidRPr="001E7F6A" w:rsidRDefault="008B7ACC" w:rsidP="008B7ACC">
            <w:pPr>
              <w:jc w:val="both"/>
              <w:rPr>
                <w:rFonts w:cs="Tahoma"/>
                <w:color w:val="000000"/>
                <w:shd w:val="clear" w:color="auto" w:fill="FFFFFF"/>
              </w:rPr>
            </w:pPr>
            <w:r w:rsidRPr="001E7F6A">
              <w:t>D</w:t>
            </w:r>
            <w:r w:rsidRPr="001E7F6A">
              <w:rPr>
                <w:rFonts w:cs="Tahoma"/>
                <w:color w:val="000000"/>
                <w:shd w:val="clear" w:color="auto" w:fill="FFFFFF"/>
              </w:rPr>
              <w:t>ysponuje co najmniej jedną osobą, którą skieruje do realizacji zamówienia – prowadzenia zajęć z pedagogiem, która posiada:</w:t>
            </w:r>
          </w:p>
          <w:p w:rsidR="008B7ACC" w:rsidRDefault="008B7ACC" w:rsidP="008B7ACC">
            <w:pPr>
              <w:pStyle w:val="Akapitzlist"/>
              <w:tabs>
                <w:tab w:val="left" w:pos="356"/>
              </w:tabs>
              <w:spacing w:after="200" w:line="276" w:lineRule="auto"/>
              <w:ind w:left="0"/>
              <w:jc w:val="both"/>
              <w:rPr>
                <w:rFonts w:cs="Tahoma"/>
                <w:color w:val="000000"/>
                <w:shd w:val="clear" w:color="auto" w:fill="FFFFFF"/>
              </w:rPr>
            </w:pPr>
            <w:r>
              <w:rPr>
                <w:rFonts w:cs="Tahoma"/>
                <w:color w:val="000000"/>
                <w:shd w:val="clear" w:color="auto" w:fill="FFFFFF"/>
              </w:rPr>
              <w:t>a)</w:t>
            </w:r>
            <w:r w:rsidRPr="001E7F6A">
              <w:rPr>
                <w:rFonts w:cs="Tahoma"/>
                <w:color w:val="000000"/>
                <w:shd w:val="clear" w:color="auto" w:fill="FFFFFF"/>
              </w:rPr>
              <w:t>ukończone wyższe studia magisterskie na kierunku pedagogika w specjalności odpowiadającej prowadzonym zajęciom oraz posiada przygotowanie pedagogiczne lub studia magisterskie na dowolnym kierunku i studia podyplomowe w zakresie prowadzonych zajęć oraz posiada przygotowanie pedagogiczne studia pierwszego stopnia na kierunku pedagogika w specjalności odpowiadającej prowadzonym zajęciom oraz posiada przygotowanie pedagogiczne lub studia pierwszego stopnia na dowolnym kierunku (specjalności) i studia podyplomowe z zakresu prowadzonych zajęć oraz posiada przygotowanie pedagogiczne,</w:t>
            </w:r>
          </w:p>
          <w:p w:rsidR="008B7ACC" w:rsidRPr="001E7F6A" w:rsidRDefault="008B7ACC" w:rsidP="008B7ACC">
            <w:pPr>
              <w:pStyle w:val="Akapitzlist"/>
              <w:tabs>
                <w:tab w:val="left" w:pos="356"/>
              </w:tabs>
              <w:spacing w:after="200" w:line="276" w:lineRule="auto"/>
              <w:ind w:left="0"/>
              <w:jc w:val="both"/>
              <w:rPr>
                <w:rFonts w:cs="Tahoma"/>
                <w:color w:val="000000"/>
                <w:shd w:val="clear" w:color="auto" w:fill="FFFFFF"/>
              </w:rPr>
            </w:pPr>
            <w:r>
              <w:rPr>
                <w:rFonts w:cs="Tahoma"/>
                <w:color w:val="000000"/>
                <w:shd w:val="clear" w:color="auto" w:fill="FFFFFF"/>
              </w:rPr>
              <w:t>b)</w:t>
            </w:r>
            <w:r w:rsidRPr="001E7F6A">
              <w:rPr>
                <w:rFonts w:cs="Tahoma"/>
                <w:color w:val="000000"/>
                <w:shd w:val="clear" w:color="auto" w:fill="FFFFFF"/>
              </w:rPr>
              <w:t>co najmniej 2 - letnie doświadczenie zawodowe (24 miesiące) w prowadzeniu zajęć z pedagogiem.</w:t>
            </w:r>
          </w:p>
          <w:p w:rsidR="008B7ACC" w:rsidRPr="001E7F6A" w:rsidRDefault="008B7ACC" w:rsidP="008B7ACC">
            <w:pPr>
              <w:pStyle w:val="Akapitzlist"/>
              <w:tabs>
                <w:tab w:val="left" w:pos="356"/>
              </w:tabs>
              <w:spacing w:after="200" w:line="276" w:lineRule="auto"/>
              <w:ind w:left="0"/>
              <w:jc w:val="both"/>
              <w:rPr>
                <w:rFonts w:cs="Tahoma"/>
                <w:color w:val="000000"/>
                <w:shd w:val="clear" w:color="auto" w:fill="FFFFFF"/>
              </w:rPr>
            </w:pPr>
          </w:p>
          <w:p w:rsidR="008B7ACC" w:rsidRPr="001E7F6A" w:rsidRDefault="008B7ACC" w:rsidP="00A01BAC">
            <w:pPr>
              <w:pStyle w:val="Akapitzlist"/>
              <w:ind w:left="644"/>
              <w:rPr>
                <w:rFonts w:cs="Tahoma"/>
                <w:color w:val="000000"/>
                <w:shd w:val="clear" w:color="auto" w:fill="FFFFFF"/>
              </w:rPr>
            </w:pPr>
          </w:p>
          <w:p w:rsidR="00A01BAC" w:rsidRPr="001E7F6A" w:rsidRDefault="00595FCA" w:rsidP="00A01BAC">
            <w:pPr>
              <w:rPr>
                <w:u w:val="single"/>
              </w:rPr>
            </w:pPr>
            <w:r>
              <w:rPr>
                <w:u w:val="single"/>
              </w:rPr>
              <w:t>Część 10</w:t>
            </w:r>
          </w:p>
          <w:p w:rsidR="00A01BAC" w:rsidRPr="001E7F6A" w:rsidRDefault="00A01BAC" w:rsidP="00A01BAC">
            <w:pPr>
              <w:jc w:val="both"/>
              <w:rPr>
                <w:rFonts w:cs="Tahoma"/>
                <w:color w:val="000000"/>
                <w:shd w:val="clear" w:color="auto" w:fill="FFFFFF"/>
              </w:rPr>
            </w:pPr>
            <w:r w:rsidRPr="001E7F6A">
              <w:t>D</w:t>
            </w:r>
            <w:r w:rsidRPr="001E7F6A">
              <w:rPr>
                <w:rFonts w:cs="Tahoma"/>
                <w:color w:val="000000"/>
                <w:shd w:val="clear" w:color="auto" w:fill="FFFFFF"/>
              </w:rPr>
              <w:t>ysponuje co najmniej jedną osobą, którą skieruje do realizacji zamówienia – prowadzenia zajęć z logopedą, która posiada:</w:t>
            </w:r>
          </w:p>
          <w:p w:rsidR="00A01BAC" w:rsidRPr="001E7F6A" w:rsidRDefault="00A01BAC" w:rsidP="00152549">
            <w:pPr>
              <w:pStyle w:val="Akapitzlist"/>
              <w:numPr>
                <w:ilvl w:val="0"/>
                <w:numId w:val="43"/>
              </w:numPr>
              <w:tabs>
                <w:tab w:val="left" w:pos="356"/>
              </w:tabs>
              <w:spacing w:after="200" w:line="276" w:lineRule="auto"/>
              <w:ind w:left="0" w:firstLine="0"/>
              <w:jc w:val="both"/>
              <w:rPr>
                <w:rFonts w:cs="Tahoma"/>
                <w:color w:val="000000"/>
                <w:shd w:val="clear" w:color="auto" w:fill="FFFFFF"/>
              </w:rPr>
            </w:pPr>
            <w:r w:rsidRPr="001E7F6A">
              <w:rPr>
                <w:rFonts w:cs="Tahoma"/>
                <w:color w:val="000000"/>
                <w:shd w:val="clear" w:color="auto" w:fill="FFFFFF"/>
              </w:rPr>
              <w:t>ukończone wyższe studia magisterskie w zakresie logopedii oraz posiada przygotowanie pedagogiczne lub studia magisterskie na dowolnym kierunku i studia podyplomowe w zakresie logopedii oraz posiada przygotowanie pedagogiczne lub studia pierwszego stopnia w zakresie logopedii oraz posiada przygotowanie pedagogiczne lub studia pierwszego stopnia na dowolnym kierunku (specjalności) i studia podyplomowe w zakresie logopedii oraz posiada przygotowanie pedagogiczne,</w:t>
            </w:r>
          </w:p>
          <w:p w:rsidR="00A01BAC" w:rsidRDefault="00BA1E98" w:rsidP="00A01BAC">
            <w:pPr>
              <w:pStyle w:val="Akapitzlist"/>
              <w:numPr>
                <w:ilvl w:val="0"/>
                <w:numId w:val="43"/>
              </w:numPr>
              <w:tabs>
                <w:tab w:val="left" w:pos="356"/>
              </w:tabs>
              <w:spacing w:after="200" w:line="276" w:lineRule="auto"/>
              <w:ind w:left="0" w:firstLine="0"/>
              <w:jc w:val="both"/>
              <w:rPr>
                <w:rFonts w:cs="Tahoma"/>
                <w:color w:val="000000"/>
                <w:shd w:val="clear" w:color="auto" w:fill="FFFFFF"/>
              </w:rPr>
            </w:pPr>
            <w:r w:rsidRPr="001E7F6A">
              <w:rPr>
                <w:rFonts w:cs="Tahoma"/>
                <w:color w:val="000000"/>
                <w:shd w:val="clear" w:color="auto" w:fill="FFFFFF"/>
              </w:rPr>
              <w:t>co najmniej</w:t>
            </w:r>
            <w:r w:rsidR="00A01BAC" w:rsidRPr="001E7F6A">
              <w:rPr>
                <w:rFonts w:cs="Tahoma"/>
                <w:color w:val="000000"/>
                <w:shd w:val="clear" w:color="auto" w:fill="FFFFFF"/>
              </w:rPr>
              <w:t xml:space="preserve"> 2 - letnie doświadczenie zawodowe </w:t>
            </w:r>
            <w:r w:rsidRPr="001E7F6A">
              <w:rPr>
                <w:rFonts w:cs="Tahoma"/>
                <w:color w:val="000000"/>
                <w:shd w:val="clear" w:color="auto" w:fill="FFFFFF"/>
              </w:rPr>
              <w:t xml:space="preserve">(24 miesiące) </w:t>
            </w:r>
            <w:r w:rsidR="00A01BAC" w:rsidRPr="001E7F6A">
              <w:rPr>
                <w:rFonts w:cs="Tahoma"/>
                <w:color w:val="000000"/>
                <w:shd w:val="clear" w:color="auto" w:fill="FFFFFF"/>
              </w:rPr>
              <w:t>w prowadzeniu zajęć z logopedą.</w:t>
            </w:r>
          </w:p>
          <w:p w:rsidR="008B7ACC" w:rsidRPr="001E7F6A" w:rsidRDefault="00595FCA" w:rsidP="008B7ACC">
            <w:pPr>
              <w:rPr>
                <w:u w:val="single"/>
              </w:rPr>
            </w:pPr>
            <w:r>
              <w:rPr>
                <w:u w:val="single"/>
              </w:rPr>
              <w:t>Część 11</w:t>
            </w:r>
          </w:p>
          <w:p w:rsidR="008B7ACC" w:rsidRPr="001E7F6A" w:rsidRDefault="008B7ACC" w:rsidP="008B7ACC">
            <w:pPr>
              <w:jc w:val="both"/>
              <w:rPr>
                <w:rFonts w:cs="Tahoma"/>
                <w:color w:val="000000"/>
                <w:shd w:val="clear" w:color="auto" w:fill="FFFFFF"/>
              </w:rPr>
            </w:pPr>
            <w:r w:rsidRPr="001E7F6A">
              <w:lastRenderedPageBreak/>
              <w:t>D</w:t>
            </w:r>
            <w:r w:rsidRPr="001E7F6A">
              <w:rPr>
                <w:rFonts w:cs="Tahoma"/>
                <w:color w:val="000000"/>
                <w:shd w:val="clear" w:color="auto" w:fill="FFFFFF"/>
              </w:rPr>
              <w:t>ysponuje co najmniej jedną osobą, którą skieruje do realizacji zamówienia – prowadzenia zajęć z logopedą, która posiada:</w:t>
            </w:r>
          </w:p>
          <w:p w:rsidR="008B7ACC" w:rsidRPr="001E7F6A" w:rsidRDefault="008B7ACC" w:rsidP="008B7ACC">
            <w:pPr>
              <w:pStyle w:val="Akapitzlist"/>
              <w:tabs>
                <w:tab w:val="left" w:pos="356"/>
              </w:tabs>
              <w:spacing w:after="200" w:line="276" w:lineRule="auto"/>
              <w:ind w:left="0"/>
              <w:jc w:val="both"/>
              <w:rPr>
                <w:rFonts w:cs="Tahoma"/>
                <w:color w:val="000000"/>
                <w:shd w:val="clear" w:color="auto" w:fill="FFFFFF"/>
              </w:rPr>
            </w:pPr>
            <w:r>
              <w:rPr>
                <w:rFonts w:cs="Tahoma"/>
                <w:color w:val="000000"/>
                <w:shd w:val="clear" w:color="auto" w:fill="FFFFFF"/>
              </w:rPr>
              <w:t>a)</w:t>
            </w:r>
            <w:r w:rsidRPr="001E7F6A">
              <w:rPr>
                <w:rFonts w:cs="Tahoma"/>
                <w:color w:val="000000"/>
                <w:shd w:val="clear" w:color="auto" w:fill="FFFFFF"/>
              </w:rPr>
              <w:t>ukończone wyższe studia magisterskie w zakresie logopedii oraz posiada przygotowanie pedagogiczne lub studia magisterskie na dowolnym kierunku i studia podyplomowe w zakresie logopedii oraz posiada przygotowanie pedagogiczne lub studia pierwszego stopnia w zakresie logopedii oraz posiada przygotowanie pedagogiczne lub studia pierwszego stopnia na dowolnym kierunku (specjalności) i studia podyplomowe w zakresie logopedii oraz posiada przygotowanie pedagogiczne,</w:t>
            </w:r>
          </w:p>
          <w:p w:rsidR="008B7ACC" w:rsidRPr="008B7ACC" w:rsidRDefault="008B7ACC" w:rsidP="008B7ACC">
            <w:pPr>
              <w:pStyle w:val="Akapitzlist"/>
              <w:tabs>
                <w:tab w:val="left" w:pos="356"/>
              </w:tabs>
              <w:spacing w:after="200" w:line="276" w:lineRule="auto"/>
              <w:ind w:left="0"/>
              <w:jc w:val="both"/>
              <w:rPr>
                <w:rFonts w:cs="Tahoma"/>
                <w:color w:val="000000"/>
                <w:shd w:val="clear" w:color="auto" w:fill="FFFFFF"/>
              </w:rPr>
            </w:pPr>
            <w:r>
              <w:rPr>
                <w:rFonts w:cs="Tahoma"/>
                <w:color w:val="000000"/>
                <w:shd w:val="clear" w:color="auto" w:fill="FFFFFF"/>
              </w:rPr>
              <w:t>b)</w:t>
            </w:r>
            <w:r w:rsidRPr="001E7F6A">
              <w:rPr>
                <w:rFonts w:cs="Tahoma"/>
                <w:color w:val="000000"/>
                <w:shd w:val="clear" w:color="auto" w:fill="FFFFFF"/>
              </w:rPr>
              <w:t>co najmniej 2 - letnie doświadczenie zawodowe (24 miesiące) w prowadzeniu zajęć z logopedą.</w:t>
            </w:r>
          </w:p>
          <w:p w:rsidR="00A01BAC" w:rsidRPr="001E7F6A" w:rsidRDefault="00595FCA" w:rsidP="00A01BAC">
            <w:pPr>
              <w:rPr>
                <w:u w:val="single"/>
              </w:rPr>
            </w:pPr>
            <w:r>
              <w:rPr>
                <w:u w:val="single"/>
              </w:rPr>
              <w:t>Część 12</w:t>
            </w:r>
          </w:p>
          <w:p w:rsidR="00A01BAC" w:rsidRPr="001E7F6A" w:rsidRDefault="00A01BAC" w:rsidP="00A01BAC">
            <w:pPr>
              <w:jc w:val="both"/>
              <w:rPr>
                <w:rFonts w:cs="Tahoma"/>
                <w:color w:val="000000"/>
                <w:shd w:val="clear" w:color="auto" w:fill="FFFFFF"/>
              </w:rPr>
            </w:pPr>
            <w:r w:rsidRPr="001E7F6A">
              <w:t>D</w:t>
            </w:r>
            <w:r w:rsidRPr="001E7F6A">
              <w:rPr>
                <w:rFonts w:cs="Tahoma"/>
                <w:color w:val="000000"/>
                <w:shd w:val="clear" w:color="auto" w:fill="FFFFFF"/>
              </w:rPr>
              <w:t>ysponuje co najmniej jedną osobą, którą skieruje do realizacji zamówienia – prowadzenia zajęć z terapii integracji sensorycznej, która posiada:</w:t>
            </w:r>
          </w:p>
          <w:p w:rsidR="00A01BAC" w:rsidRPr="001E7F6A" w:rsidRDefault="00A01BAC" w:rsidP="00152549">
            <w:pPr>
              <w:pStyle w:val="Akapitzlist"/>
              <w:numPr>
                <w:ilvl w:val="0"/>
                <w:numId w:val="44"/>
              </w:numPr>
              <w:tabs>
                <w:tab w:val="left" w:pos="356"/>
              </w:tabs>
              <w:spacing w:after="200" w:line="276" w:lineRule="auto"/>
              <w:ind w:left="0" w:firstLine="0"/>
              <w:jc w:val="both"/>
              <w:rPr>
                <w:rFonts w:cs="Tahoma"/>
                <w:color w:val="000000"/>
                <w:shd w:val="clear" w:color="auto" w:fill="FFFFFF"/>
              </w:rPr>
            </w:pPr>
            <w:r w:rsidRPr="001E7F6A">
              <w:rPr>
                <w:rFonts w:cs="Tahoma"/>
                <w:color w:val="000000"/>
                <w:shd w:val="clear" w:color="auto" w:fill="FFFFFF"/>
              </w:rPr>
              <w:t>wykształcenie wyższe pedagogiczne,</w:t>
            </w:r>
          </w:p>
          <w:p w:rsidR="00A01BAC" w:rsidRPr="001E7F6A" w:rsidRDefault="00A01BAC" w:rsidP="00152549">
            <w:pPr>
              <w:pStyle w:val="Akapitzlist"/>
              <w:numPr>
                <w:ilvl w:val="0"/>
                <w:numId w:val="44"/>
              </w:numPr>
              <w:tabs>
                <w:tab w:val="left" w:pos="356"/>
              </w:tabs>
              <w:spacing w:after="200" w:line="276" w:lineRule="auto"/>
              <w:ind w:left="0" w:firstLine="0"/>
              <w:jc w:val="both"/>
              <w:rPr>
                <w:rFonts w:cs="Tahoma"/>
                <w:color w:val="000000"/>
                <w:shd w:val="clear" w:color="auto" w:fill="FFFFFF"/>
              </w:rPr>
            </w:pPr>
            <w:r w:rsidRPr="001E7F6A">
              <w:rPr>
                <w:rFonts w:cs="Tahoma"/>
                <w:color w:val="000000"/>
                <w:shd w:val="clear" w:color="auto" w:fill="FFFFFF"/>
              </w:rPr>
              <w:t>ukończony dwustopniowy kurs integracji sensorycznej,</w:t>
            </w:r>
          </w:p>
          <w:p w:rsidR="00A01BAC" w:rsidRPr="001E7F6A" w:rsidRDefault="00BA1E98" w:rsidP="00152549">
            <w:pPr>
              <w:pStyle w:val="Akapitzlist"/>
              <w:numPr>
                <w:ilvl w:val="0"/>
                <w:numId w:val="44"/>
              </w:numPr>
              <w:tabs>
                <w:tab w:val="left" w:pos="356"/>
              </w:tabs>
              <w:spacing w:after="200" w:line="276" w:lineRule="auto"/>
              <w:ind w:left="0" w:firstLine="0"/>
              <w:jc w:val="both"/>
              <w:rPr>
                <w:rFonts w:cs="Tahoma"/>
                <w:color w:val="000000"/>
                <w:shd w:val="clear" w:color="auto" w:fill="FFFFFF"/>
              </w:rPr>
            </w:pPr>
            <w:r w:rsidRPr="001E7F6A">
              <w:rPr>
                <w:rFonts w:cs="Tahoma"/>
                <w:color w:val="000000"/>
                <w:shd w:val="clear" w:color="auto" w:fill="FFFFFF"/>
              </w:rPr>
              <w:t>co najmniej</w:t>
            </w:r>
            <w:r w:rsidR="00A01BAC" w:rsidRPr="001E7F6A">
              <w:rPr>
                <w:rFonts w:cs="Tahoma"/>
                <w:color w:val="000000"/>
                <w:shd w:val="clear" w:color="auto" w:fill="FFFFFF"/>
              </w:rPr>
              <w:t xml:space="preserve"> 2 - letnie doświadczenie zawodowe </w:t>
            </w:r>
            <w:r w:rsidRPr="001E7F6A">
              <w:rPr>
                <w:rFonts w:cs="Tahoma"/>
                <w:color w:val="000000"/>
                <w:shd w:val="clear" w:color="auto" w:fill="FFFFFF"/>
              </w:rPr>
              <w:t xml:space="preserve">(24 miesiące) </w:t>
            </w:r>
            <w:r w:rsidR="00A01BAC" w:rsidRPr="001E7F6A">
              <w:rPr>
                <w:rFonts w:cs="Tahoma"/>
                <w:color w:val="000000"/>
                <w:shd w:val="clear" w:color="auto" w:fill="FFFFFF"/>
              </w:rPr>
              <w:t>w prowadzeniu zajęć z terapii integracji sensorycznej.</w:t>
            </w:r>
          </w:p>
          <w:p w:rsidR="00A01BAC" w:rsidRPr="001E7F6A" w:rsidRDefault="00A01BAC" w:rsidP="00A01BAC">
            <w:pPr>
              <w:pStyle w:val="Akapitzlist"/>
              <w:tabs>
                <w:tab w:val="left" w:pos="356"/>
              </w:tabs>
              <w:spacing w:after="200" w:line="276" w:lineRule="auto"/>
              <w:ind w:left="0"/>
              <w:jc w:val="both"/>
              <w:rPr>
                <w:rFonts w:cs="Tahoma"/>
                <w:color w:val="000000"/>
                <w:shd w:val="clear" w:color="auto" w:fill="FFFFFF"/>
              </w:rPr>
            </w:pPr>
          </w:p>
          <w:p w:rsidR="00A01BAC" w:rsidRPr="001E7F6A" w:rsidRDefault="00595FCA" w:rsidP="00A01BAC">
            <w:pPr>
              <w:rPr>
                <w:u w:val="single"/>
              </w:rPr>
            </w:pPr>
            <w:r>
              <w:rPr>
                <w:u w:val="single"/>
              </w:rPr>
              <w:t>Część 13</w:t>
            </w:r>
          </w:p>
          <w:p w:rsidR="00A01BAC" w:rsidRPr="001E7F6A" w:rsidRDefault="00A01BAC" w:rsidP="00A01BAC">
            <w:pPr>
              <w:jc w:val="both"/>
              <w:rPr>
                <w:rFonts w:cs="Tahoma"/>
                <w:color w:val="000000"/>
                <w:shd w:val="clear" w:color="auto" w:fill="FFFFFF"/>
              </w:rPr>
            </w:pPr>
            <w:r w:rsidRPr="001E7F6A">
              <w:t>D</w:t>
            </w:r>
            <w:r w:rsidRPr="001E7F6A">
              <w:rPr>
                <w:rFonts w:cs="Tahoma"/>
                <w:color w:val="000000"/>
                <w:shd w:val="clear" w:color="auto" w:fill="FFFFFF"/>
              </w:rPr>
              <w:t>ysponuje co najmniej jedną osobą, którą skieruje do realizacji zamówienia – prowadzenia zajęć z tyflopedagogiem, która posiada:</w:t>
            </w:r>
          </w:p>
          <w:p w:rsidR="00A01BAC" w:rsidRPr="001E7F6A" w:rsidRDefault="00A01BAC" w:rsidP="00152549">
            <w:pPr>
              <w:pStyle w:val="Akapitzlist"/>
              <w:numPr>
                <w:ilvl w:val="0"/>
                <w:numId w:val="45"/>
              </w:numPr>
              <w:tabs>
                <w:tab w:val="left" w:pos="356"/>
              </w:tabs>
              <w:spacing w:after="200" w:line="276" w:lineRule="auto"/>
              <w:ind w:left="0" w:firstLine="0"/>
              <w:jc w:val="both"/>
              <w:rPr>
                <w:rFonts w:cs="Tahoma"/>
                <w:color w:val="000000"/>
                <w:shd w:val="clear" w:color="auto" w:fill="FFFFFF"/>
              </w:rPr>
            </w:pPr>
            <w:r w:rsidRPr="001E7F6A">
              <w:rPr>
                <w:rFonts w:cs="Tahoma"/>
                <w:color w:val="000000"/>
                <w:shd w:val="clear" w:color="auto" w:fill="FFFFFF"/>
              </w:rPr>
              <w:t>wykształcenie wyższe pedagogiczne w zakresie tyflopedagogiki,</w:t>
            </w:r>
          </w:p>
          <w:p w:rsidR="00A01BAC" w:rsidRPr="001E7F6A" w:rsidRDefault="00BA1E98" w:rsidP="00152549">
            <w:pPr>
              <w:pStyle w:val="Akapitzlist"/>
              <w:numPr>
                <w:ilvl w:val="0"/>
                <w:numId w:val="45"/>
              </w:numPr>
              <w:tabs>
                <w:tab w:val="left" w:pos="356"/>
              </w:tabs>
              <w:spacing w:after="200" w:line="276" w:lineRule="auto"/>
              <w:ind w:left="0" w:firstLine="0"/>
              <w:jc w:val="both"/>
            </w:pPr>
            <w:r w:rsidRPr="001E7F6A">
              <w:rPr>
                <w:rFonts w:cs="Tahoma"/>
                <w:color w:val="000000"/>
                <w:shd w:val="clear" w:color="auto" w:fill="FFFFFF"/>
              </w:rPr>
              <w:t>co najmniej</w:t>
            </w:r>
            <w:r w:rsidR="00A01BAC" w:rsidRPr="001E7F6A">
              <w:rPr>
                <w:rFonts w:cs="Tahoma"/>
                <w:color w:val="000000"/>
                <w:shd w:val="clear" w:color="auto" w:fill="FFFFFF"/>
              </w:rPr>
              <w:t xml:space="preserve"> 2 - letnie doświadczenie zawodowe </w:t>
            </w:r>
            <w:r w:rsidRPr="001E7F6A">
              <w:rPr>
                <w:rFonts w:cs="Tahoma"/>
                <w:color w:val="000000"/>
                <w:shd w:val="clear" w:color="auto" w:fill="FFFFFF"/>
              </w:rPr>
              <w:t xml:space="preserve">(24 miesiące) </w:t>
            </w:r>
            <w:r w:rsidR="00A01BAC" w:rsidRPr="001E7F6A">
              <w:rPr>
                <w:rFonts w:cs="Tahoma"/>
                <w:color w:val="000000"/>
                <w:shd w:val="clear" w:color="auto" w:fill="FFFFFF"/>
              </w:rPr>
              <w:t>w prowadzeniu zajęć z tyflopedagogiem.</w:t>
            </w:r>
          </w:p>
          <w:p w:rsidR="00A01BAC" w:rsidRPr="001E7F6A" w:rsidRDefault="00A01BAC" w:rsidP="00A01BAC">
            <w:pPr>
              <w:pStyle w:val="Akapitzlist"/>
              <w:tabs>
                <w:tab w:val="left" w:pos="356"/>
              </w:tabs>
              <w:spacing w:after="200" w:line="276" w:lineRule="auto"/>
              <w:ind w:left="0"/>
            </w:pPr>
          </w:p>
          <w:p w:rsidR="00A01BAC" w:rsidRPr="001E7F6A" w:rsidRDefault="00595FCA" w:rsidP="00A01BAC">
            <w:pPr>
              <w:rPr>
                <w:u w:val="single"/>
              </w:rPr>
            </w:pPr>
            <w:r>
              <w:rPr>
                <w:u w:val="single"/>
              </w:rPr>
              <w:t>Część 14</w:t>
            </w:r>
          </w:p>
          <w:p w:rsidR="00A01BAC" w:rsidRPr="001E7F6A" w:rsidRDefault="00A01BAC" w:rsidP="00A01BAC">
            <w:pPr>
              <w:jc w:val="both"/>
              <w:rPr>
                <w:rFonts w:cs="Tahoma"/>
                <w:color w:val="000000"/>
                <w:shd w:val="clear" w:color="auto" w:fill="FFFFFF"/>
              </w:rPr>
            </w:pPr>
            <w:r w:rsidRPr="001E7F6A">
              <w:t>D</w:t>
            </w:r>
            <w:r w:rsidRPr="001E7F6A">
              <w:rPr>
                <w:rFonts w:cs="Tahoma"/>
                <w:color w:val="000000"/>
                <w:shd w:val="clear" w:color="auto" w:fill="FFFFFF"/>
              </w:rPr>
              <w:t>ysponuje co najmniej jedną osobą, którą skieruje do realizacji zamówienia – prowadzenia zajęć z gimnastyki korekcyjnej, która posiada:</w:t>
            </w:r>
          </w:p>
          <w:p w:rsidR="00A01BAC" w:rsidRPr="001E7F6A" w:rsidRDefault="00A01BAC" w:rsidP="00152549">
            <w:pPr>
              <w:pStyle w:val="Akapitzlist"/>
              <w:numPr>
                <w:ilvl w:val="0"/>
                <w:numId w:val="46"/>
              </w:numPr>
              <w:tabs>
                <w:tab w:val="left" w:pos="356"/>
              </w:tabs>
              <w:spacing w:after="200" w:line="276" w:lineRule="auto"/>
              <w:ind w:left="0" w:firstLine="0"/>
              <w:jc w:val="both"/>
              <w:rPr>
                <w:rFonts w:cs="Tahoma"/>
                <w:color w:val="000000"/>
                <w:shd w:val="clear" w:color="auto" w:fill="FFFFFF"/>
              </w:rPr>
            </w:pPr>
            <w:r w:rsidRPr="001E7F6A">
              <w:rPr>
                <w:rFonts w:cs="Tahoma"/>
                <w:color w:val="000000"/>
                <w:shd w:val="clear" w:color="auto" w:fill="FFFFFF"/>
              </w:rPr>
              <w:t>wykształcenie wyższe pedagogiczne,</w:t>
            </w:r>
          </w:p>
          <w:p w:rsidR="00A01BAC" w:rsidRPr="001E7F6A" w:rsidRDefault="00A01BAC" w:rsidP="00152549">
            <w:pPr>
              <w:pStyle w:val="Akapitzlist"/>
              <w:numPr>
                <w:ilvl w:val="0"/>
                <w:numId w:val="46"/>
              </w:numPr>
              <w:tabs>
                <w:tab w:val="left" w:pos="356"/>
              </w:tabs>
              <w:spacing w:after="200" w:line="276" w:lineRule="auto"/>
              <w:ind w:left="0" w:firstLine="0"/>
              <w:jc w:val="both"/>
              <w:rPr>
                <w:rFonts w:cs="Tahoma"/>
                <w:color w:val="000000"/>
                <w:shd w:val="clear" w:color="auto" w:fill="FFFFFF"/>
              </w:rPr>
            </w:pPr>
            <w:r w:rsidRPr="001E7F6A">
              <w:rPr>
                <w:rFonts w:cs="Tahoma"/>
                <w:color w:val="000000"/>
                <w:shd w:val="clear" w:color="auto" w:fill="FFFFFF"/>
              </w:rPr>
              <w:t>uprawnienia do prowadzenia gimnastyki korekcyjnej w szkołach podstawowych,</w:t>
            </w:r>
          </w:p>
          <w:p w:rsidR="00A01BAC" w:rsidRPr="001E7F6A" w:rsidRDefault="00BA1E98" w:rsidP="00152549">
            <w:pPr>
              <w:pStyle w:val="Akapitzlist"/>
              <w:numPr>
                <w:ilvl w:val="0"/>
                <w:numId w:val="46"/>
              </w:numPr>
              <w:tabs>
                <w:tab w:val="left" w:pos="356"/>
              </w:tabs>
              <w:spacing w:after="200" w:line="276" w:lineRule="auto"/>
              <w:ind w:left="0" w:firstLine="0"/>
              <w:jc w:val="both"/>
            </w:pPr>
            <w:r w:rsidRPr="001E7F6A">
              <w:rPr>
                <w:rFonts w:cs="Tahoma"/>
                <w:color w:val="000000"/>
                <w:shd w:val="clear" w:color="auto" w:fill="FFFFFF"/>
              </w:rPr>
              <w:lastRenderedPageBreak/>
              <w:t>co najmniej</w:t>
            </w:r>
            <w:r w:rsidR="00A01BAC" w:rsidRPr="001E7F6A">
              <w:rPr>
                <w:rFonts w:cs="Tahoma"/>
                <w:color w:val="000000"/>
                <w:shd w:val="clear" w:color="auto" w:fill="FFFFFF"/>
              </w:rPr>
              <w:t xml:space="preserve"> 2 - letnie doświadczenie zawodowe </w:t>
            </w:r>
            <w:r w:rsidRPr="001E7F6A">
              <w:rPr>
                <w:rFonts w:cs="Tahoma"/>
                <w:color w:val="000000"/>
                <w:shd w:val="clear" w:color="auto" w:fill="FFFFFF"/>
              </w:rPr>
              <w:t xml:space="preserve">(24 miesiące) </w:t>
            </w:r>
            <w:r w:rsidR="00A01BAC" w:rsidRPr="001E7F6A">
              <w:rPr>
                <w:rFonts w:cs="Tahoma"/>
                <w:color w:val="000000"/>
                <w:shd w:val="clear" w:color="auto" w:fill="FFFFFF"/>
              </w:rPr>
              <w:t>w prowadzeniu zajęć z gimnastyki korekcyjnej.</w:t>
            </w:r>
          </w:p>
          <w:p w:rsidR="00A01BAC" w:rsidRPr="001E7F6A" w:rsidRDefault="00A01BAC" w:rsidP="00A01BAC">
            <w:pPr>
              <w:pStyle w:val="Akapitzlist"/>
              <w:spacing w:after="200" w:line="276" w:lineRule="auto"/>
              <w:ind w:left="567"/>
            </w:pPr>
          </w:p>
          <w:p w:rsidR="00A01BAC" w:rsidRPr="001E7F6A" w:rsidRDefault="00595FCA" w:rsidP="00A01BAC">
            <w:pPr>
              <w:rPr>
                <w:u w:val="single"/>
              </w:rPr>
            </w:pPr>
            <w:r>
              <w:rPr>
                <w:u w:val="single"/>
              </w:rPr>
              <w:t>Część 15</w:t>
            </w:r>
          </w:p>
          <w:p w:rsidR="00A01BAC" w:rsidRPr="001E7F6A" w:rsidRDefault="00A01BAC" w:rsidP="00A01BAC">
            <w:pPr>
              <w:jc w:val="both"/>
              <w:rPr>
                <w:rFonts w:cs="Tahoma"/>
                <w:color w:val="000000"/>
                <w:shd w:val="clear" w:color="auto" w:fill="FFFFFF"/>
              </w:rPr>
            </w:pPr>
            <w:r w:rsidRPr="001E7F6A">
              <w:t>D</w:t>
            </w:r>
            <w:r w:rsidRPr="001E7F6A">
              <w:rPr>
                <w:rFonts w:cs="Tahoma"/>
                <w:color w:val="000000"/>
                <w:shd w:val="clear" w:color="auto" w:fill="FFFFFF"/>
              </w:rPr>
              <w:t>ysponuje co najmniej jedną osobą, którą skieruje do realizacji zamówienia – prowadzenia zajęć z socjoterapii, która posiada:</w:t>
            </w:r>
          </w:p>
          <w:p w:rsidR="00A01BAC" w:rsidRPr="001E7F6A" w:rsidRDefault="00A01BAC" w:rsidP="00152549">
            <w:pPr>
              <w:pStyle w:val="Akapitzlist"/>
              <w:numPr>
                <w:ilvl w:val="0"/>
                <w:numId w:val="47"/>
              </w:numPr>
              <w:tabs>
                <w:tab w:val="left" w:pos="356"/>
              </w:tabs>
              <w:spacing w:after="200" w:line="276" w:lineRule="auto"/>
              <w:ind w:left="0" w:firstLine="0"/>
              <w:jc w:val="both"/>
              <w:rPr>
                <w:rFonts w:cs="Tahoma"/>
                <w:color w:val="000000"/>
                <w:shd w:val="clear" w:color="auto" w:fill="FFFFFF"/>
              </w:rPr>
            </w:pPr>
            <w:r w:rsidRPr="001E7F6A">
              <w:rPr>
                <w:rFonts w:cs="Tahoma"/>
                <w:color w:val="000000"/>
                <w:shd w:val="clear" w:color="auto" w:fill="FFFFFF"/>
              </w:rPr>
              <w:t>ukończone studia wyższe w zakresie resocjalizacji lub socjoterapii oraz posiada przygotowanie pedagogiczne lub zakład kształcenia nauczycieli w specjalności resocjalizacja lub socjoterapia, lub studia wyższe na dowolnym kierunku (specjalności) i studia podyplomowe lub kurs kwalifikacyjny w zakresie resocjalizacji lub socjoterapii oraz posiada przygotowanie pedagogiczne, lub zakład kształcenia nauczycieli w dowolnej specjalności i kurs kwalifikacyjny w zakresie resocjalizacji lub socjoterapii,</w:t>
            </w:r>
          </w:p>
          <w:p w:rsidR="00A01BAC" w:rsidRPr="001E7F6A" w:rsidRDefault="00BA1E98" w:rsidP="00152549">
            <w:pPr>
              <w:pStyle w:val="Akapitzlist"/>
              <w:numPr>
                <w:ilvl w:val="0"/>
                <w:numId w:val="47"/>
              </w:numPr>
              <w:tabs>
                <w:tab w:val="left" w:pos="356"/>
              </w:tabs>
              <w:spacing w:after="200" w:line="276" w:lineRule="auto"/>
              <w:ind w:left="0" w:firstLine="0"/>
              <w:jc w:val="both"/>
            </w:pPr>
            <w:r w:rsidRPr="001E7F6A">
              <w:rPr>
                <w:rFonts w:cs="Tahoma"/>
                <w:color w:val="000000"/>
                <w:shd w:val="clear" w:color="auto" w:fill="FFFFFF"/>
              </w:rPr>
              <w:t>co najmniej</w:t>
            </w:r>
            <w:r w:rsidR="00A01BAC" w:rsidRPr="001E7F6A">
              <w:rPr>
                <w:rFonts w:cs="Tahoma"/>
                <w:color w:val="000000"/>
                <w:shd w:val="clear" w:color="auto" w:fill="FFFFFF"/>
              </w:rPr>
              <w:t xml:space="preserve"> 2 - letnie doświadczenie zawodowe </w:t>
            </w:r>
            <w:r w:rsidRPr="001E7F6A">
              <w:rPr>
                <w:rFonts w:cs="Tahoma"/>
                <w:color w:val="000000"/>
                <w:shd w:val="clear" w:color="auto" w:fill="FFFFFF"/>
              </w:rPr>
              <w:t xml:space="preserve">(24 miesiące) </w:t>
            </w:r>
            <w:r w:rsidR="00A01BAC" w:rsidRPr="001E7F6A">
              <w:rPr>
                <w:rFonts w:cs="Tahoma"/>
                <w:color w:val="000000"/>
                <w:shd w:val="clear" w:color="auto" w:fill="FFFFFF"/>
              </w:rPr>
              <w:t>w prowadzeniu zajęć z socjoterapii.</w:t>
            </w:r>
          </w:p>
          <w:p w:rsidR="00A01BAC" w:rsidRPr="001E7F6A" w:rsidRDefault="00A01BAC" w:rsidP="00A01BAC">
            <w:pPr>
              <w:pStyle w:val="Akapitzlist"/>
              <w:tabs>
                <w:tab w:val="left" w:pos="356"/>
              </w:tabs>
              <w:spacing w:after="200" w:line="276" w:lineRule="auto"/>
              <w:ind w:left="0"/>
              <w:jc w:val="both"/>
            </w:pPr>
          </w:p>
          <w:p w:rsidR="00A01BAC" w:rsidRPr="001E7F6A" w:rsidRDefault="00595FCA" w:rsidP="00A01BAC">
            <w:pPr>
              <w:rPr>
                <w:u w:val="single"/>
              </w:rPr>
            </w:pPr>
            <w:r>
              <w:rPr>
                <w:u w:val="single"/>
              </w:rPr>
              <w:t>Część 16</w:t>
            </w:r>
          </w:p>
          <w:p w:rsidR="00A01BAC" w:rsidRPr="001E7F6A" w:rsidRDefault="00A01BAC" w:rsidP="00A01BAC">
            <w:pPr>
              <w:jc w:val="both"/>
              <w:rPr>
                <w:rFonts w:cs="Tahoma"/>
                <w:color w:val="000000"/>
                <w:shd w:val="clear" w:color="auto" w:fill="FFFFFF"/>
              </w:rPr>
            </w:pPr>
            <w:r w:rsidRPr="001E7F6A">
              <w:t>D</w:t>
            </w:r>
            <w:r w:rsidRPr="001E7F6A">
              <w:rPr>
                <w:rFonts w:cs="Tahoma"/>
                <w:color w:val="000000"/>
                <w:shd w:val="clear" w:color="auto" w:fill="FFFFFF"/>
              </w:rPr>
              <w:t>ysponuje co najmniej jedną osobą, którą skieruje do realizacji zamówienia – prowadzenia zajęć z terapii EEG Biofeedback, która posiada:</w:t>
            </w:r>
          </w:p>
          <w:p w:rsidR="00A01BAC" w:rsidRPr="001E7F6A" w:rsidRDefault="00A01BAC" w:rsidP="00152549">
            <w:pPr>
              <w:pStyle w:val="Akapitzlist"/>
              <w:numPr>
                <w:ilvl w:val="0"/>
                <w:numId w:val="48"/>
              </w:numPr>
              <w:tabs>
                <w:tab w:val="left" w:pos="356"/>
              </w:tabs>
              <w:spacing w:after="200" w:line="276" w:lineRule="auto"/>
              <w:ind w:left="0" w:firstLine="0"/>
              <w:jc w:val="both"/>
              <w:rPr>
                <w:rFonts w:cs="Tahoma"/>
                <w:color w:val="000000"/>
                <w:shd w:val="clear" w:color="auto" w:fill="FFFFFF"/>
              </w:rPr>
            </w:pPr>
            <w:r w:rsidRPr="001E7F6A">
              <w:rPr>
                <w:rFonts w:cs="Tahoma"/>
                <w:color w:val="000000"/>
                <w:shd w:val="clear" w:color="auto" w:fill="FFFFFF"/>
              </w:rPr>
              <w:t>wykształcenie wyższe pedagogiczne,</w:t>
            </w:r>
          </w:p>
          <w:p w:rsidR="00A01BAC" w:rsidRPr="001E7F6A" w:rsidRDefault="00A01BAC" w:rsidP="00152549">
            <w:pPr>
              <w:pStyle w:val="Akapitzlist"/>
              <w:numPr>
                <w:ilvl w:val="0"/>
                <w:numId w:val="48"/>
              </w:numPr>
              <w:tabs>
                <w:tab w:val="left" w:pos="356"/>
              </w:tabs>
              <w:spacing w:after="200" w:line="276" w:lineRule="auto"/>
              <w:ind w:left="0" w:firstLine="0"/>
              <w:jc w:val="both"/>
              <w:rPr>
                <w:rFonts w:cs="Tahoma"/>
                <w:color w:val="000000"/>
                <w:shd w:val="clear" w:color="auto" w:fill="FFFFFF"/>
              </w:rPr>
            </w:pPr>
            <w:r w:rsidRPr="001E7F6A">
              <w:rPr>
                <w:rFonts w:cs="Tahoma"/>
                <w:color w:val="000000"/>
                <w:shd w:val="clear" w:color="auto" w:fill="FFFFFF"/>
              </w:rPr>
              <w:t>ukończyła co najmniej kurs I stopnia EEG Biofeedback,</w:t>
            </w:r>
          </w:p>
          <w:p w:rsidR="00A01BAC" w:rsidRPr="001E7F6A" w:rsidRDefault="00BA1E98" w:rsidP="00152549">
            <w:pPr>
              <w:pStyle w:val="Akapitzlist"/>
              <w:numPr>
                <w:ilvl w:val="0"/>
                <w:numId w:val="48"/>
              </w:numPr>
              <w:tabs>
                <w:tab w:val="left" w:pos="356"/>
              </w:tabs>
              <w:spacing w:after="200" w:line="276" w:lineRule="auto"/>
              <w:ind w:left="0" w:firstLine="0"/>
              <w:jc w:val="both"/>
            </w:pPr>
            <w:r w:rsidRPr="001E7F6A">
              <w:rPr>
                <w:rFonts w:cs="Tahoma"/>
                <w:color w:val="000000"/>
                <w:shd w:val="clear" w:color="auto" w:fill="FFFFFF"/>
              </w:rPr>
              <w:t>co najmniej</w:t>
            </w:r>
            <w:r w:rsidR="00A01BAC" w:rsidRPr="001E7F6A">
              <w:rPr>
                <w:rFonts w:cs="Tahoma"/>
                <w:color w:val="000000"/>
                <w:shd w:val="clear" w:color="auto" w:fill="FFFFFF"/>
              </w:rPr>
              <w:t xml:space="preserve"> 2 - letnie doświadczenie zawodowe </w:t>
            </w:r>
            <w:r w:rsidRPr="001E7F6A">
              <w:rPr>
                <w:rFonts w:cs="Tahoma"/>
                <w:color w:val="000000"/>
                <w:shd w:val="clear" w:color="auto" w:fill="FFFFFF"/>
              </w:rPr>
              <w:t xml:space="preserve">(24 miesiące) </w:t>
            </w:r>
            <w:r w:rsidR="00A01BAC" w:rsidRPr="001E7F6A">
              <w:rPr>
                <w:rFonts w:cs="Tahoma"/>
                <w:color w:val="000000"/>
                <w:shd w:val="clear" w:color="auto" w:fill="FFFFFF"/>
              </w:rPr>
              <w:t>w prowadzeniu zajęć z terapii EEG Biofeedback.</w:t>
            </w:r>
          </w:p>
          <w:p w:rsidR="00A01BAC" w:rsidRPr="001E7F6A" w:rsidRDefault="00A01BAC" w:rsidP="00A01BAC">
            <w:pPr>
              <w:pStyle w:val="Akapitzlist"/>
              <w:spacing w:after="200" w:line="276" w:lineRule="auto"/>
              <w:ind w:left="567"/>
            </w:pPr>
          </w:p>
          <w:p w:rsidR="00A01BAC" w:rsidRPr="001E7F6A" w:rsidRDefault="00595FCA" w:rsidP="00A01BAC">
            <w:pPr>
              <w:rPr>
                <w:u w:val="single"/>
              </w:rPr>
            </w:pPr>
            <w:r>
              <w:rPr>
                <w:u w:val="single"/>
              </w:rPr>
              <w:t>Część 17</w:t>
            </w:r>
          </w:p>
          <w:p w:rsidR="00A01BAC" w:rsidRPr="001E7F6A" w:rsidRDefault="00A01BAC" w:rsidP="00A01BAC">
            <w:pPr>
              <w:jc w:val="both"/>
              <w:rPr>
                <w:rFonts w:cs="Tahoma"/>
                <w:color w:val="000000"/>
                <w:shd w:val="clear" w:color="auto" w:fill="FFFFFF"/>
              </w:rPr>
            </w:pPr>
            <w:r w:rsidRPr="001E7F6A">
              <w:t>D</w:t>
            </w:r>
            <w:r w:rsidRPr="001E7F6A">
              <w:rPr>
                <w:rFonts w:cs="Tahoma"/>
                <w:color w:val="000000"/>
                <w:shd w:val="clear" w:color="auto" w:fill="FFFFFF"/>
              </w:rPr>
              <w:t>ysponuje co najmniej jedną osobą, którą skieruje do realizacji zamówienia – prowadzenia zajęć dydaktyczno-wyrównawczych z języka polskiego dla uczniów Szkoły Podstawowej nr 2 w Gołdapi, która posiada:</w:t>
            </w:r>
          </w:p>
          <w:p w:rsidR="00A01BAC" w:rsidRPr="001E7F6A" w:rsidRDefault="00A01BAC" w:rsidP="00152549">
            <w:pPr>
              <w:pStyle w:val="Akapitzlist"/>
              <w:numPr>
                <w:ilvl w:val="0"/>
                <w:numId w:val="49"/>
              </w:numPr>
              <w:tabs>
                <w:tab w:val="left" w:pos="356"/>
              </w:tabs>
              <w:spacing w:after="200" w:line="276" w:lineRule="auto"/>
              <w:ind w:left="0" w:firstLine="0"/>
              <w:jc w:val="both"/>
              <w:rPr>
                <w:rFonts w:cs="Tahoma"/>
                <w:color w:val="000000"/>
                <w:shd w:val="clear" w:color="auto" w:fill="FFFFFF"/>
              </w:rPr>
            </w:pPr>
            <w:r w:rsidRPr="001E7F6A">
              <w:rPr>
                <w:rFonts w:cs="Tahoma"/>
                <w:color w:val="000000"/>
                <w:shd w:val="clear" w:color="auto" w:fill="FFFFFF"/>
              </w:rPr>
              <w:t xml:space="preserve">kwalifikacje określone w § 4 Rozporządzenia Ministra Edukacji Narodowej z dnia 12 marca 2009 r. w sprawie szczegółowych kwalifikacji wymaganych od nauczycieli oraz określenia szkół i wypadków, w </w:t>
            </w:r>
            <w:r w:rsidRPr="001E7F6A">
              <w:rPr>
                <w:rFonts w:cs="Tahoma"/>
                <w:color w:val="000000"/>
                <w:shd w:val="clear" w:color="auto" w:fill="FFFFFF"/>
              </w:rPr>
              <w:lastRenderedPageBreak/>
              <w:t>których można zatrudnić nauczycieli niemających wyższego wykształcenia lub ukończonego zakładu kształcenia nauczycieli (Dz. U. z 2015 r., poz. 1264),</w:t>
            </w:r>
          </w:p>
          <w:p w:rsidR="00A01BAC" w:rsidRPr="001E7F6A" w:rsidRDefault="00A01BAC" w:rsidP="00152549">
            <w:pPr>
              <w:pStyle w:val="Akapitzlist"/>
              <w:numPr>
                <w:ilvl w:val="0"/>
                <w:numId w:val="49"/>
              </w:numPr>
              <w:tabs>
                <w:tab w:val="left" w:pos="356"/>
              </w:tabs>
              <w:ind w:left="0" w:firstLine="0"/>
              <w:jc w:val="both"/>
              <w:rPr>
                <w:rFonts w:cs="Tahoma"/>
                <w:color w:val="000000"/>
                <w:shd w:val="clear" w:color="auto" w:fill="FFFFFF"/>
              </w:rPr>
            </w:pPr>
            <w:r w:rsidRPr="001E7F6A">
              <w:rPr>
                <w:rFonts w:cs="Tahoma"/>
                <w:color w:val="000000"/>
                <w:shd w:val="clear" w:color="auto" w:fill="FFFFFF"/>
              </w:rPr>
              <w:t xml:space="preserve">co najmniej 2 - letnie doświadczenie </w:t>
            </w:r>
            <w:r w:rsidR="00BA1E98" w:rsidRPr="001E7F6A">
              <w:rPr>
                <w:rFonts w:cs="Tahoma"/>
                <w:color w:val="000000"/>
                <w:shd w:val="clear" w:color="auto" w:fill="FFFFFF"/>
              </w:rPr>
              <w:t xml:space="preserve">(24 miesiące) </w:t>
            </w:r>
            <w:r w:rsidRPr="001E7F6A">
              <w:rPr>
                <w:rFonts w:cs="Tahoma"/>
                <w:color w:val="000000"/>
                <w:shd w:val="clear" w:color="auto" w:fill="FFFFFF"/>
              </w:rPr>
              <w:t>w prowadzeniu zajęć z języka polskiego dla dzieci uczęszczających do szkoły podstawowej.</w:t>
            </w:r>
          </w:p>
          <w:p w:rsidR="00A01BAC" w:rsidRPr="001E7F6A" w:rsidRDefault="00A01BAC" w:rsidP="00A01BAC">
            <w:pPr>
              <w:pStyle w:val="Akapitzlist"/>
              <w:ind w:left="1364"/>
              <w:rPr>
                <w:strike/>
              </w:rPr>
            </w:pPr>
          </w:p>
          <w:p w:rsidR="00A01BAC" w:rsidRPr="001E7F6A" w:rsidRDefault="00595FCA" w:rsidP="00A01BAC">
            <w:pPr>
              <w:rPr>
                <w:u w:val="single"/>
              </w:rPr>
            </w:pPr>
            <w:r>
              <w:rPr>
                <w:u w:val="single"/>
              </w:rPr>
              <w:t>Część 18</w:t>
            </w:r>
          </w:p>
          <w:p w:rsidR="00A01BAC" w:rsidRPr="001E7F6A" w:rsidRDefault="00A01BAC" w:rsidP="008752EB">
            <w:pPr>
              <w:jc w:val="both"/>
              <w:rPr>
                <w:rFonts w:cs="Tahoma"/>
                <w:color w:val="000000"/>
                <w:shd w:val="clear" w:color="auto" w:fill="FFFFFF"/>
              </w:rPr>
            </w:pPr>
            <w:r w:rsidRPr="001E7F6A">
              <w:t>D</w:t>
            </w:r>
            <w:r w:rsidRPr="001E7F6A">
              <w:rPr>
                <w:rFonts w:cs="Tahoma"/>
                <w:color w:val="000000"/>
                <w:shd w:val="clear" w:color="auto" w:fill="FFFFFF"/>
              </w:rPr>
              <w:t>ysponuje co najmniej jedną osobą, którą skieruje do realizacji zamówienia – prowadzenia zajęć dydaktyczno-wyrównawczych z matematyki dla uczniów Szkoły Podstawowej nr 2 w Gołdapi, która posiada:</w:t>
            </w:r>
          </w:p>
          <w:p w:rsidR="00A01BAC" w:rsidRPr="001E7F6A" w:rsidRDefault="00A01BAC" w:rsidP="00152549">
            <w:pPr>
              <w:pStyle w:val="Akapitzlist"/>
              <w:numPr>
                <w:ilvl w:val="0"/>
                <w:numId w:val="50"/>
              </w:numPr>
              <w:tabs>
                <w:tab w:val="left" w:pos="356"/>
              </w:tabs>
              <w:spacing w:after="200" w:line="276" w:lineRule="auto"/>
              <w:ind w:left="0" w:firstLine="0"/>
              <w:jc w:val="both"/>
              <w:rPr>
                <w:rFonts w:cs="Tahoma"/>
                <w:color w:val="000000"/>
                <w:shd w:val="clear" w:color="auto" w:fill="FFFFFF"/>
              </w:rPr>
            </w:pPr>
            <w:r w:rsidRPr="001E7F6A">
              <w:rPr>
                <w:rFonts w:cs="Tahoma"/>
                <w:color w:val="000000"/>
                <w:shd w:val="clear" w:color="auto" w:fill="FFFFFF"/>
              </w:rPr>
              <w:t>kwalifikacje określone w § 4 Rozporządzenia Ministra Edukacji Narodowej z dnia 12 marca 2009 r. w sprawie szczegółowych kwalifikacji wymaganych od nauczycieli oraz określenia szkół i wypadków, w których można zatrudnić nauczycieli niemających wyższego wykształcenia lub ukończonego zakładu kształcenia nauczycieli (Dz. U. z 2015 r., poz. 1264),</w:t>
            </w:r>
          </w:p>
          <w:p w:rsidR="00A01BAC" w:rsidRPr="001E7F6A" w:rsidRDefault="00A01BAC" w:rsidP="00152549">
            <w:pPr>
              <w:pStyle w:val="Akapitzlist"/>
              <w:numPr>
                <w:ilvl w:val="0"/>
                <w:numId w:val="50"/>
              </w:numPr>
              <w:tabs>
                <w:tab w:val="left" w:pos="356"/>
              </w:tabs>
              <w:spacing w:after="200" w:line="276" w:lineRule="auto"/>
              <w:ind w:left="0" w:firstLine="0"/>
              <w:jc w:val="both"/>
              <w:rPr>
                <w:rFonts w:cs="Tahoma"/>
                <w:color w:val="000000"/>
                <w:shd w:val="clear" w:color="auto" w:fill="FFFFFF"/>
              </w:rPr>
            </w:pPr>
            <w:r w:rsidRPr="001E7F6A">
              <w:rPr>
                <w:rFonts w:cs="Tahoma"/>
                <w:color w:val="000000"/>
                <w:shd w:val="clear" w:color="auto" w:fill="FFFFFF"/>
              </w:rPr>
              <w:t xml:space="preserve">co najmniej 2 - letnie doświadczenie </w:t>
            </w:r>
            <w:r w:rsidR="00BA1E98" w:rsidRPr="001E7F6A">
              <w:rPr>
                <w:rFonts w:cs="Tahoma"/>
                <w:color w:val="000000"/>
                <w:shd w:val="clear" w:color="auto" w:fill="FFFFFF"/>
              </w:rPr>
              <w:t xml:space="preserve">(24 miesiące) </w:t>
            </w:r>
            <w:r w:rsidRPr="001E7F6A">
              <w:rPr>
                <w:rFonts w:cs="Tahoma"/>
                <w:color w:val="000000"/>
                <w:shd w:val="clear" w:color="auto" w:fill="FFFFFF"/>
              </w:rPr>
              <w:t>w prowadzeniu zajęć z matematyki dla dzieci uczęszczających do szkoły podstawowej.</w:t>
            </w:r>
          </w:p>
          <w:p w:rsidR="00A01BAC" w:rsidRPr="001E7F6A" w:rsidRDefault="00A01BAC" w:rsidP="00A01BAC">
            <w:pPr>
              <w:pStyle w:val="Akapitzlist"/>
              <w:tabs>
                <w:tab w:val="left" w:pos="356"/>
              </w:tabs>
              <w:spacing w:after="200" w:line="276" w:lineRule="auto"/>
              <w:ind w:left="0"/>
              <w:rPr>
                <w:rFonts w:cs="Tahoma"/>
                <w:color w:val="000000"/>
                <w:shd w:val="clear" w:color="auto" w:fill="FFFFFF"/>
              </w:rPr>
            </w:pPr>
          </w:p>
          <w:p w:rsidR="00A01BAC" w:rsidRPr="001E7F6A" w:rsidRDefault="00595FCA" w:rsidP="00A01BAC">
            <w:pPr>
              <w:rPr>
                <w:u w:val="single"/>
              </w:rPr>
            </w:pPr>
            <w:r>
              <w:rPr>
                <w:u w:val="single"/>
              </w:rPr>
              <w:t>Część 19</w:t>
            </w:r>
          </w:p>
          <w:p w:rsidR="00A01BAC" w:rsidRPr="001E7F6A" w:rsidRDefault="00A01BAC" w:rsidP="008752EB">
            <w:pPr>
              <w:jc w:val="both"/>
              <w:rPr>
                <w:rFonts w:cs="Tahoma"/>
                <w:color w:val="000000"/>
                <w:shd w:val="clear" w:color="auto" w:fill="FFFFFF"/>
              </w:rPr>
            </w:pPr>
            <w:r w:rsidRPr="001E7F6A">
              <w:t>D</w:t>
            </w:r>
            <w:r w:rsidRPr="001E7F6A">
              <w:rPr>
                <w:rFonts w:cs="Tahoma"/>
                <w:color w:val="000000"/>
                <w:shd w:val="clear" w:color="auto" w:fill="FFFFFF"/>
              </w:rPr>
              <w:t>ysponuje co najmniej jedną osobą, którą skieruje do realizacji zamówienia – prowadzenia zajęć dydaktyczno-wyrównawczych z języka angielskiego dla uczniów Szkoły Podstawowej nr 2 w Gołdapi, która posiada:</w:t>
            </w:r>
          </w:p>
          <w:p w:rsidR="00A01BAC" w:rsidRPr="001E7F6A" w:rsidRDefault="00A01BAC" w:rsidP="00152549">
            <w:pPr>
              <w:pStyle w:val="Akapitzlist"/>
              <w:numPr>
                <w:ilvl w:val="0"/>
                <w:numId w:val="51"/>
              </w:numPr>
              <w:tabs>
                <w:tab w:val="left" w:pos="356"/>
              </w:tabs>
              <w:spacing w:after="200" w:line="276" w:lineRule="auto"/>
              <w:ind w:left="0" w:firstLine="0"/>
              <w:jc w:val="both"/>
              <w:rPr>
                <w:rFonts w:cs="Tahoma"/>
                <w:color w:val="000000"/>
                <w:shd w:val="clear" w:color="auto" w:fill="FFFFFF"/>
              </w:rPr>
            </w:pPr>
            <w:r w:rsidRPr="001E7F6A">
              <w:rPr>
                <w:rFonts w:cs="Tahoma"/>
                <w:color w:val="000000"/>
                <w:shd w:val="clear" w:color="auto" w:fill="FFFFFF"/>
              </w:rPr>
              <w:t>kwalifikacje określone w § 4 Rozporządzenia Ministra Edukacji Narodowej z dnia 12 marca 2009 r. w sprawie szczegółowych kwalifikacji wymaganych od nauczycieli oraz określenia szkół i wypadków, w których można zatrudnić nauczycieli niemających wyższego wykształcenia lub ukończonego zakładu kształcenia nauczycieli (Dz. U. z 2015 r., poz. 1264),</w:t>
            </w:r>
          </w:p>
          <w:p w:rsidR="00A01BAC" w:rsidRPr="001E7F6A" w:rsidRDefault="00A01BAC" w:rsidP="00152549">
            <w:pPr>
              <w:pStyle w:val="Akapitzlist"/>
              <w:numPr>
                <w:ilvl w:val="0"/>
                <w:numId w:val="51"/>
              </w:numPr>
              <w:tabs>
                <w:tab w:val="left" w:pos="356"/>
              </w:tabs>
              <w:spacing w:after="200" w:line="276" w:lineRule="auto"/>
              <w:ind w:left="0" w:firstLine="0"/>
              <w:jc w:val="both"/>
              <w:rPr>
                <w:rFonts w:cs="Tahoma"/>
                <w:color w:val="000000"/>
                <w:shd w:val="clear" w:color="auto" w:fill="FFFFFF"/>
              </w:rPr>
            </w:pPr>
            <w:r w:rsidRPr="001E7F6A">
              <w:rPr>
                <w:rFonts w:cs="Tahoma"/>
                <w:color w:val="000000"/>
                <w:shd w:val="clear" w:color="auto" w:fill="FFFFFF"/>
              </w:rPr>
              <w:t xml:space="preserve">co najmniej 2 - letnie doświadczenie </w:t>
            </w:r>
            <w:r w:rsidR="00BA1E98" w:rsidRPr="001E7F6A">
              <w:rPr>
                <w:rFonts w:cs="Tahoma"/>
                <w:color w:val="000000"/>
                <w:shd w:val="clear" w:color="auto" w:fill="FFFFFF"/>
              </w:rPr>
              <w:t xml:space="preserve">(24 miesiące) </w:t>
            </w:r>
            <w:r w:rsidRPr="001E7F6A">
              <w:rPr>
                <w:rFonts w:cs="Tahoma"/>
                <w:color w:val="000000"/>
                <w:shd w:val="clear" w:color="auto" w:fill="FFFFFF"/>
              </w:rPr>
              <w:t>w prowadzeniu zajęć z języka angielskiego dla dzieci uczęszczających do szkoły podstawowej.</w:t>
            </w:r>
          </w:p>
          <w:p w:rsidR="008752EB" w:rsidRPr="001E7F6A" w:rsidRDefault="008752EB" w:rsidP="008752EB">
            <w:pPr>
              <w:pStyle w:val="Akapitzlist"/>
              <w:tabs>
                <w:tab w:val="left" w:pos="356"/>
              </w:tabs>
              <w:spacing w:after="200" w:line="276" w:lineRule="auto"/>
              <w:ind w:left="0"/>
              <w:rPr>
                <w:rFonts w:cs="Tahoma"/>
                <w:color w:val="000000"/>
                <w:shd w:val="clear" w:color="auto" w:fill="FFFFFF"/>
              </w:rPr>
            </w:pPr>
          </w:p>
          <w:p w:rsidR="00A01BAC" w:rsidRPr="001E7F6A" w:rsidRDefault="00595FCA" w:rsidP="00A01BAC">
            <w:pPr>
              <w:rPr>
                <w:u w:val="single"/>
              </w:rPr>
            </w:pPr>
            <w:r>
              <w:rPr>
                <w:u w:val="single"/>
              </w:rPr>
              <w:t>Część 20</w:t>
            </w:r>
          </w:p>
          <w:p w:rsidR="00A01BAC" w:rsidRPr="001E7F6A" w:rsidRDefault="00A01BAC" w:rsidP="008752EB">
            <w:pPr>
              <w:jc w:val="both"/>
              <w:rPr>
                <w:rFonts w:cs="Tahoma"/>
                <w:color w:val="000000"/>
                <w:shd w:val="clear" w:color="auto" w:fill="FFFFFF"/>
              </w:rPr>
            </w:pPr>
            <w:r w:rsidRPr="001E7F6A">
              <w:lastRenderedPageBreak/>
              <w:t>D</w:t>
            </w:r>
            <w:r w:rsidRPr="001E7F6A">
              <w:rPr>
                <w:rFonts w:cs="Tahoma"/>
                <w:color w:val="000000"/>
                <w:shd w:val="clear" w:color="auto" w:fill="FFFFFF"/>
              </w:rPr>
              <w:t>ysponuje co najmniej jedną osobą, którą skieruje do realizacji zamówienia – prowadzenia zajęć korekcyjno-kompensacyjnych, która posiada:</w:t>
            </w:r>
          </w:p>
          <w:p w:rsidR="00A01BAC" w:rsidRPr="001E7F6A" w:rsidRDefault="00A01BAC" w:rsidP="00152549">
            <w:pPr>
              <w:pStyle w:val="Akapitzlist"/>
              <w:numPr>
                <w:ilvl w:val="0"/>
                <w:numId w:val="52"/>
              </w:numPr>
              <w:tabs>
                <w:tab w:val="left" w:pos="356"/>
              </w:tabs>
              <w:spacing w:after="200" w:line="276" w:lineRule="auto"/>
              <w:ind w:left="0" w:firstLine="0"/>
              <w:jc w:val="both"/>
              <w:rPr>
                <w:rFonts w:cs="Tahoma"/>
                <w:color w:val="000000"/>
                <w:shd w:val="clear" w:color="auto" w:fill="FFFFFF"/>
              </w:rPr>
            </w:pPr>
            <w:r w:rsidRPr="001E7F6A">
              <w:rPr>
                <w:rFonts w:cs="Tahoma"/>
                <w:color w:val="000000"/>
                <w:shd w:val="clear" w:color="auto" w:fill="FFFFFF"/>
              </w:rPr>
              <w:t>ukończone studia wyższe lub podyplomowe w zakresie terapii pedagogicznej,</w:t>
            </w:r>
          </w:p>
          <w:p w:rsidR="00A01BAC" w:rsidRPr="001E7F6A" w:rsidRDefault="00A01BAC" w:rsidP="00152549">
            <w:pPr>
              <w:pStyle w:val="Akapitzlist"/>
              <w:numPr>
                <w:ilvl w:val="0"/>
                <w:numId w:val="52"/>
              </w:numPr>
              <w:tabs>
                <w:tab w:val="left" w:pos="356"/>
              </w:tabs>
              <w:spacing w:after="200" w:line="276" w:lineRule="auto"/>
              <w:ind w:left="0" w:firstLine="0"/>
              <w:jc w:val="both"/>
              <w:rPr>
                <w:rFonts w:cs="Tahoma"/>
                <w:color w:val="000000"/>
                <w:shd w:val="clear" w:color="auto" w:fill="FFFFFF"/>
              </w:rPr>
            </w:pPr>
            <w:r w:rsidRPr="001E7F6A">
              <w:rPr>
                <w:rFonts w:cs="Tahoma"/>
                <w:color w:val="000000"/>
                <w:shd w:val="clear" w:color="auto" w:fill="FFFFFF"/>
              </w:rPr>
              <w:t xml:space="preserve">co najmniej 2 - letnie doświadczenie </w:t>
            </w:r>
            <w:r w:rsidR="00BA1E98" w:rsidRPr="001E7F6A">
              <w:rPr>
                <w:rFonts w:cs="Tahoma"/>
                <w:color w:val="000000"/>
                <w:shd w:val="clear" w:color="auto" w:fill="FFFFFF"/>
              </w:rPr>
              <w:t xml:space="preserve">(24 miesiące) </w:t>
            </w:r>
            <w:r w:rsidRPr="001E7F6A">
              <w:rPr>
                <w:rFonts w:cs="Tahoma"/>
                <w:color w:val="000000"/>
                <w:shd w:val="clear" w:color="auto" w:fill="FFFFFF"/>
              </w:rPr>
              <w:t>w prowadzeniu zajęć korekcyjno-kompensacyjnych.</w:t>
            </w:r>
          </w:p>
          <w:p w:rsidR="008752EB" w:rsidRPr="001E7F6A" w:rsidRDefault="008752EB" w:rsidP="008752EB">
            <w:pPr>
              <w:pStyle w:val="Akapitzlist"/>
              <w:tabs>
                <w:tab w:val="left" w:pos="356"/>
              </w:tabs>
              <w:spacing w:after="200" w:line="276" w:lineRule="auto"/>
              <w:ind w:left="0"/>
              <w:rPr>
                <w:rFonts w:cs="Tahoma"/>
                <w:color w:val="000000"/>
                <w:shd w:val="clear" w:color="auto" w:fill="FFFFFF"/>
              </w:rPr>
            </w:pPr>
          </w:p>
          <w:p w:rsidR="00A01BAC" w:rsidRPr="001E7F6A" w:rsidRDefault="00595FCA" w:rsidP="00A01BAC">
            <w:pPr>
              <w:rPr>
                <w:u w:val="single"/>
              </w:rPr>
            </w:pPr>
            <w:r>
              <w:rPr>
                <w:u w:val="single"/>
              </w:rPr>
              <w:t>Część 21</w:t>
            </w:r>
          </w:p>
          <w:p w:rsidR="00A01BAC" w:rsidRPr="001E7F6A" w:rsidRDefault="00A01BAC" w:rsidP="008752EB">
            <w:pPr>
              <w:jc w:val="both"/>
              <w:rPr>
                <w:rFonts w:cs="Tahoma"/>
                <w:color w:val="000000"/>
                <w:shd w:val="clear" w:color="auto" w:fill="FFFFFF"/>
              </w:rPr>
            </w:pPr>
            <w:r w:rsidRPr="001E7F6A">
              <w:t>D</w:t>
            </w:r>
            <w:r w:rsidRPr="001E7F6A">
              <w:rPr>
                <w:rFonts w:cs="Tahoma"/>
                <w:color w:val="000000"/>
                <w:shd w:val="clear" w:color="auto" w:fill="FFFFFF"/>
              </w:rPr>
              <w:t>ysponuje co najmniej jedną osobą, którą skieruje do realizacji zamówienia – prowadzenia zajęć z doradcą wychowawczym dla rodziców, która posiada:</w:t>
            </w:r>
          </w:p>
          <w:p w:rsidR="00A01BAC" w:rsidRPr="001E7F6A" w:rsidRDefault="00A01BAC" w:rsidP="00152549">
            <w:pPr>
              <w:pStyle w:val="Akapitzlist"/>
              <w:numPr>
                <w:ilvl w:val="0"/>
                <w:numId w:val="53"/>
              </w:numPr>
              <w:tabs>
                <w:tab w:val="left" w:pos="355"/>
              </w:tabs>
              <w:spacing w:after="200" w:line="276" w:lineRule="auto"/>
              <w:ind w:left="0" w:firstLine="0"/>
              <w:jc w:val="both"/>
              <w:rPr>
                <w:rFonts w:cs="Tahoma"/>
                <w:color w:val="000000"/>
                <w:shd w:val="clear" w:color="auto" w:fill="FFFFFF"/>
              </w:rPr>
            </w:pPr>
            <w:r w:rsidRPr="001E7F6A">
              <w:rPr>
                <w:rFonts w:cs="Tahoma"/>
                <w:color w:val="000000"/>
                <w:shd w:val="clear" w:color="auto" w:fill="FFFFFF"/>
              </w:rPr>
              <w:t>wykształcenie wyższe pedagogiczne,</w:t>
            </w:r>
          </w:p>
          <w:p w:rsidR="00A01BAC" w:rsidRPr="001E7F6A" w:rsidRDefault="00A01BAC" w:rsidP="00152549">
            <w:pPr>
              <w:pStyle w:val="Akapitzlist"/>
              <w:numPr>
                <w:ilvl w:val="0"/>
                <w:numId w:val="53"/>
              </w:numPr>
              <w:tabs>
                <w:tab w:val="left" w:pos="355"/>
              </w:tabs>
              <w:spacing w:after="200" w:line="276" w:lineRule="auto"/>
              <w:ind w:left="0" w:firstLine="0"/>
              <w:jc w:val="both"/>
              <w:rPr>
                <w:rFonts w:cs="Tahoma"/>
                <w:color w:val="000000"/>
                <w:shd w:val="clear" w:color="auto" w:fill="FFFFFF"/>
              </w:rPr>
            </w:pPr>
            <w:r w:rsidRPr="001E7F6A">
              <w:rPr>
                <w:rFonts w:cs="Tahoma"/>
                <w:color w:val="000000"/>
                <w:shd w:val="clear" w:color="auto" w:fill="FFFFFF"/>
              </w:rPr>
              <w:t xml:space="preserve">co najmniej roczne doświadczenie </w:t>
            </w:r>
            <w:r w:rsidR="00BA1E98" w:rsidRPr="001E7F6A">
              <w:rPr>
                <w:rFonts w:cs="Tahoma"/>
                <w:color w:val="000000"/>
                <w:shd w:val="clear" w:color="auto" w:fill="FFFFFF"/>
              </w:rPr>
              <w:t xml:space="preserve">(12 miesięcy) </w:t>
            </w:r>
            <w:r w:rsidRPr="001E7F6A">
              <w:rPr>
                <w:rFonts w:cs="Tahoma"/>
                <w:color w:val="000000"/>
                <w:shd w:val="clear" w:color="auto" w:fill="FFFFFF"/>
              </w:rPr>
              <w:t>w prowadzeniu konsultacji/spotkań/warsztatów wychowawczych dla rodziców.</w:t>
            </w:r>
          </w:p>
        </w:tc>
      </w:tr>
      <w:tr w:rsidR="00FA0800" w:rsidRPr="001E7F6A" w:rsidTr="00BA1E98">
        <w:tc>
          <w:tcPr>
            <w:tcW w:w="716" w:type="dxa"/>
            <w:vMerge/>
          </w:tcPr>
          <w:p w:rsidR="00FA0800" w:rsidRPr="001E7F6A" w:rsidRDefault="00FA0800" w:rsidP="00BA1E98">
            <w:pPr>
              <w:tabs>
                <w:tab w:val="left" w:pos="851"/>
              </w:tabs>
              <w:spacing w:after="40"/>
              <w:jc w:val="both"/>
              <w:rPr>
                <w:bCs/>
              </w:rPr>
            </w:pPr>
          </w:p>
        </w:tc>
        <w:tc>
          <w:tcPr>
            <w:tcW w:w="4329" w:type="dxa"/>
          </w:tcPr>
          <w:p w:rsidR="00FA0800" w:rsidRPr="001E7F6A" w:rsidRDefault="00FA0800" w:rsidP="00BA1E98">
            <w:pPr>
              <w:tabs>
                <w:tab w:val="left" w:pos="851"/>
              </w:tabs>
              <w:spacing w:after="40"/>
              <w:jc w:val="both"/>
              <w:rPr>
                <w:bCs/>
              </w:rPr>
            </w:pPr>
            <w:r w:rsidRPr="001E7F6A">
              <w:rPr>
                <w:bCs/>
              </w:rPr>
              <w:t>Dokument potwierdzający spełnianie warunku</w:t>
            </w:r>
          </w:p>
        </w:tc>
        <w:tc>
          <w:tcPr>
            <w:tcW w:w="5445" w:type="dxa"/>
          </w:tcPr>
          <w:p w:rsidR="008752EB" w:rsidRPr="001E7F6A" w:rsidRDefault="00595FCA" w:rsidP="00BA1E98">
            <w:pPr>
              <w:tabs>
                <w:tab w:val="left" w:pos="851"/>
              </w:tabs>
              <w:spacing w:after="40"/>
              <w:jc w:val="both"/>
              <w:rPr>
                <w:bCs/>
              </w:rPr>
            </w:pPr>
            <w:r>
              <w:rPr>
                <w:bCs/>
                <w:u w:val="single"/>
              </w:rPr>
              <w:t>Cześć 1 – 21</w:t>
            </w:r>
            <w:r w:rsidR="008752EB" w:rsidRPr="001E7F6A">
              <w:rPr>
                <w:bCs/>
              </w:rPr>
              <w:t>:</w:t>
            </w:r>
          </w:p>
          <w:p w:rsidR="00FA0800" w:rsidRPr="001E7F6A" w:rsidRDefault="00FA0800" w:rsidP="00BA1E98">
            <w:pPr>
              <w:tabs>
                <w:tab w:val="left" w:pos="851"/>
              </w:tabs>
              <w:spacing w:after="40"/>
              <w:jc w:val="both"/>
              <w:rPr>
                <w:bCs/>
              </w:rPr>
            </w:pPr>
            <w:r w:rsidRPr="001E7F6A">
              <w:rPr>
                <w:bCs/>
              </w:rPr>
              <w:t>a) Wykaz osób, skierowanych przez wykonawcę do realizacji zamówienia publicznego, o których mowa powyżej wraz z informacjami na temat ich kwalifikacji zawodowych/doświadczenia/ wykształcenia niezbędnych do wykonania zamówienia, a także zakresu wykonywanych przez nie czynności, oraz informacją o podstawie do dysponowania tymi osobami.</w:t>
            </w:r>
          </w:p>
          <w:p w:rsidR="00FA0800" w:rsidRPr="001E7F6A" w:rsidRDefault="00FA0800" w:rsidP="00BA1E98">
            <w:pPr>
              <w:tabs>
                <w:tab w:val="left" w:pos="851"/>
              </w:tabs>
              <w:spacing w:after="40"/>
              <w:jc w:val="both"/>
              <w:rPr>
                <w:bCs/>
              </w:rPr>
            </w:pPr>
            <w:r w:rsidRPr="001E7F6A">
              <w:rPr>
                <w:bCs/>
              </w:rPr>
              <w:t>W zakresie spełniania warunku zdolności technicznej i zawodowej Zamawiający za spełniających ten warunek uzna również Wykonawców, którzy polegać będą na zdolnościach technicznych lub zawodowych innych podmiotów, niezależnie od charakteru prawnego łączących go z nimi stosunków prawnych. W przypadku wspólnego ubiegania się dwóch lub więcej Wykonawców o udzielenie niniejszego zamówienia, oceniany będzie ich łączny potencjał techniczny i zawodowy.</w:t>
            </w:r>
          </w:p>
          <w:p w:rsidR="00FA0800" w:rsidRPr="001E7F6A" w:rsidRDefault="00FA0800" w:rsidP="008752EB">
            <w:pPr>
              <w:tabs>
                <w:tab w:val="left" w:pos="851"/>
              </w:tabs>
              <w:spacing w:after="40"/>
              <w:jc w:val="both"/>
              <w:rPr>
                <w:bCs/>
              </w:rPr>
            </w:pPr>
            <w:r w:rsidRPr="001E7F6A">
              <w:rPr>
                <w:bCs/>
              </w:rPr>
              <w:t xml:space="preserve">Treść wykazu i oświadczenia została określona w załączniku nr </w:t>
            </w:r>
            <w:r w:rsidR="008752EB" w:rsidRPr="001E7F6A">
              <w:rPr>
                <w:bCs/>
              </w:rPr>
              <w:t>5</w:t>
            </w:r>
            <w:r w:rsidRPr="001E7F6A">
              <w:rPr>
                <w:bCs/>
              </w:rPr>
              <w:t xml:space="preserve"> do SIWZ.</w:t>
            </w:r>
          </w:p>
        </w:tc>
      </w:tr>
    </w:tbl>
    <w:p w:rsidR="00585DCB" w:rsidRPr="001E7F6A" w:rsidRDefault="00585DCB" w:rsidP="00350A3B">
      <w:pPr>
        <w:pStyle w:val="Akapitzlist"/>
        <w:spacing w:after="120"/>
        <w:ind w:left="0"/>
        <w:contextualSpacing w:val="0"/>
        <w:jc w:val="both"/>
        <w:rPr>
          <w:iCs/>
        </w:rPr>
      </w:pPr>
    </w:p>
    <w:p w:rsidR="00631CCE" w:rsidRPr="001E7F6A" w:rsidRDefault="002F4330" w:rsidP="00350A3B">
      <w:pPr>
        <w:pStyle w:val="Akapitzlist"/>
        <w:spacing w:after="120"/>
        <w:ind w:left="0"/>
        <w:contextualSpacing w:val="0"/>
        <w:jc w:val="both"/>
      </w:pPr>
      <w:r w:rsidRPr="001E7F6A">
        <w:rPr>
          <w:iCs/>
        </w:rPr>
        <w:t>4</w:t>
      </w:r>
      <w:r w:rsidR="00350A3B" w:rsidRPr="001E7F6A">
        <w:rPr>
          <w:iCs/>
        </w:rPr>
        <w:t xml:space="preserve">. </w:t>
      </w:r>
      <w:r w:rsidR="00631CCE" w:rsidRPr="001E7F6A">
        <w:rPr>
          <w:iCs/>
        </w:rPr>
        <w:t xml:space="preserve">Wykonawca </w:t>
      </w:r>
      <w:r w:rsidR="00631CCE" w:rsidRPr="001E7F6A">
        <w:t xml:space="preserve">może w celu potwierdzenia spełniania warunków, o których mowa w rozdz. VI. 1. 2) lit. </w:t>
      </w:r>
      <w:r w:rsidR="006939F7" w:rsidRPr="001E7F6A">
        <w:t xml:space="preserve">a </w:t>
      </w:r>
      <w:r w:rsidR="00631CCE" w:rsidRPr="001E7F6A">
        <w:t>niniejszej SIWZ w stosownych sytuacjach oraz w odniesieniu do konkretnego zamówienia, lub jego części, polegać na zdolnościach zawodowych innych podmiotów, niezależnie od charakteru prawnego łączących go z nim stosunków prawnych</w:t>
      </w:r>
      <w:r w:rsidR="00146983" w:rsidRPr="001E7F6A">
        <w:rPr>
          <w:iCs/>
        </w:rPr>
        <w:t>.</w:t>
      </w:r>
    </w:p>
    <w:p w:rsidR="00631CCE" w:rsidRPr="001E7F6A" w:rsidRDefault="001731C3" w:rsidP="00EA2749">
      <w:pPr>
        <w:spacing w:before="120" w:after="120"/>
        <w:jc w:val="both"/>
      </w:pPr>
      <w:r w:rsidRPr="001E7F6A">
        <w:rPr>
          <w:iCs/>
        </w:rPr>
        <w:t>5</w:t>
      </w:r>
      <w:r w:rsidR="00350A3B" w:rsidRPr="001E7F6A">
        <w:rPr>
          <w:iCs/>
        </w:rPr>
        <w:t xml:space="preserve">. </w:t>
      </w:r>
      <w:r w:rsidR="00631CCE" w:rsidRPr="001E7F6A">
        <w:rPr>
          <w:iCs/>
        </w:rPr>
        <w:t xml:space="preserve">Zamawiający jednocześnie informuje, iż „stosowna sytuacja” o której mowa w </w:t>
      </w:r>
      <w:r w:rsidR="00631CCE" w:rsidRPr="001E7F6A">
        <w:t xml:space="preserve">rozdz. VI. </w:t>
      </w:r>
      <w:r w:rsidRPr="001E7F6A">
        <w:t>4</w:t>
      </w:r>
      <w:r w:rsidR="00631CCE" w:rsidRPr="001E7F6A">
        <w:t>) niniejszej SIWZ wystąpi wyłącznie w przypadku kiedy:</w:t>
      </w:r>
    </w:p>
    <w:p w:rsidR="001731C3" w:rsidRPr="001E7F6A" w:rsidRDefault="00631CCE" w:rsidP="00E80797">
      <w:pPr>
        <w:pStyle w:val="Akapitzlist"/>
        <w:numPr>
          <w:ilvl w:val="0"/>
          <w:numId w:val="7"/>
        </w:numPr>
        <w:spacing w:before="120" w:after="120"/>
        <w:ind w:hanging="357"/>
        <w:contextualSpacing w:val="0"/>
        <w:jc w:val="both"/>
      </w:pPr>
      <w:r w:rsidRPr="001E7F6A">
        <w:lastRenderedPageBreak/>
        <w:t>Wykonawca, który polega na zdolnościach lub sytuacji innych podmiotów udowodni zamawiającemu, że</w:t>
      </w:r>
      <w:r w:rsidR="001731C3" w:rsidRPr="001E7F6A">
        <w:t>:</w:t>
      </w:r>
    </w:p>
    <w:p w:rsidR="001731C3" w:rsidRPr="001E7F6A" w:rsidRDefault="00631CCE" w:rsidP="00E80797">
      <w:pPr>
        <w:pStyle w:val="Akapitzlist"/>
        <w:numPr>
          <w:ilvl w:val="2"/>
          <w:numId w:val="6"/>
        </w:numPr>
        <w:spacing w:before="120" w:after="120"/>
        <w:ind w:left="993" w:hanging="284"/>
        <w:contextualSpacing w:val="0"/>
        <w:jc w:val="both"/>
      </w:pPr>
      <w:r w:rsidRPr="001E7F6A">
        <w:t xml:space="preserve">realizując zamówienie, </w:t>
      </w:r>
      <w:r w:rsidR="001731C3" w:rsidRPr="001E7F6A">
        <w:t xml:space="preserve">podmioty te będą realizować zamówienie lub jego część, </w:t>
      </w:r>
    </w:p>
    <w:p w:rsidR="00631CCE" w:rsidRPr="001E7F6A" w:rsidRDefault="001731C3" w:rsidP="00E80797">
      <w:pPr>
        <w:pStyle w:val="Akapitzlist"/>
        <w:numPr>
          <w:ilvl w:val="2"/>
          <w:numId w:val="6"/>
        </w:numPr>
        <w:spacing w:before="120" w:after="120"/>
        <w:ind w:left="993" w:hanging="284"/>
        <w:contextualSpacing w:val="0"/>
        <w:jc w:val="both"/>
      </w:pPr>
      <w:r w:rsidRPr="001E7F6A">
        <w:t xml:space="preserve">zamawiający </w:t>
      </w:r>
      <w:r w:rsidR="00631CCE" w:rsidRPr="001E7F6A">
        <w:t>będzie dysponował niezbędnymi zasobami tych podmiotów, w szczególności przedstawiając zobowiązanie tych podmiotów do oddania mu do dyspozycji niezbędnych zasobów na potrzeby realizacji zamówienia.</w:t>
      </w:r>
    </w:p>
    <w:p w:rsidR="00631CCE" w:rsidRPr="001E7F6A" w:rsidRDefault="00631CCE" w:rsidP="00E80797">
      <w:pPr>
        <w:pStyle w:val="Akapitzlist"/>
        <w:numPr>
          <w:ilvl w:val="0"/>
          <w:numId w:val="7"/>
        </w:numPr>
        <w:spacing w:before="120" w:after="120"/>
        <w:ind w:hanging="357"/>
        <w:contextualSpacing w:val="0"/>
        <w:jc w:val="both"/>
      </w:pPr>
      <w:r w:rsidRPr="001E7F6A">
        <w:t>Zamawiający oceni, czy udostępniane wykonawcy przez inne podmioty zdolności techniczne lub zawodowe pozwalają na wykazanie przez</w:t>
      </w:r>
      <w:r w:rsidRPr="001E7F6A">
        <w:rPr>
          <w:b/>
          <w:color w:val="008000"/>
        </w:rPr>
        <w:t xml:space="preserve"> </w:t>
      </w:r>
      <w:r w:rsidRPr="001E7F6A">
        <w:rPr>
          <w:b/>
        </w:rPr>
        <w:t xml:space="preserve">wykonawcę </w:t>
      </w:r>
      <w:r w:rsidRPr="001E7F6A">
        <w:t xml:space="preserve">spełniania warunków udziału w postępowaniu oraz zbada, czy nie zachodzą wobec tego podmiotu podstawy wykluczenia, o których mowa w art. 24 ust. 1 pkt 13–22 </w:t>
      </w:r>
      <w:r w:rsidR="00146983" w:rsidRPr="001E7F6A">
        <w:t xml:space="preserve">(wskazane w </w:t>
      </w:r>
      <w:r w:rsidR="00350A3B" w:rsidRPr="001E7F6A">
        <w:t>oświadczeniu</w:t>
      </w:r>
      <w:r w:rsidR="00146983" w:rsidRPr="001E7F6A">
        <w:t xml:space="preserve"> – załącznik nr </w:t>
      </w:r>
      <w:r w:rsidR="00C3382A" w:rsidRPr="001E7F6A">
        <w:t>3</w:t>
      </w:r>
      <w:r w:rsidR="00146983" w:rsidRPr="001E7F6A">
        <w:t xml:space="preserve"> do SIWZ)</w:t>
      </w:r>
      <w:r w:rsidRPr="001E7F6A">
        <w:t>.</w:t>
      </w:r>
    </w:p>
    <w:p w:rsidR="00D866B6" w:rsidRPr="001E7F6A" w:rsidRDefault="00605E44" w:rsidP="00EA2749">
      <w:pPr>
        <w:spacing w:before="120" w:after="40"/>
        <w:jc w:val="both"/>
      </w:pPr>
      <w:r w:rsidRPr="001E7F6A">
        <w:t>6</w:t>
      </w:r>
      <w:r w:rsidR="00D866B6" w:rsidRPr="001E7F6A">
        <w:t>. Zamawiający również w celu oceny, czy Wykonawca polegając na zdolnościach innych podmiotów, będzie dysponował niezbędnymi zasobami w stopniu umożliwiającym należyte wykonanie zamówienia publicznego oraz oceny, czy stosunek łączący wykonawcę z tymi podmiotami gwarantuje rzeczywisty dostęp do ich zasobów, może żądać także dokumentów, które określają w szczególności:</w:t>
      </w:r>
    </w:p>
    <w:p w:rsidR="00D866B6" w:rsidRPr="001E7F6A" w:rsidRDefault="00D866B6" w:rsidP="00EA2749">
      <w:pPr>
        <w:spacing w:before="120" w:after="40"/>
        <w:ind w:firstLine="426"/>
        <w:jc w:val="both"/>
      </w:pPr>
      <w:r w:rsidRPr="001E7F6A">
        <w:t>a)  zakres dostępnych Wykonawcy zasobów innego podmiotu;</w:t>
      </w:r>
    </w:p>
    <w:p w:rsidR="00D866B6" w:rsidRPr="001E7F6A" w:rsidRDefault="00D866B6" w:rsidP="00EA2749">
      <w:pPr>
        <w:spacing w:before="120" w:after="40"/>
        <w:ind w:left="709" w:hanging="283"/>
        <w:jc w:val="both"/>
      </w:pPr>
      <w:r w:rsidRPr="001E7F6A">
        <w:t>b) sposób wykorzystania zasobów innego podmiotu, przez Wykonawcę, przy wykonywaniu zamówienia publicznego;</w:t>
      </w:r>
    </w:p>
    <w:p w:rsidR="00D866B6" w:rsidRPr="001E7F6A" w:rsidRDefault="00D866B6" w:rsidP="00EA2749">
      <w:pPr>
        <w:spacing w:before="120" w:after="40"/>
        <w:ind w:left="709" w:hanging="283"/>
        <w:jc w:val="both"/>
      </w:pPr>
      <w:r w:rsidRPr="001E7F6A">
        <w:t>c) zakres i okres udziału innego podmiotu przy wykonywaniu zamówienia publicznego;</w:t>
      </w:r>
    </w:p>
    <w:p w:rsidR="00D866B6" w:rsidRPr="001E7F6A" w:rsidRDefault="00D866B6" w:rsidP="00DE0676">
      <w:pPr>
        <w:spacing w:after="120"/>
        <w:ind w:left="709" w:hanging="283"/>
        <w:jc w:val="both"/>
      </w:pPr>
      <w:r w:rsidRPr="001E7F6A">
        <w:t xml:space="preserve">d) czy podmiot, na zdolnościach którego Wykonawca polega w odniesieniu do warunków udziału w postępowaniu dotyczących wykształcenia, kwalifikacji zawodowych lub doświadczenia, zrealizuje </w:t>
      </w:r>
      <w:r w:rsidR="001731C3" w:rsidRPr="001E7F6A">
        <w:t>dostawy</w:t>
      </w:r>
      <w:r w:rsidRPr="001E7F6A">
        <w:t>, których wskazane zdolności dotyczą.</w:t>
      </w:r>
    </w:p>
    <w:p w:rsidR="00DE0676" w:rsidRPr="001E7F6A" w:rsidRDefault="00605E44" w:rsidP="00DE0676">
      <w:pPr>
        <w:tabs>
          <w:tab w:val="left" w:pos="851"/>
        </w:tabs>
        <w:autoSpaceDE w:val="0"/>
        <w:autoSpaceDN w:val="0"/>
        <w:adjustRightInd w:val="0"/>
        <w:spacing w:after="120"/>
        <w:jc w:val="both"/>
      </w:pPr>
      <w:r w:rsidRPr="001E7F6A">
        <w:t>7</w:t>
      </w:r>
      <w:r w:rsidR="00EB0639" w:rsidRPr="001E7F6A">
        <w:t xml:space="preserve">. </w:t>
      </w:r>
      <w:r w:rsidR="00DE0676" w:rsidRPr="001E7F6A">
        <w:t>Jeżeli zdolności techniczne lub zawodowe podmiotu, na potencjale którego Wykonawca polega, nie potwierdzają spełnienia przez Wykonawcę warunków udziału w postępowaniu, lub zachodzą wobec tych podmiotów podstawy wykluczenia, o których mowa w art. 24 ust. 1 pkt 13-22 uPzp, Zamawiający żąda, aby Wykonawca w terminie określonym przez Zamawiającego:</w:t>
      </w:r>
    </w:p>
    <w:p w:rsidR="00DE0676" w:rsidRPr="001E7F6A" w:rsidRDefault="00DE0676" w:rsidP="00152549">
      <w:pPr>
        <w:pStyle w:val="Akapitzlist"/>
        <w:numPr>
          <w:ilvl w:val="0"/>
          <w:numId w:val="19"/>
        </w:numPr>
        <w:autoSpaceDE w:val="0"/>
        <w:autoSpaceDN w:val="0"/>
        <w:adjustRightInd w:val="0"/>
        <w:spacing w:after="120"/>
        <w:ind w:left="1276" w:hanging="425"/>
        <w:contextualSpacing w:val="0"/>
        <w:jc w:val="both"/>
      </w:pPr>
      <w:r w:rsidRPr="001E7F6A">
        <w:t>zastąpił ten podmiot innym podmiotem lub podmiotami lub</w:t>
      </w:r>
    </w:p>
    <w:p w:rsidR="00DE0676" w:rsidRPr="001E7F6A" w:rsidRDefault="00DE0676" w:rsidP="00152549">
      <w:pPr>
        <w:pStyle w:val="Akapitzlist"/>
        <w:numPr>
          <w:ilvl w:val="0"/>
          <w:numId w:val="19"/>
        </w:numPr>
        <w:autoSpaceDE w:val="0"/>
        <w:autoSpaceDN w:val="0"/>
        <w:adjustRightInd w:val="0"/>
        <w:spacing w:after="120"/>
        <w:ind w:left="1276" w:hanging="425"/>
        <w:contextualSpacing w:val="0"/>
        <w:jc w:val="both"/>
      </w:pPr>
      <w:r w:rsidRPr="001E7F6A">
        <w:t>zobowiązał się do osobistego wykonania odpowiedniej części zamówienia, jeżeli wykaże zdolności techniczne lub zawodowe.</w:t>
      </w:r>
    </w:p>
    <w:p w:rsidR="00DE0676" w:rsidRPr="001E7F6A" w:rsidRDefault="00DE0676" w:rsidP="00152549">
      <w:pPr>
        <w:pStyle w:val="Akapitzlist"/>
        <w:numPr>
          <w:ilvl w:val="0"/>
          <w:numId w:val="26"/>
        </w:numPr>
        <w:tabs>
          <w:tab w:val="left" w:pos="284"/>
        </w:tabs>
        <w:autoSpaceDE w:val="0"/>
        <w:autoSpaceDN w:val="0"/>
        <w:adjustRightInd w:val="0"/>
        <w:spacing w:after="120"/>
        <w:ind w:left="0" w:firstLine="0"/>
        <w:jc w:val="both"/>
        <w:rPr>
          <w:b/>
        </w:rPr>
      </w:pPr>
      <w:r w:rsidRPr="001E7F6A">
        <w:rPr>
          <w:b/>
        </w:rPr>
        <w:t>Spełnianie warunków udziału przez Wykonawców wspólnie ubiegających się o udzielenie zamówienia, konsorcjum.</w:t>
      </w:r>
    </w:p>
    <w:p w:rsidR="00DE0676" w:rsidRPr="001E7F6A" w:rsidRDefault="00DE0676" w:rsidP="00DE0676">
      <w:pPr>
        <w:autoSpaceDE w:val="0"/>
        <w:autoSpaceDN w:val="0"/>
        <w:adjustRightInd w:val="0"/>
        <w:spacing w:after="120"/>
        <w:jc w:val="both"/>
        <w:rPr>
          <w:u w:val="single"/>
        </w:rPr>
      </w:pPr>
      <w:r w:rsidRPr="001E7F6A">
        <w:rPr>
          <w:i/>
        </w:rPr>
        <w:t xml:space="preserve"> </w:t>
      </w:r>
      <w:r w:rsidRPr="001E7F6A">
        <w:rPr>
          <w:u w:val="single"/>
        </w:rPr>
        <w:t xml:space="preserve">Części </w:t>
      </w:r>
      <w:r w:rsidR="00595FCA">
        <w:rPr>
          <w:u w:val="single"/>
        </w:rPr>
        <w:t>1-21</w:t>
      </w:r>
    </w:p>
    <w:p w:rsidR="00DE0676" w:rsidRPr="001E7F6A" w:rsidRDefault="00BD4C4A" w:rsidP="0018037C">
      <w:pPr>
        <w:pStyle w:val="Akapitzlist"/>
        <w:autoSpaceDE w:val="0"/>
        <w:autoSpaceDN w:val="0"/>
        <w:adjustRightInd w:val="0"/>
        <w:spacing w:after="120"/>
        <w:ind w:left="0"/>
        <w:jc w:val="both"/>
      </w:pPr>
      <w:r w:rsidRPr="001E7F6A">
        <w:rPr>
          <w:bCs/>
          <w:color w:val="000000"/>
        </w:rPr>
        <w:t>W przypadku wspólnego ubiegania się o zamówienie przez Wykonawców (konsorcjum), dokumenty wymienione w pkt VI ppkt 3.1.  składa ten Wykonawca-członek konsorcjum, który wykazuje spełnienie odpowiedniego warunku udziału w postępowaniu.</w:t>
      </w:r>
      <w:r w:rsidRPr="001E7F6A">
        <w:t xml:space="preserve"> </w:t>
      </w:r>
    </w:p>
    <w:p w:rsidR="00DE0676" w:rsidRPr="001E7F6A" w:rsidRDefault="00DE0676" w:rsidP="00631CCE">
      <w:pPr>
        <w:pStyle w:val="Akapitzlist"/>
        <w:spacing w:after="40"/>
        <w:ind w:left="0"/>
        <w:jc w:val="both"/>
        <w:rPr>
          <w:b/>
        </w:rPr>
      </w:pPr>
    </w:p>
    <w:p w:rsidR="00BD4C4A" w:rsidRPr="001E7F6A" w:rsidRDefault="00BD4C4A" w:rsidP="00BD4C4A">
      <w:pPr>
        <w:autoSpaceDE w:val="0"/>
        <w:autoSpaceDN w:val="0"/>
        <w:adjustRightInd w:val="0"/>
        <w:jc w:val="both"/>
        <w:rPr>
          <w:b/>
          <w:bCs/>
        </w:rPr>
      </w:pPr>
      <w:r w:rsidRPr="001E7F6A">
        <w:rPr>
          <w:b/>
          <w:bCs/>
        </w:rPr>
        <w:t>Wymogi szczególne w zakresie dokumentów dotyczących innego podmiotu żądane od Wykonawcy, którego oferta została oceniona najwyżej</w:t>
      </w:r>
    </w:p>
    <w:p w:rsidR="00BD4C4A" w:rsidRPr="001E7F6A" w:rsidRDefault="00BD4C4A" w:rsidP="00BD4C4A">
      <w:pPr>
        <w:autoSpaceDE w:val="0"/>
        <w:autoSpaceDN w:val="0"/>
        <w:adjustRightInd w:val="0"/>
        <w:jc w:val="both"/>
        <w:rPr>
          <w:b/>
          <w:bCs/>
        </w:rPr>
      </w:pPr>
    </w:p>
    <w:p w:rsidR="00BD4C4A" w:rsidRPr="002C4AAD" w:rsidRDefault="00595FCA" w:rsidP="002C4AAD">
      <w:pPr>
        <w:jc w:val="both"/>
        <w:rPr>
          <w:u w:val="single"/>
        </w:rPr>
      </w:pPr>
      <w:r w:rsidRPr="002C4AAD">
        <w:rPr>
          <w:u w:val="single"/>
        </w:rPr>
        <w:t>Część 1-21</w:t>
      </w:r>
    </w:p>
    <w:p w:rsidR="00BD4C4A" w:rsidRDefault="00BD4C4A" w:rsidP="00BD4C4A">
      <w:pPr>
        <w:jc w:val="both"/>
        <w:rPr>
          <w:bCs/>
        </w:rPr>
      </w:pPr>
      <w:r w:rsidRPr="001E7F6A">
        <w:t>Stosownie</w:t>
      </w:r>
      <w:r w:rsidRPr="001E7F6A">
        <w:rPr>
          <w:bCs/>
        </w:rPr>
        <w:t xml:space="preserve"> do zakresu udostępnianych zasobów przez inny podmiot</w:t>
      </w:r>
      <w:r w:rsidRPr="001E7F6A">
        <w:t xml:space="preserve"> oraz warunków, których spełnianiu one służą</w:t>
      </w:r>
      <w:r w:rsidRPr="001E7F6A">
        <w:rPr>
          <w:bCs/>
        </w:rPr>
        <w:t>, Wykonawca zobowiązany jest złożyć właściwe dokumenty tych podmiotów w celu wykazania spełnienia warunków udziału w postępowaniu przez Wykonawcę.</w:t>
      </w:r>
    </w:p>
    <w:p w:rsidR="007B0C32" w:rsidRDefault="007B0C32" w:rsidP="00BD4C4A">
      <w:pPr>
        <w:jc w:val="both"/>
        <w:rPr>
          <w:bCs/>
        </w:rPr>
      </w:pPr>
    </w:p>
    <w:p w:rsidR="007B0C32" w:rsidRPr="001E7F6A" w:rsidRDefault="007B0C32" w:rsidP="00BD4C4A">
      <w:pPr>
        <w:jc w:val="both"/>
        <w:rPr>
          <w:bCs/>
        </w:rPr>
      </w:pPr>
    </w:p>
    <w:p w:rsidR="00DE0676" w:rsidRPr="001E7F6A" w:rsidRDefault="00DE0676" w:rsidP="00631CCE">
      <w:pPr>
        <w:pStyle w:val="Akapitzlist"/>
        <w:spacing w:after="40"/>
        <w:ind w:left="0"/>
        <w:jc w:val="both"/>
        <w:rPr>
          <w:b/>
        </w:rPr>
      </w:pPr>
    </w:p>
    <w:p w:rsidR="00631CCE" w:rsidRPr="001E7F6A" w:rsidRDefault="00631CCE" w:rsidP="00631CCE">
      <w:pPr>
        <w:pStyle w:val="Akapitzlist"/>
        <w:spacing w:after="40"/>
        <w:ind w:left="0"/>
        <w:jc w:val="both"/>
        <w:rPr>
          <w:b/>
          <w:u w:val="single"/>
        </w:rPr>
      </w:pPr>
      <w:r w:rsidRPr="001E7F6A">
        <w:rPr>
          <w:b/>
          <w:u w:val="single"/>
        </w:rPr>
        <w:t xml:space="preserve">VIa. </w:t>
      </w:r>
      <w:r w:rsidRPr="001E7F6A">
        <w:rPr>
          <w:b/>
          <w:u w:val="single"/>
        </w:rPr>
        <w:tab/>
      </w:r>
      <w:r w:rsidR="00E6037F" w:rsidRPr="001E7F6A">
        <w:rPr>
          <w:b/>
          <w:u w:val="single"/>
        </w:rPr>
        <w:t>PODSTAWY WYKLUCZENIA, O KTÓRYCH MOWA W ART. 24 UST. 1 i 5 USTAWY PZP ORAZ WYKAZ OŚWIADCZEŃ LUB DOKUMENTÓW, POTWIERDZAJĄCYCH BRAK PODSTAW WYKLUCZENIA</w:t>
      </w:r>
    </w:p>
    <w:p w:rsidR="00631CCE" w:rsidRDefault="00631CCE" w:rsidP="00631CCE">
      <w:pPr>
        <w:pStyle w:val="Akapitzlist"/>
        <w:spacing w:after="40"/>
        <w:ind w:left="0"/>
        <w:jc w:val="both"/>
        <w:rPr>
          <w:b/>
          <w:color w:val="008000"/>
        </w:rPr>
      </w:pPr>
    </w:p>
    <w:p w:rsidR="003A7801" w:rsidRPr="003A7801" w:rsidRDefault="00595FCA" w:rsidP="00631CCE">
      <w:pPr>
        <w:pStyle w:val="Akapitzlist"/>
        <w:spacing w:after="40"/>
        <w:ind w:left="0"/>
        <w:jc w:val="both"/>
        <w:rPr>
          <w:u w:val="single"/>
        </w:rPr>
      </w:pPr>
      <w:r>
        <w:rPr>
          <w:u w:val="single"/>
        </w:rPr>
        <w:t>Dotyczy Części 1- 21</w:t>
      </w:r>
    </w:p>
    <w:p w:rsidR="003A7801" w:rsidRPr="003A7801" w:rsidRDefault="003A7801" w:rsidP="003A7801">
      <w:pPr>
        <w:pStyle w:val="Akapitzlist"/>
        <w:numPr>
          <w:ilvl w:val="3"/>
          <w:numId w:val="6"/>
        </w:numPr>
        <w:tabs>
          <w:tab w:val="left" w:pos="284"/>
        </w:tabs>
        <w:spacing w:after="120"/>
        <w:ind w:left="0" w:firstLine="0"/>
        <w:jc w:val="both"/>
        <w:rPr>
          <w:u w:val="single"/>
        </w:rPr>
      </w:pPr>
      <w:r>
        <w:t xml:space="preserve">Oświadczenie wykonawcy składane na podstawie art. 25a ust. 1 ustawy z dnia 29 stycznia 2004 r. ustawy Pzp dotyczące przesłanek wykluczenia z postępowania wg wzoru Załącznik nr 3 do SIWZ – </w:t>
      </w:r>
      <w:r w:rsidRPr="003A7801">
        <w:rPr>
          <w:u w:val="single"/>
        </w:rPr>
        <w:t>dokument składany wraz z ofertą.</w:t>
      </w:r>
    </w:p>
    <w:p w:rsidR="003A7801" w:rsidRPr="001E7F6A" w:rsidRDefault="003A7801" w:rsidP="003A7801">
      <w:pPr>
        <w:pStyle w:val="Akapitzlist"/>
        <w:tabs>
          <w:tab w:val="left" w:pos="284"/>
        </w:tabs>
        <w:spacing w:after="120"/>
        <w:ind w:left="0"/>
        <w:jc w:val="both"/>
      </w:pPr>
    </w:p>
    <w:p w:rsidR="00BD4C4A" w:rsidRDefault="00BD4C4A" w:rsidP="00E80797">
      <w:pPr>
        <w:pStyle w:val="Akapitzlist"/>
        <w:numPr>
          <w:ilvl w:val="3"/>
          <w:numId w:val="6"/>
        </w:numPr>
        <w:tabs>
          <w:tab w:val="left" w:pos="284"/>
        </w:tabs>
        <w:spacing w:after="120"/>
        <w:ind w:left="0" w:firstLine="0"/>
        <w:contextualSpacing w:val="0"/>
        <w:jc w:val="both"/>
      </w:pPr>
      <w:r w:rsidRPr="001E7F6A">
        <w:t>Każdy wykonawca, który złoży ofertę, w terminie 3 dni od zamieszczenia na stronie internetowej przez Zamawiającego informacji o której mowa w art. 86 ust. 5 uPzp zobowiązany jest, złożyć Zamawiającemu oświadczenie o przynależności lub braku przynależności do tej samej grupy kapitałowej o treści okreś</w:t>
      </w:r>
      <w:r w:rsidR="003A7801">
        <w:t>lonej w załączniku nr 4 do SIWZ – dokument składany po publikacji informacji z otwarcia ofert.</w:t>
      </w:r>
    </w:p>
    <w:p w:rsidR="002B7D65" w:rsidRDefault="00F93105" w:rsidP="00414140">
      <w:pPr>
        <w:pStyle w:val="Akapitzlist"/>
        <w:numPr>
          <w:ilvl w:val="1"/>
          <w:numId w:val="6"/>
        </w:numPr>
        <w:tabs>
          <w:tab w:val="clear" w:pos="1534"/>
          <w:tab w:val="num" w:pos="284"/>
        </w:tabs>
        <w:spacing w:after="120"/>
        <w:ind w:left="0" w:firstLine="0"/>
        <w:contextualSpacing w:val="0"/>
        <w:jc w:val="both"/>
        <w:rPr>
          <w:bCs/>
        </w:rPr>
      </w:pPr>
      <w:r w:rsidRPr="001E7F6A">
        <w:rPr>
          <w:bCs/>
        </w:rPr>
        <w:t>W przypadku wykonawców wspólnie ubiegających się o zamówienie</w:t>
      </w:r>
      <w:r w:rsidR="00DE0676" w:rsidRPr="001E7F6A">
        <w:rPr>
          <w:bCs/>
        </w:rPr>
        <w:t>, konsorcjum,</w:t>
      </w:r>
      <w:r w:rsidRPr="001E7F6A">
        <w:rPr>
          <w:bCs/>
        </w:rPr>
        <w:t xml:space="preserve"> każdy z nich </w:t>
      </w:r>
      <w:r w:rsidR="00EA2749" w:rsidRPr="001E7F6A">
        <w:rPr>
          <w:bCs/>
        </w:rPr>
        <w:t>składa</w:t>
      </w:r>
      <w:r w:rsidRPr="001E7F6A">
        <w:rPr>
          <w:bCs/>
        </w:rPr>
        <w:t xml:space="preserve"> dokumenty określone w pkt. VIa</w:t>
      </w:r>
      <w:r w:rsidR="005209DE" w:rsidRPr="001E7F6A">
        <w:rPr>
          <w:bCs/>
        </w:rPr>
        <w:t>.</w:t>
      </w:r>
    </w:p>
    <w:p w:rsidR="00414140" w:rsidRDefault="00414140" w:rsidP="00414140">
      <w:pPr>
        <w:pStyle w:val="Akapitzlist"/>
        <w:numPr>
          <w:ilvl w:val="1"/>
          <w:numId w:val="6"/>
        </w:numPr>
        <w:tabs>
          <w:tab w:val="clear" w:pos="1534"/>
          <w:tab w:val="left" w:pos="284"/>
        </w:tabs>
        <w:spacing w:after="120"/>
        <w:ind w:left="0" w:firstLine="0"/>
        <w:contextualSpacing w:val="0"/>
        <w:jc w:val="both"/>
        <w:rPr>
          <w:bCs/>
        </w:rPr>
      </w:pPr>
      <w:r>
        <w:rPr>
          <w:bCs/>
        </w:rPr>
        <w:t>Wykonawca, który powołuje się na zasoby innych podmiotów, w celu wykazania braku istnienia wobec nich podstaw wykluczenia składa także odrębne oświadczenie dla każdego z tych podmiotów.</w:t>
      </w:r>
    </w:p>
    <w:p w:rsidR="00414140" w:rsidRDefault="00414140" w:rsidP="00414140">
      <w:pPr>
        <w:pStyle w:val="Akapitzlist"/>
        <w:numPr>
          <w:ilvl w:val="1"/>
          <w:numId w:val="6"/>
        </w:numPr>
        <w:tabs>
          <w:tab w:val="clear" w:pos="1534"/>
          <w:tab w:val="left" w:pos="284"/>
        </w:tabs>
        <w:spacing w:after="120"/>
        <w:ind w:left="0" w:firstLine="0"/>
        <w:contextualSpacing w:val="0"/>
        <w:jc w:val="both"/>
        <w:rPr>
          <w:bCs/>
        </w:rPr>
      </w:pPr>
      <w:r>
        <w:rPr>
          <w:bCs/>
        </w:rPr>
        <w:t>Jeżeli Wykonawca zamierza część zamówienia zlecić podwykonawcom, to należy wypełnić odrębne oświadczenia dla tych podwykonawców.</w:t>
      </w:r>
    </w:p>
    <w:p w:rsidR="00414140" w:rsidRPr="001E7F6A" w:rsidRDefault="00414140" w:rsidP="00414140">
      <w:pPr>
        <w:pStyle w:val="Akapitzlist"/>
        <w:numPr>
          <w:ilvl w:val="1"/>
          <w:numId w:val="6"/>
        </w:numPr>
        <w:tabs>
          <w:tab w:val="clear" w:pos="1534"/>
          <w:tab w:val="left" w:pos="284"/>
        </w:tabs>
        <w:spacing w:after="120"/>
        <w:ind w:left="0" w:firstLine="0"/>
        <w:contextualSpacing w:val="0"/>
        <w:jc w:val="both"/>
        <w:rPr>
          <w:bCs/>
        </w:rPr>
      </w:pPr>
      <w:r>
        <w:rPr>
          <w:bCs/>
        </w:rPr>
        <w:t>Powyższe dokumenty muszą potwierdzać brak podstaw wykluczenia</w:t>
      </w:r>
      <w:r w:rsidR="009F0846">
        <w:rPr>
          <w:bCs/>
        </w:rPr>
        <w:t>, tak aby każdy z Wykonawców wykazał spełnienie warunków udziału w postępowaniu.</w:t>
      </w:r>
    </w:p>
    <w:p w:rsidR="005209DE" w:rsidRPr="001E7F6A" w:rsidRDefault="009F0846" w:rsidP="005209DE">
      <w:pPr>
        <w:autoSpaceDE w:val="0"/>
        <w:autoSpaceDN w:val="0"/>
        <w:adjustRightInd w:val="0"/>
        <w:spacing w:after="120"/>
        <w:jc w:val="both"/>
        <w:rPr>
          <w:bCs/>
        </w:rPr>
      </w:pPr>
      <w:r>
        <w:rPr>
          <w:bCs/>
        </w:rPr>
        <w:t>7</w:t>
      </w:r>
      <w:r w:rsidR="005209DE" w:rsidRPr="001E7F6A">
        <w:rPr>
          <w:bCs/>
        </w:rPr>
        <w:t>. Zamawiający może wykluczyć Wykonawcę na każdym etapie postępowania o udzielenie zamówienia.</w:t>
      </w:r>
    </w:p>
    <w:p w:rsidR="002B7D65" w:rsidRPr="001E7F6A" w:rsidRDefault="009F0846" w:rsidP="002C3A5E">
      <w:pPr>
        <w:pStyle w:val="Akapitzlist"/>
        <w:spacing w:after="120"/>
        <w:ind w:left="0"/>
        <w:contextualSpacing w:val="0"/>
        <w:jc w:val="both"/>
        <w:rPr>
          <w:bCs/>
        </w:rPr>
      </w:pPr>
      <w:r>
        <w:rPr>
          <w:bCs/>
        </w:rPr>
        <w:t>8</w:t>
      </w:r>
      <w:r w:rsidR="0029287F" w:rsidRPr="001E7F6A">
        <w:rPr>
          <w:bCs/>
        </w:rPr>
        <w:t>.</w:t>
      </w:r>
      <w:r w:rsidR="002B7D65" w:rsidRPr="001E7F6A">
        <w:rPr>
          <w:bCs/>
        </w:rPr>
        <w:t xml:space="preserve"> Jeżeli zamawiający stwierdzi, że wobec danego podwykonawcy nie będącego innym podmiotem zachodzą podstawy wykluczenia, wykonawca obowiązany będzie zastąpić tego podwykonawcę lub zrezygnować z powierzenia wykonania </w:t>
      </w:r>
      <w:r w:rsidR="003A7801">
        <w:rPr>
          <w:bCs/>
        </w:rPr>
        <w:t>części zamówienia podwykonawcy.</w:t>
      </w:r>
    </w:p>
    <w:p w:rsidR="00FE17CD" w:rsidRDefault="003A7801" w:rsidP="003A7801">
      <w:pPr>
        <w:pStyle w:val="Akapitzlist"/>
        <w:spacing w:after="120"/>
        <w:ind w:left="0"/>
        <w:jc w:val="both"/>
        <w:rPr>
          <w:bCs/>
        </w:rPr>
      </w:pPr>
      <w:r w:rsidRPr="003A7801">
        <w:rPr>
          <w:bCs/>
        </w:rPr>
        <w:t xml:space="preserve">Jeżeli będzie to niezbędne do zapewnienia odpowiedniego </w:t>
      </w:r>
      <w:r>
        <w:rPr>
          <w:bCs/>
        </w:rPr>
        <w:t xml:space="preserve">przebiegu postępowania </w:t>
      </w:r>
      <w:r w:rsidRPr="003A7801">
        <w:rPr>
          <w:bCs/>
        </w:rPr>
        <w:t>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w:t>
      </w:r>
    </w:p>
    <w:p w:rsidR="003A7801" w:rsidRPr="001E7F6A" w:rsidRDefault="003A7801" w:rsidP="003A7801">
      <w:pPr>
        <w:pStyle w:val="Akapitzlist"/>
        <w:spacing w:after="120"/>
        <w:ind w:left="360" w:hanging="360"/>
        <w:contextualSpacing w:val="0"/>
        <w:jc w:val="both"/>
        <w:rPr>
          <w:bCs/>
        </w:rPr>
      </w:pPr>
    </w:p>
    <w:p w:rsidR="002B7D65" w:rsidRPr="001E7F6A" w:rsidRDefault="00F93105" w:rsidP="00954427">
      <w:pPr>
        <w:pStyle w:val="Akapitzlist"/>
        <w:spacing w:after="120"/>
        <w:ind w:left="0"/>
        <w:contextualSpacing w:val="0"/>
        <w:jc w:val="both"/>
        <w:rPr>
          <w:bCs/>
          <w:u w:val="single"/>
        </w:rPr>
      </w:pPr>
      <w:r w:rsidRPr="001E7F6A">
        <w:rPr>
          <w:bCs/>
          <w:u w:val="single"/>
        </w:rPr>
        <w:t>9</w:t>
      </w:r>
      <w:r w:rsidR="005325E4" w:rsidRPr="001E7F6A">
        <w:rPr>
          <w:bCs/>
          <w:u w:val="single"/>
        </w:rPr>
        <w:t xml:space="preserve">. </w:t>
      </w:r>
      <w:r w:rsidR="002B7D65" w:rsidRPr="001E7F6A">
        <w:rPr>
          <w:bCs/>
          <w:u w:val="single"/>
        </w:rPr>
        <w:t>Dokumenty wymagane od wykonawców mających siedzibę lub miejs</w:t>
      </w:r>
      <w:r w:rsidR="00FE17CD" w:rsidRPr="001E7F6A">
        <w:rPr>
          <w:bCs/>
          <w:u w:val="single"/>
        </w:rPr>
        <w:t xml:space="preserve">ce zamieszkania poza terytorium </w:t>
      </w:r>
      <w:r w:rsidR="002B7D65" w:rsidRPr="001E7F6A">
        <w:rPr>
          <w:bCs/>
          <w:u w:val="single"/>
        </w:rPr>
        <w:t>Rzeczypospolitej Polskiej.</w:t>
      </w:r>
    </w:p>
    <w:p w:rsidR="002B7D65" w:rsidRPr="001E7F6A" w:rsidRDefault="002B7D65" w:rsidP="00152549">
      <w:pPr>
        <w:pStyle w:val="Akapitzlist"/>
        <w:numPr>
          <w:ilvl w:val="0"/>
          <w:numId w:val="26"/>
        </w:numPr>
        <w:tabs>
          <w:tab w:val="left" w:pos="426"/>
        </w:tabs>
        <w:spacing w:after="120"/>
        <w:ind w:left="0" w:firstLine="0"/>
        <w:contextualSpacing w:val="0"/>
        <w:jc w:val="both"/>
        <w:rPr>
          <w:bCs/>
        </w:rPr>
      </w:pPr>
      <w:r w:rsidRPr="001E7F6A">
        <w:rPr>
          <w:bCs/>
        </w:rPr>
        <w:t>Oświadczenia i dokumenty o których mowa w pkt. VI. i VI</w:t>
      </w:r>
      <w:r w:rsidR="00C016E6" w:rsidRPr="001E7F6A">
        <w:rPr>
          <w:bCs/>
        </w:rPr>
        <w:t>a</w:t>
      </w:r>
      <w:r w:rsidRPr="001E7F6A">
        <w:rPr>
          <w:bCs/>
        </w:rPr>
        <w:t xml:space="preserve"> sporządzone w języku obcym wykonawca zobowiązany będzie złożyć wraz tłumaczeniem na język polski.</w:t>
      </w:r>
    </w:p>
    <w:p w:rsidR="005209DE" w:rsidRPr="001E7F6A" w:rsidRDefault="005209DE" w:rsidP="00152549">
      <w:pPr>
        <w:pStyle w:val="Akapitzlist"/>
        <w:numPr>
          <w:ilvl w:val="0"/>
          <w:numId w:val="26"/>
        </w:numPr>
        <w:tabs>
          <w:tab w:val="left" w:pos="426"/>
        </w:tabs>
        <w:spacing w:after="120"/>
        <w:ind w:left="0" w:hanging="142"/>
        <w:contextualSpacing w:val="0"/>
        <w:jc w:val="both"/>
        <w:rPr>
          <w:bCs/>
        </w:rPr>
      </w:pPr>
      <w:r w:rsidRPr="001E7F6A">
        <w:rPr>
          <w:bCs/>
        </w:rPr>
        <w:t>Wykonawca, który podlega wykluczeniu na podstawie art. 24 ust. 1 pkt 13 i 14, 16–20 uPzp</w:t>
      </w:r>
      <w:r w:rsidRPr="001E7F6A">
        <w:rPr>
          <w:bCs/>
          <w:color w:val="000000"/>
        </w:rPr>
        <w:t xml:space="preserve">, </w:t>
      </w:r>
      <w:r w:rsidRPr="001E7F6A">
        <w:rPr>
          <w:bCs/>
        </w:rPr>
        <w:t xml:space="preserve">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Wykonawca nie podlega </w:t>
      </w:r>
      <w:r w:rsidRPr="001E7F6A">
        <w:rPr>
          <w:bCs/>
        </w:rPr>
        <w:lastRenderedPageBreak/>
        <w:t>wykluczeniu, jeżeli Zamawiający, uwzględniając wagę i szczególne okoliczności czynu Wykonawcy, uzna za wystarczające dowody przedstawione na ww. podstawie.</w:t>
      </w:r>
    </w:p>
    <w:p w:rsidR="005209DE" w:rsidRPr="001E7F6A" w:rsidRDefault="005209DE" w:rsidP="00152549">
      <w:pPr>
        <w:pStyle w:val="Akapitzlist"/>
        <w:numPr>
          <w:ilvl w:val="0"/>
          <w:numId w:val="26"/>
        </w:numPr>
        <w:tabs>
          <w:tab w:val="left" w:pos="426"/>
        </w:tabs>
        <w:spacing w:after="120"/>
        <w:ind w:left="0" w:hanging="142"/>
        <w:contextualSpacing w:val="0"/>
        <w:jc w:val="both"/>
        <w:rPr>
          <w:bCs/>
        </w:rPr>
      </w:pPr>
      <w:r w:rsidRPr="001E7F6A">
        <w:rPr>
          <w:bCs/>
        </w:rPr>
        <w:t>W przypadkach, o których mowa w art. 24 ust. 1 pkt 19 uPzp, przed wykluczeniem Wykonawcy, Zamawiając zapewnia temu wykonawcy możliwość udowodnienia, że jego udział w przygotowaniu postępowania o udzielenie zamówienia nie zakłóci konkurencji.</w:t>
      </w:r>
    </w:p>
    <w:p w:rsidR="00276BF9" w:rsidRPr="001E7F6A" w:rsidRDefault="00276BF9" w:rsidP="00152549">
      <w:pPr>
        <w:pStyle w:val="Akapitzlist"/>
        <w:numPr>
          <w:ilvl w:val="0"/>
          <w:numId w:val="26"/>
        </w:numPr>
        <w:tabs>
          <w:tab w:val="left" w:pos="426"/>
        </w:tabs>
        <w:spacing w:after="120"/>
        <w:ind w:hanging="2482"/>
        <w:contextualSpacing w:val="0"/>
        <w:jc w:val="both"/>
        <w:rPr>
          <w:bCs/>
        </w:rPr>
      </w:pPr>
      <w:r w:rsidRPr="001E7F6A">
        <w:rPr>
          <w:b/>
          <w:bCs/>
        </w:rPr>
        <w:t>Wyjątki od obowiązku złożenia dokumentów</w:t>
      </w:r>
    </w:p>
    <w:p w:rsidR="00276BF9" w:rsidRPr="001E7F6A" w:rsidRDefault="00276BF9" w:rsidP="00EB7BFD">
      <w:pPr>
        <w:autoSpaceDE w:val="0"/>
        <w:autoSpaceDN w:val="0"/>
        <w:adjustRightInd w:val="0"/>
        <w:spacing w:before="120" w:after="120"/>
        <w:jc w:val="both"/>
        <w:rPr>
          <w:bCs/>
        </w:rPr>
      </w:pPr>
      <w:r w:rsidRPr="001E7F6A">
        <w:rPr>
          <w:bCs/>
        </w:rPr>
        <w:t>Wykonawca nie jest obowiązany do złożenia odpowiednich oświadczeń lub dokumentów, jeżeli:</w:t>
      </w:r>
    </w:p>
    <w:p w:rsidR="00276BF9" w:rsidRPr="001E7F6A" w:rsidRDefault="00276BF9" w:rsidP="00152549">
      <w:pPr>
        <w:pStyle w:val="Akapitzlist"/>
        <w:numPr>
          <w:ilvl w:val="0"/>
          <w:numId w:val="20"/>
        </w:numPr>
        <w:autoSpaceDE w:val="0"/>
        <w:autoSpaceDN w:val="0"/>
        <w:adjustRightInd w:val="0"/>
        <w:spacing w:before="120" w:after="120"/>
        <w:ind w:left="709" w:hanging="283"/>
        <w:contextualSpacing w:val="0"/>
        <w:jc w:val="both"/>
        <w:rPr>
          <w:bCs/>
        </w:rPr>
      </w:pPr>
      <w:r w:rsidRPr="001E7F6A">
        <w:rPr>
          <w:bCs/>
        </w:rPr>
        <w:t>Zamawiający może je uzyskać za pomocą bezpłatnych i ogólnodostępnych baz danych, w szczególności rejestrów publicznych w rozumieniu ustawy z dnia 17 lutego 2005 r. o informatyzacji działalności podmiotów realizujących zadania publiczne. W przypadku, w którym oświadczenia lub dokumenty, które Zamawiający może uzyskać za pomocą bezpłatnych i ogólnodostępnych baz danych, zostały w tych bazach przedstawione w języku innym niż polski, Zamawiający żąda od Wykonawcy przedstawienia tłumaczenia na język polski wskazanych przez Wykonawcę i pobranych samodzielnie przez Zamawiającego dokumentów</w:t>
      </w:r>
      <w:r w:rsidR="00EB7BFD" w:rsidRPr="001E7F6A">
        <w:rPr>
          <w:bCs/>
        </w:rPr>
        <w:t>.</w:t>
      </w:r>
      <w:r w:rsidRPr="001E7F6A">
        <w:rPr>
          <w:bCs/>
        </w:rPr>
        <w:t>;</w:t>
      </w:r>
    </w:p>
    <w:p w:rsidR="00276BF9" w:rsidRPr="001E7F6A" w:rsidRDefault="00276BF9" w:rsidP="00152549">
      <w:pPr>
        <w:pStyle w:val="Akapitzlist"/>
        <w:numPr>
          <w:ilvl w:val="0"/>
          <w:numId w:val="20"/>
        </w:numPr>
        <w:tabs>
          <w:tab w:val="left" w:pos="426"/>
          <w:tab w:val="left" w:pos="567"/>
        </w:tabs>
        <w:autoSpaceDE w:val="0"/>
        <w:autoSpaceDN w:val="0"/>
        <w:adjustRightInd w:val="0"/>
        <w:spacing w:before="120" w:after="120"/>
        <w:ind w:left="709" w:hanging="283"/>
        <w:contextualSpacing w:val="0"/>
        <w:jc w:val="both"/>
        <w:rPr>
          <w:bCs/>
        </w:rPr>
      </w:pPr>
      <w:r w:rsidRPr="001E7F6A">
        <w:rPr>
          <w:bCs/>
        </w:rPr>
        <w:t xml:space="preserve">Zamawiający posiada </w:t>
      </w:r>
      <w:r w:rsidR="00EB7BFD" w:rsidRPr="001E7F6A">
        <w:rPr>
          <w:bCs/>
        </w:rPr>
        <w:t>ważne</w:t>
      </w:r>
      <w:r w:rsidRPr="001E7F6A">
        <w:rPr>
          <w:bCs/>
        </w:rPr>
        <w:t xml:space="preserve"> oświadczenia lub dokumenty dotyczące tego Wykonawcy.</w:t>
      </w:r>
      <w:r w:rsidR="00E36E5A" w:rsidRPr="001E7F6A">
        <w:rPr>
          <w:bCs/>
        </w:rPr>
        <w:t xml:space="preserve"> W takim przypadku Zamawiający może wezwać Wykonawcę do potwierdzenia aktualności posiadanych przez Zamawiającego oświadczeń i dokumentów.</w:t>
      </w:r>
    </w:p>
    <w:p w:rsidR="00631CCE" w:rsidRPr="001E7F6A" w:rsidRDefault="00631CCE" w:rsidP="00276BF9">
      <w:pPr>
        <w:pStyle w:val="Tekstpodstawowy"/>
        <w:tabs>
          <w:tab w:val="left" w:pos="5670"/>
        </w:tabs>
        <w:jc w:val="both"/>
      </w:pPr>
    </w:p>
    <w:p w:rsidR="00246708" w:rsidRPr="001E7F6A" w:rsidRDefault="007257EE" w:rsidP="007257EE">
      <w:pPr>
        <w:widowControl w:val="0"/>
        <w:tabs>
          <w:tab w:val="left" w:pos="284"/>
        </w:tabs>
        <w:suppressAutoHyphens/>
        <w:autoSpaceDE w:val="0"/>
        <w:jc w:val="both"/>
        <w:rPr>
          <w:b/>
          <w:bCs/>
          <w:color w:val="000000"/>
          <w:u w:val="single"/>
        </w:rPr>
      </w:pPr>
      <w:r w:rsidRPr="001E7F6A">
        <w:rPr>
          <w:b/>
          <w:bCs/>
          <w:color w:val="000000"/>
          <w:u w:val="single"/>
        </w:rPr>
        <w:t xml:space="preserve">VII. </w:t>
      </w:r>
      <w:r w:rsidR="00246708" w:rsidRPr="001E7F6A">
        <w:rPr>
          <w:b/>
          <w:bCs/>
          <w:color w:val="000000"/>
          <w:u w:val="single"/>
        </w:rPr>
        <w:t>INFORMACJE O SPOSOBIE POROZUMIEWANIA SIĘ ZAMAWIAJĄCEGO Z WYKONAWCAMI ORAZ PRZEKAZYWANIA OŚWIADCZEŃ I DOKUMENTÓW, A TAKŻE WSKAZANIE OSÓB UPRAWNIONYCH  DO POROZUMIEWANIA SIĘ Z WYKONAWCAMI</w:t>
      </w:r>
    </w:p>
    <w:p w:rsidR="00246708" w:rsidRPr="001E7F6A" w:rsidRDefault="00246708" w:rsidP="00246708">
      <w:pPr>
        <w:widowControl w:val="0"/>
        <w:tabs>
          <w:tab w:val="left" w:pos="284"/>
        </w:tabs>
        <w:suppressAutoHyphens/>
        <w:autoSpaceDE w:val="0"/>
        <w:jc w:val="both"/>
        <w:rPr>
          <w:b/>
          <w:bCs/>
          <w:color w:val="000000"/>
          <w:u w:val="single"/>
        </w:rPr>
      </w:pPr>
    </w:p>
    <w:p w:rsidR="00276BF9" w:rsidRPr="001E7F6A" w:rsidRDefault="00276BF9" w:rsidP="00152549">
      <w:pPr>
        <w:numPr>
          <w:ilvl w:val="0"/>
          <w:numId w:val="21"/>
        </w:numPr>
        <w:tabs>
          <w:tab w:val="left" w:pos="284"/>
        </w:tabs>
        <w:autoSpaceDE w:val="0"/>
        <w:autoSpaceDN w:val="0"/>
        <w:adjustRightInd w:val="0"/>
        <w:spacing w:after="120"/>
        <w:ind w:left="0" w:firstLine="0"/>
        <w:jc w:val="both"/>
        <w:rPr>
          <w:bCs/>
        </w:rPr>
      </w:pPr>
      <w:r w:rsidRPr="001E7F6A">
        <w:rPr>
          <w:bCs/>
        </w:rPr>
        <w:t>Komunikacja między Zamawiającym a Wykonawcami odbywa się za pośrednictwem operatora pocztowego w rozumieniu ustawy z dnia 23 listopada 2012 r. – Prawo pocztowe (Dz. U. z 2016 r. poz. 1113 oraz z 2015 r. poz. 1830), osobiście, za pośrednictwem posłańca, faksu lub przy użyciu środków komunikacji elektronicznej w rozumieniu ustawy z dnia 18 lipca 2002 r. o świadczeniu usług drogą elektroniczną (Dz. U. z 2016 r. poz. 1030 ze zm.).</w:t>
      </w:r>
    </w:p>
    <w:p w:rsidR="00276BF9" w:rsidRPr="001E7F6A" w:rsidRDefault="00276BF9" w:rsidP="00276BF9">
      <w:pPr>
        <w:tabs>
          <w:tab w:val="left" w:pos="284"/>
        </w:tabs>
        <w:autoSpaceDE w:val="0"/>
        <w:autoSpaceDN w:val="0"/>
        <w:adjustRightInd w:val="0"/>
        <w:spacing w:after="120"/>
        <w:jc w:val="both"/>
        <w:rPr>
          <w:bCs/>
        </w:rPr>
      </w:pPr>
      <w:r w:rsidRPr="001E7F6A">
        <w:rPr>
          <w:bCs/>
        </w:rPr>
        <w:t xml:space="preserve">Dokonany przez Wykonawcę wybór sposobu złożenia informacji/oświadczeń/dokumentów powinien uwzględniać obowiązek zachowania przez Wykonawcę wymagań w zakresie pisemnej formy oferty oraz obowiązku zachowania charakteru/postaci składanych dokumentów i oświadczeń określonych </w:t>
      </w:r>
      <w:r w:rsidRPr="001E7F6A">
        <w:t>w rozdziale VI i VIa niniejszej SIWZ (również w przypadku ich złożenia w wyniku wezwania o którym mowa w art. 26 ust. 3 ustawy PZP) dla których Prawodawca przewidział wyłącznie formę pisemną.</w:t>
      </w:r>
    </w:p>
    <w:p w:rsidR="00246708" w:rsidRPr="001E7F6A" w:rsidRDefault="00246708" w:rsidP="00152549">
      <w:pPr>
        <w:numPr>
          <w:ilvl w:val="0"/>
          <w:numId w:val="22"/>
        </w:numPr>
        <w:tabs>
          <w:tab w:val="clear" w:pos="2883"/>
          <w:tab w:val="num" w:pos="0"/>
          <w:tab w:val="left" w:pos="142"/>
          <w:tab w:val="left" w:pos="284"/>
        </w:tabs>
        <w:spacing w:after="120"/>
        <w:ind w:left="0" w:firstLine="0"/>
        <w:jc w:val="both"/>
      </w:pPr>
      <w:r w:rsidRPr="001E7F6A">
        <w:t>W korespondencji kierowanej do Zamawiającego Wykonawca winien posługiwać się numerem sprawy określonym w SIWZ.</w:t>
      </w:r>
    </w:p>
    <w:p w:rsidR="00246708" w:rsidRPr="001E7F6A" w:rsidRDefault="00246708" w:rsidP="00152549">
      <w:pPr>
        <w:numPr>
          <w:ilvl w:val="0"/>
          <w:numId w:val="22"/>
        </w:numPr>
        <w:tabs>
          <w:tab w:val="clear" w:pos="2883"/>
          <w:tab w:val="num" w:pos="0"/>
          <w:tab w:val="left" w:pos="142"/>
          <w:tab w:val="left" w:pos="284"/>
        </w:tabs>
        <w:spacing w:after="120"/>
        <w:ind w:left="0" w:firstLine="0"/>
        <w:jc w:val="both"/>
      </w:pPr>
      <w:r w:rsidRPr="001E7F6A">
        <w:t>Zawiadomienia, oświadczenia, wnioski oraz informacje przekazywane przez Wykonawcę pisemnie winny być składane na adres</w:t>
      </w:r>
      <w:r w:rsidR="00163420">
        <w:t>: Urząd Miejski w Gołdapi, ul. Plac Zwycięstwa 14, 19-500 Gołdap</w:t>
      </w:r>
    </w:p>
    <w:p w:rsidR="00246708" w:rsidRPr="001E7F6A" w:rsidRDefault="00246708" w:rsidP="00152549">
      <w:pPr>
        <w:numPr>
          <w:ilvl w:val="0"/>
          <w:numId w:val="22"/>
        </w:numPr>
        <w:tabs>
          <w:tab w:val="clear" w:pos="2883"/>
          <w:tab w:val="num" w:pos="0"/>
          <w:tab w:val="left" w:pos="142"/>
          <w:tab w:val="left" w:pos="284"/>
        </w:tabs>
        <w:spacing w:after="120"/>
        <w:ind w:left="0" w:firstLine="0"/>
        <w:jc w:val="both"/>
      </w:pPr>
      <w:r w:rsidRPr="001E7F6A">
        <w:t xml:space="preserve">Zawiadomienia, oświadczenia, wnioski oraz informacje przekazywane przez Wykonawcę drogą elektroniczną winny być kierowane na adres: </w:t>
      </w:r>
      <w:hyperlink r:id="rId8" w:history="1">
        <w:r w:rsidR="00163420" w:rsidRPr="003A0DB5">
          <w:rPr>
            <w:rStyle w:val="Hipercze"/>
          </w:rPr>
          <w:t>monika.bogdan@goldap.pl</w:t>
        </w:r>
      </w:hyperlink>
      <w:bookmarkStart w:id="2" w:name="_GoBack"/>
      <w:bookmarkEnd w:id="2"/>
    </w:p>
    <w:p w:rsidR="00246708" w:rsidRPr="001E7F6A" w:rsidRDefault="00246708" w:rsidP="00152549">
      <w:pPr>
        <w:numPr>
          <w:ilvl w:val="0"/>
          <w:numId w:val="22"/>
        </w:numPr>
        <w:tabs>
          <w:tab w:val="clear" w:pos="2883"/>
          <w:tab w:val="num" w:pos="0"/>
          <w:tab w:val="left" w:pos="142"/>
          <w:tab w:val="left" w:pos="284"/>
        </w:tabs>
        <w:spacing w:after="120"/>
        <w:ind w:left="0" w:firstLine="0"/>
        <w:jc w:val="both"/>
      </w:pPr>
      <w:r w:rsidRPr="001E7F6A">
        <w:rPr>
          <w:bCs/>
        </w:rPr>
        <w:t xml:space="preserve">Wszelkie zawiadomienia, oświadczenia, wnioski oraz informacje przekazane za pomocą faksu lub w formie elektronicznej </w:t>
      </w:r>
      <w:r w:rsidRPr="001E7F6A">
        <w:t>wymagają na żądanie każdej ze stron, niezwłocznego potwierdzenia faktu ich otrzymania.</w:t>
      </w:r>
    </w:p>
    <w:p w:rsidR="00246708" w:rsidRPr="001E7F6A" w:rsidRDefault="00246708" w:rsidP="00152549">
      <w:pPr>
        <w:numPr>
          <w:ilvl w:val="0"/>
          <w:numId w:val="22"/>
        </w:numPr>
        <w:tabs>
          <w:tab w:val="clear" w:pos="2883"/>
          <w:tab w:val="num" w:pos="0"/>
          <w:tab w:val="left" w:pos="142"/>
          <w:tab w:val="left" w:pos="284"/>
        </w:tabs>
        <w:spacing w:after="120"/>
        <w:ind w:left="0" w:firstLine="0"/>
        <w:jc w:val="both"/>
      </w:pPr>
      <w:r w:rsidRPr="001E7F6A">
        <w:t xml:space="preserve">Wykonawca może zwrócić się do Zamawiającego o wyjaśnienie treści SIWZ. </w:t>
      </w:r>
    </w:p>
    <w:p w:rsidR="00246708" w:rsidRPr="001E7F6A" w:rsidRDefault="00246708" w:rsidP="00152549">
      <w:pPr>
        <w:numPr>
          <w:ilvl w:val="0"/>
          <w:numId w:val="22"/>
        </w:numPr>
        <w:tabs>
          <w:tab w:val="clear" w:pos="2883"/>
          <w:tab w:val="num" w:pos="0"/>
          <w:tab w:val="left" w:pos="142"/>
          <w:tab w:val="left" w:pos="284"/>
        </w:tabs>
        <w:spacing w:after="120"/>
        <w:ind w:left="0" w:firstLine="0"/>
        <w:jc w:val="both"/>
      </w:pPr>
      <w:r w:rsidRPr="001E7F6A">
        <w:lastRenderedPageBreak/>
        <w:t xml:space="preserve">Jeżeli wniosek o wyjaśnienie treści SIWZ wpłynie do Zamawiającego nie później niż do końca dnia, w którym upływa połowa terminu składania ofert Zamawiający udzieli wyjaśnień niezwłocznie, jednak nie później niż na </w:t>
      </w:r>
      <w:r w:rsidR="00C36989" w:rsidRPr="001E7F6A">
        <w:rPr>
          <w:b/>
        </w:rPr>
        <w:t>2</w:t>
      </w:r>
      <w:r w:rsidRPr="001E7F6A">
        <w:rPr>
          <w:b/>
        </w:rPr>
        <w:t xml:space="preserve"> </w:t>
      </w:r>
      <w:r w:rsidRPr="001E7F6A">
        <w:t xml:space="preserve">dni przed upływem terminu składania ofert. Jeżeli wniosek o wyjaśnienie treści SIWZ wpłynie po upływie terminu, o którym mowa powyżej, lub dotyczy udzielonych wyjaśnień, Zamawiający może udzielić wyjaśnień albo pozostawić wniosek bez rozpoznania. Zamawiający zamieści wyjaśnienia na stronie internetowej, na której udostępniono SIWZ. </w:t>
      </w:r>
    </w:p>
    <w:p w:rsidR="00246708" w:rsidRPr="001E7F6A" w:rsidRDefault="00246708" w:rsidP="00152549">
      <w:pPr>
        <w:numPr>
          <w:ilvl w:val="0"/>
          <w:numId w:val="22"/>
        </w:numPr>
        <w:tabs>
          <w:tab w:val="clear" w:pos="2883"/>
          <w:tab w:val="num" w:pos="0"/>
          <w:tab w:val="left" w:pos="142"/>
          <w:tab w:val="left" w:pos="284"/>
        </w:tabs>
        <w:spacing w:after="120"/>
        <w:ind w:left="0" w:firstLine="0"/>
        <w:jc w:val="both"/>
      </w:pPr>
      <w:r w:rsidRPr="001E7F6A">
        <w:t xml:space="preserve">Przedłużenie terminu składania ofert nie wpływa na bieg terminu składania wniosku, o którym mowa w </w:t>
      </w:r>
      <w:r w:rsidR="00612782" w:rsidRPr="001E7F6A">
        <w:t>pkt</w:t>
      </w:r>
      <w:r w:rsidRPr="001E7F6A">
        <w:t xml:space="preserve"> </w:t>
      </w:r>
      <w:r w:rsidR="00612782" w:rsidRPr="001E7F6A">
        <w:t>XI</w:t>
      </w:r>
      <w:r w:rsidRPr="001E7F6A">
        <w:t xml:space="preserve"> niniejszej SIWZ.</w:t>
      </w:r>
    </w:p>
    <w:p w:rsidR="00246708" w:rsidRPr="001E7F6A" w:rsidRDefault="00246708" w:rsidP="00152549">
      <w:pPr>
        <w:numPr>
          <w:ilvl w:val="0"/>
          <w:numId w:val="22"/>
        </w:numPr>
        <w:tabs>
          <w:tab w:val="clear" w:pos="2883"/>
          <w:tab w:val="num" w:pos="0"/>
          <w:tab w:val="left" w:pos="142"/>
          <w:tab w:val="left" w:pos="284"/>
        </w:tabs>
        <w:spacing w:after="120"/>
        <w:ind w:left="0" w:firstLine="0"/>
        <w:jc w:val="both"/>
      </w:pPr>
      <w:r w:rsidRPr="001E7F6A">
        <w:t>W przypadku rozbieżności pomiędzy treścią niniejszej SIWZ, a treścią udzielonych odpowiedzi, jako obowiązującą należy przyjąć treść pisma zawierającego późniejsze oświadczenie Zamawiającego.</w:t>
      </w:r>
    </w:p>
    <w:p w:rsidR="00246708" w:rsidRPr="001E7F6A" w:rsidRDefault="00246708" w:rsidP="00152549">
      <w:pPr>
        <w:numPr>
          <w:ilvl w:val="0"/>
          <w:numId w:val="22"/>
        </w:numPr>
        <w:tabs>
          <w:tab w:val="left" w:pos="142"/>
          <w:tab w:val="left" w:pos="284"/>
        </w:tabs>
        <w:spacing w:after="120"/>
        <w:ind w:hanging="3025"/>
        <w:jc w:val="both"/>
      </w:pPr>
      <w:r w:rsidRPr="001E7F6A">
        <w:t>Zamawiający nie przewiduje zwołania zebrania Wykonawców.</w:t>
      </w:r>
    </w:p>
    <w:p w:rsidR="00246708" w:rsidRPr="001E7F6A" w:rsidRDefault="00246708" w:rsidP="00152549">
      <w:pPr>
        <w:numPr>
          <w:ilvl w:val="0"/>
          <w:numId w:val="22"/>
        </w:numPr>
        <w:tabs>
          <w:tab w:val="left" w:pos="142"/>
          <w:tab w:val="left" w:pos="284"/>
        </w:tabs>
        <w:spacing w:after="120"/>
        <w:ind w:hanging="3025"/>
        <w:jc w:val="both"/>
      </w:pPr>
      <w:r w:rsidRPr="001E7F6A">
        <w:t>Osobą uprawnioną przez Zamawiającego do porozumiewania się z Wykonawcami jest:</w:t>
      </w:r>
    </w:p>
    <w:p w:rsidR="00246708" w:rsidRPr="001E7F6A" w:rsidRDefault="00246708" w:rsidP="00E80797">
      <w:pPr>
        <w:numPr>
          <w:ilvl w:val="0"/>
          <w:numId w:val="8"/>
        </w:numPr>
        <w:tabs>
          <w:tab w:val="left" w:pos="142"/>
          <w:tab w:val="left" w:pos="284"/>
          <w:tab w:val="left" w:pos="851"/>
        </w:tabs>
        <w:spacing w:after="120"/>
        <w:ind w:left="426" w:hanging="142"/>
        <w:jc w:val="both"/>
      </w:pPr>
      <w:r w:rsidRPr="001E7F6A">
        <w:t>w kwestiach formalnych</w:t>
      </w:r>
      <w:r w:rsidR="00D343B4" w:rsidRPr="001E7F6A">
        <w:t xml:space="preserve"> </w:t>
      </w:r>
      <w:r w:rsidRPr="001E7F6A">
        <w:t xml:space="preserve">– </w:t>
      </w:r>
      <w:r w:rsidR="00612782" w:rsidRPr="001E7F6A">
        <w:t xml:space="preserve">Krzysztof Makowski </w:t>
      </w:r>
      <w:hyperlink r:id="rId9" w:history="1">
        <w:r w:rsidR="00612782" w:rsidRPr="001E7F6A">
          <w:rPr>
            <w:rStyle w:val="Hipercze"/>
          </w:rPr>
          <w:t>k.makowski@instytut-csr.net</w:t>
        </w:r>
      </w:hyperlink>
      <w:r w:rsidRPr="001E7F6A">
        <w:t>;</w:t>
      </w:r>
    </w:p>
    <w:p w:rsidR="002C4AAD" w:rsidRPr="001E7F6A" w:rsidRDefault="00D343B4" w:rsidP="002C4AAD">
      <w:pPr>
        <w:numPr>
          <w:ilvl w:val="0"/>
          <w:numId w:val="8"/>
        </w:numPr>
        <w:tabs>
          <w:tab w:val="left" w:pos="142"/>
          <w:tab w:val="left" w:pos="284"/>
          <w:tab w:val="left" w:pos="851"/>
        </w:tabs>
        <w:spacing w:after="120"/>
        <w:ind w:left="426" w:hanging="142"/>
        <w:jc w:val="both"/>
      </w:pPr>
      <w:r w:rsidRPr="001E7F6A">
        <w:t xml:space="preserve">w kwestiach merytorycznych </w:t>
      </w:r>
      <w:r w:rsidR="002C4AAD">
        <w:t>–</w:t>
      </w:r>
      <w:r w:rsidRPr="001E7F6A">
        <w:t xml:space="preserve"> </w:t>
      </w:r>
      <w:r w:rsidR="002C4AAD">
        <w:t>Monika Bogdan monika.bogdan@goldap.pl</w:t>
      </w:r>
    </w:p>
    <w:p w:rsidR="00246708" w:rsidRPr="001E7F6A" w:rsidRDefault="009521E6" w:rsidP="00D343B4">
      <w:pPr>
        <w:tabs>
          <w:tab w:val="left" w:pos="142"/>
          <w:tab w:val="left" w:pos="284"/>
          <w:tab w:val="left" w:pos="851"/>
        </w:tabs>
        <w:spacing w:after="120"/>
        <w:ind w:left="426"/>
        <w:jc w:val="both"/>
      </w:pPr>
      <w:r w:rsidRPr="001E7F6A">
        <w:t xml:space="preserve">                                                                   </w:t>
      </w:r>
    </w:p>
    <w:p w:rsidR="00506016" w:rsidRPr="001E7F6A" w:rsidRDefault="00246708" w:rsidP="00246708">
      <w:pPr>
        <w:tabs>
          <w:tab w:val="left" w:pos="142"/>
          <w:tab w:val="left" w:pos="284"/>
          <w:tab w:val="left" w:pos="851"/>
        </w:tabs>
        <w:spacing w:after="120"/>
        <w:jc w:val="both"/>
        <w:rPr>
          <w:b/>
        </w:rPr>
      </w:pPr>
      <w:r w:rsidRPr="001E7F6A">
        <w:rPr>
          <w:b/>
        </w:rPr>
        <w:t>Jednocześnie Zamawiający informuje, że przepisy ustawy PZP nie pozwalają na jakikolwiek inny kontakt - zarówno z Zamawiającym</w:t>
      </w:r>
      <w:r w:rsidR="00E36E5A" w:rsidRPr="001E7F6A">
        <w:rPr>
          <w:b/>
        </w:rPr>
        <w:t>,</w:t>
      </w:r>
      <w:r w:rsidRPr="001E7F6A">
        <w:rPr>
          <w:b/>
        </w:rPr>
        <w:t xml:space="preserve">  jak i osobami uprawnionymi do porozumiewania się z Wykonawcami - niż wskazany w niniejszym rozdziale SIWZ. Oznacza to, że Zamawiający nie będzie reagował na inne formy kontaktowania się z nim, w szczególności na kontakt telefoniczny lub/i osobisty w swojej siedzibie.</w:t>
      </w:r>
    </w:p>
    <w:p w:rsidR="00506016" w:rsidRPr="001E7F6A" w:rsidRDefault="00506016" w:rsidP="00246708">
      <w:pPr>
        <w:tabs>
          <w:tab w:val="left" w:pos="142"/>
          <w:tab w:val="left" w:pos="284"/>
          <w:tab w:val="left" w:pos="851"/>
        </w:tabs>
        <w:spacing w:after="120"/>
        <w:jc w:val="both"/>
        <w:rPr>
          <w:b/>
        </w:rPr>
      </w:pPr>
    </w:p>
    <w:p w:rsidR="00A344CC" w:rsidRPr="001E7F6A" w:rsidRDefault="00964381" w:rsidP="00BC18D7">
      <w:pPr>
        <w:pStyle w:val="Akapitzlist"/>
        <w:numPr>
          <w:ilvl w:val="0"/>
          <w:numId w:val="2"/>
        </w:numPr>
        <w:shd w:val="clear" w:color="auto" w:fill="FFFFFF"/>
        <w:suppressAutoHyphens/>
        <w:ind w:left="426" w:hanging="426"/>
        <w:jc w:val="both"/>
        <w:rPr>
          <w:b/>
          <w:color w:val="000000"/>
          <w:spacing w:val="-1"/>
          <w:u w:val="single"/>
        </w:rPr>
      </w:pPr>
      <w:r w:rsidRPr="001E7F6A">
        <w:rPr>
          <w:b/>
          <w:color w:val="000000"/>
          <w:spacing w:val="-1"/>
          <w:u w:val="single"/>
        </w:rPr>
        <w:t>WYMAGANIA DOTYCZĄCE WADIUM</w:t>
      </w:r>
    </w:p>
    <w:p w:rsidR="00CD2848" w:rsidRPr="001E7F6A" w:rsidRDefault="008C3733" w:rsidP="00BE1D52">
      <w:pPr>
        <w:shd w:val="clear" w:color="auto" w:fill="FFFFFF"/>
        <w:tabs>
          <w:tab w:val="left" w:pos="426"/>
        </w:tabs>
      </w:pPr>
      <w:r w:rsidRPr="001E7F6A">
        <w:t>Zamawiający nie wymaga wniesienia wadium.</w:t>
      </w:r>
    </w:p>
    <w:p w:rsidR="00E36E5A" w:rsidRPr="001E7F6A" w:rsidRDefault="00E36E5A" w:rsidP="00BE1D52">
      <w:pPr>
        <w:shd w:val="clear" w:color="auto" w:fill="FFFFFF"/>
        <w:tabs>
          <w:tab w:val="left" w:pos="426"/>
        </w:tabs>
        <w:rPr>
          <w:color w:val="000000"/>
          <w:spacing w:val="-1"/>
        </w:rPr>
      </w:pPr>
    </w:p>
    <w:p w:rsidR="00506016" w:rsidRPr="001E7F6A" w:rsidRDefault="00506016" w:rsidP="00BC18D7">
      <w:pPr>
        <w:pStyle w:val="Akapitzlist"/>
        <w:numPr>
          <w:ilvl w:val="0"/>
          <w:numId w:val="2"/>
        </w:numPr>
        <w:shd w:val="clear" w:color="auto" w:fill="FFFFFF"/>
        <w:tabs>
          <w:tab w:val="left" w:pos="426"/>
          <w:tab w:val="left" w:pos="567"/>
        </w:tabs>
        <w:suppressAutoHyphens/>
        <w:spacing w:after="120" w:line="276" w:lineRule="auto"/>
        <w:ind w:hanging="1080"/>
        <w:contextualSpacing w:val="0"/>
        <w:jc w:val="both"/>
        <w:rPr>
          <w:b/>
          <w:color w:val="000000"/>
          <w:spacing w:val="-2"/>
          <w:lang w:eastAsia="ar-SA"/>
        </w:rPr>
      </w:pPr>
      <w:r w:rsidRPr="001E7F6A">
        <w:rPr>
          <w:b/>
          <w:color w:val="000000"/>
          <w:spacing w:val="-2"/>
          <w:u w:val="single"/>
          <w:lang w:eastAsia="ar-SA"/>
        </w:rPr>
        <w:t>TERMIN ZWIĄZANIA OFERTĄ</w:t>
      </w:r>
    </w:p>
    <w:p w:rsidR="00506016" w:rsidRPr="001E7F6A" w:rsidRDefault="00506016" w:rsidP="00506016">
      <w:pPr>
        <w:pStyle w:val="Akapitzlist"/>
        <w:shd w:val="clear" w:color="auto" w:fill="FFFFFF"/>
        <w:tabs>
          <w:tab w:val="left" w:pos="426"/>
          <w:tab w:val="left" w:pos="567"/>
        </w:tabs>
        <w:suppressAutoHyphens/>
        <w:spacing w:after="120" w:line="276" w:lineRule="auto"/>
        <w:ind w:left="0"/>
        <w:contextualSpacing w:val="0"/>
        <w:jc w:val="both"/>
        <w:rPr>
          <w:color w:val="000000"/>
          <w:spacing w:val="-2"/>
          <w:lang w:eastAsia="ar-SA"/>
        </w:rPr>
      </w:pPr>
      <w:r w:rsidRPr="001E7F6A">
        <w:rPr>
          <w:color w:val="000000"/>
          <w:spacing w:val="-2"/>
          <w:lang w:eastAsia="ar-SA"/>
        </w:rPr>
        <w:t>1.</w:t>
      </w:r>
      <w:r w:rsidRPr="001E7F6A">
        <w:rPr>
          <w:color w:val="000000"/>
          <w:spacing w:val="-2"/>
          <w:lang w:eastAsia="ar-SA"/>
        </w:rPr>
        <w:tab/>
        <w:t xml:space="preserve">Wykonawca będzie związany ofertą przez okres </w:t>
      </w:r>
      <w:r w:rsidR="008C3733" w:rsidRPr="001E7F6A">
        <w:rPr>
          <w:color w:val="000000"/>
          <w:spacing w:val="-2"/>
          <w:lang w:eastAsia="ar-SA"/>
        </w:rPr>
        <w:t>3</w:t>
      </w:r>
      <w:r w:rsidRPr="001E7F6A">
        <w:rPr>
          <w:color w:val="000000"/>
          <w:spacing w:val="-2"/>
          <w:lang w:eastAsia="ar-SA"/>
        </w:rPr>
        <w:t>0 dni. Bieg terminu związania ofertą rozpoczyna się wraz z upływem terminu składania ofert. (art. 85 ust. 5 ustawy PZP).</w:t>
      </w:r>
    </w:p>
    <w:p w:rsidR="00506016" w:rsidRPr="001E7F6A" w:rsidRDefault="00506016" w:rsidP="00506016">
      <w:pPr>
        <w:pStyle w:val="Akapitzlist"/>
        <w:shd w:val="clear" w:color="auto" w:fill="FFFFFF"/>
        <w:tabs>
          <w:tab w:val="left" w:pos="426"/>
          <w:tab w:val="left" w:pos="567"/>
        </w:tabs>
        <w:suppressAutoHyphens/>
        <w:spacing w:after="120" w:line="276" w:lineRule="auto"/>
        <w:ind w:left="0"/>
        <w:contextualSpacing w:val="0"/>
        <w:jc w:val="both"/>
        <w:rPr>
          <w:color w:val="000000"/>
          <w:spacing w:val="-2"/>
          <w:lang w:eastAsia="ar-SA"/>
        </w:rPr>
      </w:pPr>
      <w:r w:rsidRPr="001E7F6A">
        <w:rPr>
          <w:color w:val="000000"/>
          <w:spacing w:val="-2"/>
          <w:lang w:eastAsia="ar-SA"/>
        </w:rPr>
        <w:t>2.</w:t>
      </w:r>
      <w:r w:rsidRPr="001E7F6A">
        <w:rPr>
          <w:color w:val="000000"/>
          <w:spacing w:val="-2"/>
          <w:lang w:eastAsia="ar-SA"/>
        </w:rPr>
        <w:tab/>
        <w:t>Wykonawca może przedłużyć termin związania ofertą, na czas niezbędny do zawarcia umowy, samodzielnie lub na wniosek Zamawiającego, z tym, że Zamawiający może tylko raz, co najmniej na 3 dni przed upływem terminu związania ofertą, zwrócić się do Wykonawców o wyrażenie zgody na przedłużenie tego terminu o oznaczony okres nie dłuższy jednak niż 60 dni.</w:t>
      </w:r>
    </w:p>
    <w:p w:rsidR="00506016" w:rsidRPr="001E7F6A" w:rsidRDefault="00506016" w:rsidP="00506016">
      <w:pPr>
        <w:pStyle w:val="Akapitzlist"/>
        <w:shd w:val="clear" w:color="auto" w:fill="FFFFFF"/>
        <w:tabs>
          <w:tab w:val="left" w:pos="426"/>
          <w:tab w:val="left" w:pos="567"/>
        </w:tabs>
        <w:suppressAutoHyphens/>
        <w:spacing w:after="120" w:line="276" w:lineRule="auto"/>
        <w:ind w:left="0"/>
        <w:contextualSpacing w:val="0"/>
        <w:jc w:val="both"/>
        <w:rPr>
          <w:color w:val="000000"/>
          <w:spacing w:val="-2"/>
          <w:lang w:eastAsia="ar-SA"/>
        </w:rPr>
      </w:pPr>
      <w:r w:rsidRPr="001E7F6A">
        <w:rPr>
          <w:color w:val="000000"/>
          <w:spacing w:val="-2"/>
          <w:lang w:eastAsia="ar-SA"/>
        </w:rPr>
        <w:t>3.</w:t>
      </w:r>
      <w:r w:rsidRPr="001E7F6A">
        <w:rPr>
          <w:color w:val="000000"/>
          <w:spacing w:val="-2"/>
          <w:lang w:eastAsia="ar-SA"/>
        </w:rPr>
        <w:tab/>
        <w:t>Odmowa wyrażenia zgody na przedłużenie terminu związania ofertą nie powoduje utraty wadium</w:t>
      </w:r>
      <w:r w:rsidR="00D343B4" w:rsidRPr="001E7F6A">
        <w:rPr>
          <w:color w:val="000000"/>
          <w:spacing w:val="-2"/>
          <w:lang w:eastAsia="ar-SA"/>
        </w:rPr>
        <w:t xml:space="preserve"> (jeżeli dotyczy)</w:t>
      </w:r>
      <w:r w:rsidRPr="001E7F6A">
        <w:rPr>
          <w:color w:val="000000"/>
          <w:spacing w:val="-2"/>
          <w:lang w:eastAsia="ar-SA"/>
        </w:rPr>
        <w:t>.</w:t>
      </w:r>
    </w:p>
    <w:p w:rsidR="00585DCB" w:rsidRPr="001E7F6A" w:rsidRDefault="00506016" w:rsidP="00585DCB">
      <w:pPr>
        <w:pStyle w:val="Akapitzlist"/>
        <w:shd w:val="clear" w:color="auto" w:fill="FFFFFF"/>
        <w:tabs>
          <w:tab w:val="left" w:pos="426"/>
          <w:tab w:val="left" w:pos="567"/>
        </w:tabs>
        <w:suppressAutoHyphens/>
        <w:spacing w:after="120" w:line="276" w:lineRule="auto"/>
        <w:ind w:left="0"/>
        <w:contextualSpacing w:val="0"/>
        <w:jc w:val="both"/>
        <w:rPr>
          <w:color w:val="000000"/>
          <w:spacing w:val="-2"/>
          <w:lang w:eastAsia="ar-SA"/>
        </w:rPr>
      </w:pPr>
      <w:r w:rsidRPr="001E7F6A">
        <w:rPr>
          <w:color w:val="000000"/>
          <w:spacing w:val="-2"/>
          <w:lang w:eastAsia="ar-SA"/>
        </w:rPr>
        <w:t>4.</w:t>
      </w:r>
      <w:r w:rsidRPr="001E7F6A">
        <w:rPr>
          <w:color w:val="000000"/>
          <w:spacing w:val="-2"/>
          <w:lang w:eastAsia="ar-SA"/>
        </w:rPr>
        <w:tab/>
        <w:t>Przedłużenie terminu związania ofertą jest dopuszczalne tylko z jednoczesnym przedłużeniem okresu ważności wadium albo, jeżeli nie jest to możliwie,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r w:rsidR="00D343B4" w:rsidRPr="001E7F6A">
        <w:rPr>
          <w:color w:val="000000"/>
          <w:spacing w:val="-2"/>
          <w:lang w:eastAsia="ar-SA"/>
        </w:rPr>
        <w:t xml:space="preserve"> (dotyczy tylko postępowań, w których jest wymagane wadium).</w:t>
      </w:r>
    </w:p>
    <w:p w:rsidR="00D343B4" w:rsidRPr="001E7F6A" w:rsidRDefault="00D343B4" w:rsidP="00585DCB">
      <w:pPr>
        <w:pStyle w:val="Akapitzlist"/>
        <w:shd w:val="clear" w:color="auto" w:fill="FFFFFF"/>
        <w:tabs>
          <w:tab w:val="left" w:pos="426"/>
          <w:tab w:val="left" w:pos="567"/>
        </w:tabs>
        <w:suppressAutoHyphens/>
        <w:spacing w:after="120" w:line="276" w:lineRule="auto"/>
        <w:ind w:left="0"/>
        <w:contextualSpacing w:val="0"/>
        <w:jc w:val="both"/>
        <w:rPr>
          <w:color w:val="000000"/>
          <w:spacing w:val="-2"/>
          <w:lang w:eastAsia="ar-SA"/>
        </w:rPr>
      </w:pPr>
    </w:p>
    <w:p w:rsidR="00D906CE" w:rsidRPr="001E7F6A" w:rsidRDefault="009521E6" w:rsidP="00D906CE">
      <w:pPr>
        <w:pStyle w:val="Akapitzlist"/>
        <w:shd w:val="clear" w:color="auto" w:fill="FFFFFF"/>
        <w:tabs>
          <w:tab w:val="left" w:pos="284"/>
          <w:tab w:val="left" w:pos="426"/>
        </w:tabs>
        <w:spacing w:after="120"/>
        <w:ind w:left="786" w:hanging="786"/>
        <w:contextualSpacing w:val="0"/>
        <w:rPr>
          <w:color w:val="000000"/>
          <w:spacing w:val="-1"/>
        </w:rPr>
      </w:pPr>
      <w:r w:rsidRPr="001E7F6A">
        <w:rPr>
          <w:b/>
          <w:color w:val="000000"/>
          <w:spacing w:val="-1"/>
        </w:rPr>
        <w:lastRenderedPageBreak/>
        <w:t>X.</w:t>
      </w:r>
      <w:r w:rsidR="00D906CE" w:rsidRPr="001E7F6A">
        <w:rPr>
          <w:b/>
          <w:color w:val="000000"/>
          <w:spacing w:val="-1"/>
        </w:rPr>
        <w:t xml:space="preserve"> </w:t>
      </w:r>
      <w:r w:rsidR="00E310FD" w:rsidRPr="001E7F6A">
        <w:rPr>
          <w:b/>
          <w:color w:val="000000"/>
          <w:spacing w:val="-1"/>
          <w:u w:val="single"/>
        </w:rPr>
        <w:t xml:space="preserve">OPIS SPOSOBU PRZYGOTOWYWANIA OFERT </w:t>
      </w:r>
    </w:p>
    <w:p w:rsidR="005325E4" w:rsidRPr="001E7F6A" w:rsidRDefault="00D906CE" w:rsidP="00E80797">
      <w:pPr>
        <w:numPr>
          <w:ilvl w:val="0"/>
          <w:numId w:val="9"/>
        </w:numPr>
        <w:tabs>
          <w:tab w:val="clear" w:pos="723"/>
          <w:tab w:val="left" w:pos="426"/>
          <w:tab w:val="left" w:pos="480"/>
        </w:tabs>
        <w:spacing w:before="120"/>
        <w:ind w:left="0" w:firstLine="0"/>
        <w:jc w:val="both"/>
      </w:pPr>
      <w:r w:rsidRPr="001E7F6A">
        <w:t>Oferta musi zawierać następ</w:t>
      </w:r>
      <w:r w:rsidR="00DF6B5E" w:rsidRPr="001E7F6A">
        <w:t xml:space="preserve">ujące oświadczenia i dokumenty, które </w:t>
      </w:r>
      <w:r w:rsidR="009E2CB0" w:rsidRPr="001E7F6A">
        <w:t xml:space="preserve">Wykonawca przystępując do udziału w niniejszym postępowaniu jest zobowiązany złożyć nie później niż w dniu </w:t>
      </w:r>
      <w:r w:rsidR="005325E4" w:rsidRPr="001E7F6A">
        <w:t>upływu terminu składania ofert:</w:t>
      </w:r>
    </w:p>
    <w:p w:rsidR="009E2CB0" w:rsidRPr="001E7F6A" w:rsidRDefault="00CF0F89" w:rsidP="008C576C">
      <w:pPr>
        <w:tabs>
          <w:tab w:val="left" w:pos="426"/>
          <w:tab w:val="left" w:pos="480"/>
        </w:tabs>
        <w:spacing w:before="120"/>
        <w:ind w:left="1134" w:hanging="425"/>
        <w:jc w:val="both"/>
      </w:pPr>
      <w:r w:rsidRPr="001E7F6A">
        <w:t>a)</w:t>
      </w:r>
      <w:r w:rsidR="009E2CB0" w:rsidRPr="001E7F6A">
        <w:t xml:space="preserve"> </w:t>
      </w:r>
      <w:r w:rsidR="00BE1895" w:rsidRPr="001E7F6A">
        <w:t xml:space="preserve"> </w:t>
      </w:r>
      <w:r w:rsidR="009E2CB0" w:rsidRPr="001E7F6A">
        <w:t>Wypełniony i podpisany formularz ofertowy o treści określonej odpowiednio w załączniku nr 1 do SIWZ, który winien</w:t>
      </w:r>
      <w:r w:rsidRPr="001E7F6A">
        <w:t xml:space="preserve"> być złożony w formie oryginału, zawierający w szczególności: wskazanie oferowanego przedmiotu zamówienia, łączną cenę ofertową brutto, zobowiązanie dotyczące terminu realizacji zamówienia, okresu gwarancji i warunków płatności, oświadczenie o okresie związania ofertą oraz o akceptacji wszystkich postanowień SIWZ i wzoru umowy bez zastrzeżeń, a także informację którą część zamówienia Wykonawca zamierza powierzyć podwykonawcy</w:t>
      </w:r>
      <w:r w:rsidR="005325E4" w:rsidRPr="001E7F6A">
        <w:t xml:space="preserve"> oraz wskazanie określonych osób do realizacji zamówienia.;</w:t>
      </w:r>
    </w:p>
    <w:p w:rsidR="009E2CB0" w:rsidRPr="001E7F6A" w:rsidRDefault="00CF0F89" w:rsidP="008C576C">
      <w:pPr>
        <w:tabs>
          <w:tab w:val="left" w:pos="426"/>
          <w:tab w:val="left" w:pos="480"/>
        </w:tabs>
        <w:spacing w:before="120"/>
        <w:ind w:left="723" w:hanging="14"/>
        <w:jc w:val="both"/>
      </w:pPr>
      <w:r w:rsidRPr="001E7F6A">
        <w:t xml:space="preserve">b) </w:t>
      </w:r>
      <w:r w:rsidR="009E2CB0" w:rsidRPr="001E7F6A">
        <w:t>Pełnomocnictwo do reprezentowania Wykonawcy lub Wykonawców w przypadku, gdy:</w:t>
      </w:r>
    </w:p>
    <w:p w:rsidR="009E2CB0" w:rsidRPr="001E7F6A" w:rsidRDefault="009E2CB0" w:rsidP="00E80797">
      <w:pPr>
        <w:pStyle w:val="Akapitzlist"/>
        <w:numPr>
          <w:ilvl w:val="0"/>
          <w:numId w:val="14"/>
        </w:numPr>
        <w:tabs>
          <w:tab w:val="left" w:pos="426"/>
          <w:tab w:val="left" w:pos="480"/>
        </w:tabs>
        <w:spacing w:before="120"/>
        <w:ind w:hanging="309"/>
        <w:contextualSpacing w:val="0"/>
        <w:jc w:val="both"/>
      </w:pPr>
      <w:r w:rsidRPr="001E7F6A">
        <w:t>ofertę podpisuje inna osoba niż Wykonawca,</w:t>
      </w:r>
    </w:p>
    <w:p w:rsidR="009E2CB0" w:rsidRPr="001E7F6A" w:rsidRDefault="009E2CB0" w:rsidP="00E80797">
      <w:pPr>
        <w:pStyle w:val="Akapitzlist"/>
        <w:numPr>
          <w:ilvl w:val="0"/>
          <w:numId w:val="14"/>
        </w:numPr>
        <w:tabs>
          <w:tab w:val="left" w:pos="426"/>
          <w:tab w:val="left" w:pos="480"/>
        </w:tabs>
        <w:spacing w:before="120"/>
        <w:ind w:hanging="309"/>
        <w:contextualSpacing w:val="0"/>
        <w:jc w:val="both"/>
      </w:pPr>
      <w:r w:rsidRPr="001E7F6A">
        <w:t>ofertę składają wykonawcy ubiegający się wspólnie o udzielenie zamówienia publicznego którego treść winna wskazywać pełnomocnika oraz potwierdzać jego umocowanie do reprezentowania wykonawców w postępowaniu lub do reprezentowania wykonawców w postępowaniu i zawarcia w ich imieniu umowy - dla ważności pełnomocnictwa wymaga się podpisu prawnie upoważnionych przedstawicieli każdego z wykonawców. Wszelka korespondencja będzie prowadzona wyłącznie z pełnomocnikiem.</w:t>
      </w:r>
    </w:p>
    <w:p w:rsidR="009E2CB0" w:rsidRPr="001E7F6A" w:rsidRDefault="009E2CB0" w:rsidP="008C576C">
      <w:pPr>
        <w:tabs>
          <w:tab w:val="left" w:pos="426"/>
          <w:tab w:val="left" w:pos="480"/>
        </w:tabs>
        <w:spacing w:before="120"/>
        <w:ind w:left="723"/>
        <w:jc w:val="both"/>
      </w:pPr>
      <w:r w:rsidRPr="001E7F6A">
        <w:t>Pełnomocnictwo winno być złożone w formie oryginału lub notarialnie potwierdzonej kopii.</w:t>
      </w:r>
    </w:p>
    <w:p w:rsidR="009E2CB0" w:rsidRPr="001E7F6A" w:rsidRDefault="007D6238" w:rsidP="008C576C">
      <w:pPr>
        <w:tabs>
          <w:tab w:val="left" w:pos="426"/>
          <w:tab w:val="left" w:pos="480"/>
        </w:tabs>
        <w:spacing w:before="120"/>
        <w:ind w:left="993" w:hanging="270"/>
        <w:jc w:val="both"/>
      </w:pPr>
      <w:r w:rsidRPr="001E7F6A">
        <w:t xml:space="preserve">c) </w:t>
      </w:r>
      <w:r w:rsidR="009E2CB0" w:rsidRPr="001E7F6A">
        <w:t>Oświadczenie o treści określonej w załączniku nr 2 do SIWZ, aktualne na dzień składania ofert, które stanowi wstępne potwierdzenie, że wykonawca spełnia warunki udziału w postępowaniu, które winno być złożone w formie oryginału.</w:t>
      </w:r>
    </w:p>
    <w:p w:rsidR="00BE1895" w:rsidRPr="001E7F6A" w:rsidRDefault="007D6238" w:rsidP="00BE1895">
      <w:pPr>
        <w:tabs>
          <w:tab w:val="left" w:pos="426"/>
          <w:tab w:val="left" w:pos="480"/>
        </w:tabs>
        <w:spacing w:before="120"/>
        <w:ind w:left="993" w:hanging="270"/>
        <w:jc w:val="both"/>
      </w:pPr>
      <w:r w:rsidRPr="001E7F6A">
        <w:t xml:space="preserve">d) </w:t>
      </w:r>
      <w:r w:rsidR="009E2CB0" w:rsidRPr="001E7F6A">
        <w:t>Oświadczenie o treści określonej w załączniku nr 3 do SIWZ, aktualne na dzień składania ofert, które stanowi wstępne potwierdzenie, że wykonawca, inny podmiot na którego zasoby wykonawca powołuje się w celu potwierdzenia spełniania warunków udziału w postępowaniu lub podwykonawca wskazany w ofercie nie będący innym podmiotem, nie podlegają wykluczeniu, które winno być złożone w formie oryginału.</w:t>
      </w:r>
    </w:p>
    <w:p w:rsidR="00BE1895" w:rsidRPr="001E7F6A" w:rsidRDefault="00BE1895" w:rsidP="000E6590">
      <w:pPr>
        <w:autoSpaceDE w:val="0"/>
        <w:autoSpaceDN w:val="0"/>
        <w:adjustRightInd w:val="0"/>
        <w:spacing w:after="120"/>
        <w:ind w:left="284"/>
        <w:jc w:val="both"/>
        <w:rPr>
          <w:bCs/>
        </w:rPr>
      </w:pPr>
      <w:r w:rsidRPr="001E7F6A">
        <w:rPr>
          <w:bCs/>
        </w:rPr>
        <w:t>W przypadku wspólnego ubiegania się o zamówienie przez Wykonawców (konsorcjum), oświadczenie składa każdy z Wykonawców wspólnie ubiegających się o zamówienie. Oświadczenia wymienione w pkt c) i d) potwierdzają brak podstaw wykluczenia i spełnianie warunków udziału w postępowaniu w zakresie, w którym każdy z Wykonawców wykazuje spełnianie warunków udziału w postępowaniu oraz brak podstaw wykluczenia.</w:t>
      </w:r>
    </w:p>
    <w:p w:rsidR="00585DCB" w:rsidRPr="001E7F6A" w:rsidRDefault="007D6238" w:rsidP="00BE1895">
      <w:pPr>
        <w:tabs>
          <w:tab w:val="left" w:pos="426"/>
          <w:tab w:val="left" w:pos="480"/>
        </w:tabs>
        <w:spacing w:before="120"/>
        <w:ind w:left="993" w:hanging="270"/>
        <w:jc w:val="both"/>
      </w:pPr>
      <w:r w:rsidRPr="001E7F6A">
        <w:t xml:space="preserve">e) </w:t>
      </w:r>
      <w:r w:rsidR="009E2CB0" w:rsidRPr="001E7F6A">
        <w:t>Zobowiązanie innego podmiotu do oddania wykonawcy do dyspozycji niezbędnych zasobów na potrzeby realizacji zamówienia, o którym mowa w pkt. V</w:t>
      </w:r>
      <w:r w:rsidR="009521E6" w:rsidRPr="001E7F6A">
        <w:t>I</w:t>
      </w:r>
      <w:r w:rsidR="009E2CB0" w:rsidRPr="001E7F6A">
        <w:t>.</w:t>
      </w:r>
      <w:r w:rsidR="005325E4" w:rsidRPr="001E7F6A">
        <w:t>4</w:t>
      </w:r>
      <w:r w:rsidR="009E2CB0" w:rsidRPr="001E7F6A">
        <w:t xml:space="preserve">, o treści określonej w załączniku nr </w:t>
      </w:r>
      <w:r w:rsidR="009521E6" w:rsidRPr="001E7F6A">
        <w:t>2a</w:t>
      </w:r>
      <w:r w:rsidR="009E2CB0" w:rsidRPr="001E7F6A">
        <w:t xml:space="preserve"> do SIWZ, które winno</w:t>
      </w:r>
      <w:r w:rsidR="00DC02AE" w:rsidRPr="001E7F6A">
        <w:t xml:space="preserve"> być złożone w formie oryginału (jeżeli dotyczy).</w:t>
      </w:r>
    </w:p>
    <w:p w:rsidR="009E2CB0" w:rsidRPr="001E7F6A" w:rsidRDefault="006602E2" w:rsidP="00E80797">
      <w:pPr>
        <w:numPr>
          <w:ilvl w:val="0"/>
          <w:numId w:val="9"/>
        </w:numPr>
        <w:tabs>
          <w:tab w:val="clear" w:pos="723"/>
          <w:tab w:val="num" w:pos="0"/>
          <w:tab w:val="left" w:pos="426"/>
          <w:tab w:val="left" w:pos="480"/>
        </w:tabs>
        <w:spacing w:before="120"/>
        <w:ind w:left="0" w:firstLine="0"/>
        <w:jc w:val="both"/>
      </w:pPr>
      <w:r w:rsidRPr="001E7F6A">
        <w:t xml:space="preserve">Zostanie zastosowana procedura, o której mowa w art. 24aa ust. 1 ustawy Pzp. </w:t>
      </w:r>
      <w:r w:rsidR="009E2CB0" w:rsidRPr="001E7F6A">
        <w:t>Zamawiający najpierw dokona oceny ofert, a następnie zbada, czy wykonawca, którego oferta została oceniona jako najkorzystniejsza, nie podlega wykluczeniu oraz spełnia warunki udziału w postępowaniu.</w:t>
      </w:r>
    </w:p>
    <w:p w:rsidR="00D906CE" w:rsidRPr="001E7F6A" w:rsidRDefault="00D906CE" w:rsidP="00E80797">
      <w:pPr>
        <w:numPr>
          <w:ilvl w:val="0"/>
          <w:numId w:val="9"/>
        </w:numPr>
        <w:tabs>
          <w:tab w:val="clear" w:pos="723"/>
          <w:tab w:val="num" w:pos="426"/>
          <w:tab w:val="left" w:pos="851"/>
        </w:tabs>
        <w:spacing w:before="120"/>
        <w:ind w:left="0" w:firstLine="0"/>
        <w:jc w:val="both"/>
      </w:pPr>
      <w:r w:rsidRPr="001E7F6A">
        <w:rPr>
          <w:bCs/>
        </w:rPr>
        <w:t xml:space="preserve">Oferta </w:t>
      </w:r>
      <w:r w:rsidRPr="001E7F6A">
        <w:t>musi być napisana w języku polskim, trwałą i czytelną techniką oraz podpisana przez osobę(y) upoważnioną</w:t>
      </w:r>
      <w:r w:rsidR="00DC02AE" w:rsidRPr="001E7F6A">
        <w:t>/e</w:t>
      </w:r>
      <w:r w:rsidRPr="001E7F6A">
        <w:t xml:space="preserve"> do reprezentowania Wykonawcy na zewnątrz i zaciągania zobowiązań w wysokości odpowiadającej cenie oferty.</w:t>
      </w:r>
    </w:p>
    <w:p w:rsidR="00D906CE" w:rsidRPr="001E7F6A" w:rsidRDefault="00D906CE" w:rsidP="00E80797">
      <w:pPr>
        <w:numPr>
          <w:ilvl w:val="0"/>
          <w:numId w:val="9"/>
        </w:numPr>
        <w:tabs>
          <w:tab w:val="clear" w:pos="723"/>
          <w:tab w:val="num" w:pos="426"/>
        </w:tabs>
        <w:spacing w:before="120" w:after="120"/>
        <w:ind w:left="0" w:firstLine="0"/>
        <w:jc w:val="both"/>
      </w:pPr>
      <w:r w:rsidRPr="001E7F6A">
        <w:t>W przypadku podpisania oferty oraz poświadczenia za zgodność z oryginałem kopii dokumentów przez osobę niewymienioną w dokumencie rejestracyjnym (ewidencyjnym) Wykonawcy, należy do oferty dołączyć stosowne pełnomocnictwo w oryginale lub kopii poświadczonej notarialnie.</w:t>
      </w:r>
    </w:p>
    <w:p w:rsidR="00C55D7A" w:rsidRPr="001E7F6A" w:rsidRDefault="00276BF9" w:rsidP="00E80797">
      <w:pPr>
        <w:pStyle w:val="Akapitzlist"/>
        <w:numPr>
          <w:ilvl w:val="0"/>
          <w:numId w:val="9"/>
        </w:numPr>
        <w:tabs>
          <w:tab w:val="clear" w:pos="723"/>
          <w:tab w:val="num" w:pos="426"/>
        </w:tabs>
        <w:autoSpaceDE w:val="0"/>
        <w:autoSpaceDN w:val="0"/>
        <w:adjustRightInd w:val="0"/>
        <w:spacing w:after="120"/>
        <w:ind w:left="0" w:firstLine="0"/>
        <w:jc w:val="both"/>
        <w:rPr>
          <w:bCs/>
        </w:rPr>
      </w:pPr>
      <w:r w:rsidRPr="001E7F6A">
        <w:rPr>
          <w:bCs/>
        </w:rPr>
        <w:lastRenderedPageBreak/>
        <w:t xml:space="preserve">Oświadczenia, składane przez Wykonawcę i inne podmioty, na zdolnościach których polega Wykonawca, składane są w postaci oryginału. Za oryginał uważa się oświadczenie złożony w formie pisemnej podpisane własnoręcznym podpisem. Dokumenty, inne niż oświadczenia, składane są w oryginale lub kopii poświadczonej za zgodność z oryginałem. Poświadczenia za zgodność z oryginałem dokonywane są w formie pisemnej przez Wykonawcę albo podmiot, na którego zdolnościach polega Wykonawca albo Wykonawcę wspólnie ubiegającego się o udzielenie zamówienia publicznego – odpowiednio w zakresie dokumentów, które każdego z nich dotyczą. </w:t>
      </w:r>
      <w:r w:rsidR="00D906CE" w:rsidRPr="001E7F6A">
        <w:t>Dokumenty sporządzone w języku obcym są składane wraz z tłumaczeniem na język polski.</w:t>
      </w:r>
    </w:p>
    <w:p w:rsidR="00D906CE" w:rsidRPr="001E7F6A" w:rsidRDefault="00D906CE" w:rsidP="00E80797">
      <w:pPr>
        <w:numPr>
          <w:ilvl w:val="0"/>
          <w:numId w:val="9"/>
        </w:numPr>
        <w:tabs>
          <w:tab w:val="clear" w:pos="723"/>
          <w:tab w:val="num" w:pos="0"/>
          <w:tab w:val="left" w:pos="426"/>
        </w:tabs>
        <w:spacing w:before="120"/>
        <w:ind w:left="0" w:firstLine="0"/>
        <w:jc w:val="both"/>
      </w:pPr>
      <w:r w:rsidRPr="001E7F6A">
        <w:t>Wykonawca ma prawo złożyć tylko jedną ofertę, zawierającą jedną, jednoznacznie opisaną propozycję. Złożenie większej liczby ofert spowoduje odrzucenie wszystkich ofert złożonych przez danego Wykonawcę.</w:t>
      </w:r>
    </w:p>
    <w:p w:rsidR="00D906CE" w:rsidRPr="001E7F6A" w:rsidRDefault="00D906CE" w:rsidP="00E80797">
      <w:pPr>
        <w:numPr>
          <w:ilvl w:val="0"/>
          <w:numId w:val="9"/>
        </w:numPr>
        <w:tabs>
          <w:tab w:val="clear" w:pos="723"/>
          <w:tab w:val="num" w:pos="0"/>
          <w:tab w:val="left" w:pos="426"/>
        </w:tabs>
        <w:spacing w:before="120"/>
        <w:ind w:left="0" w:firstLine="0"/>
        <w:jc w:val="both"/>
      </w:pPr>
      <w:r w:rsidRPr="001E7F6A">
        <w:t>Treść złożonej oferty musi odpowiadać treści SIWZ.</w:t>
      </w:r>
    </w:p>
    <w:p w:rsidR="00D906CE" w:rsidRPr="001E7F6A" w:rsidRDefault="00D906CE" w:rsidP="00E80797">
      <w:pPr>
        <w:numPr>
          <w:ilvl w:val="0"/>
          <w:numId w:val="9"/>
        </w:numPr>
        <w:tabs>
          <w:tab w:val="clear" w:pos="723"/>
          <w:tab w:val="num" w:pos="0"/>
          <w:tab w:val="left" w:pos="426"/>
        </w:tabs>
        <w:spacing w:before="120"/>
        <w:ind w:left="0" w:firstLine="0"/>
        <w:jc w:val="both"/>
      </w:pPr>
      <w:r w:rsidRPr="001E7F6A">
        <w:t xml:space="preserve">Wykonawca </w:t>
      </w:r>
      <w:r w:rsidRPr="001E7F6A">
        <w:rPr>
          <w:b/>
        </w:rPr>
        <w:t xml:space="preserve">poniesie wszelkie koszty związane </w:t>
      </w:r>
      <w:r w:rsidRPr="001E7F6A">
        <w:t xml:space="preserve">z przygotowaniem i złożeniem oferty. </w:t>
      </w:r>
    </w:p>
    <w:p w:rsidR="00C55D7A" w:rsidRPr="001E7F6A" w:rsidRDefault="00C55D7A" w:rsidP="00E80797">
      <w:pPr>
        <w:numPr>
          <w:ilvl w:val="0"/>
          <w:numId w:val="9"/>
        </w:numPr>
        <w:tabs>
          <w:tab w:val="clear" w:pos="723"/>
          <w:tab w:val="num" w:pos="0"/>
          <w:tab w:val="left" w:pos="426"/>
        </w:tabs>
        <w:spacing w:before="120"/>
        <w:ind w:left="0" w:firstLine="0"/>
        <w:jc w:val="both"/>
      </w:pPr>
      <w:r w:rsidRPr="001E7F6A">
        <w:t>Zaleca się, aby każda zapisana strona oferty była ponumerowana kolejnymi numerami, a cała oferta wraz z załącznikami była w trwały sposób ze sobą połączona (np. zbindowana, zszyta uniemożliwiając jej samoistną dekompletację).</w:t>
      </w:r>
    </w:p>
    <w:p w:rsidR="00C55D7A" w:rsidRPr="001E7F6A" w:rsidRDefault="00C55D7A" w:rsidP="00E80797">
      <w:pPr>
        <w:numPr>
          <w:ilvl w:val="0"/>
          <w:numId w:val="9"/>
        </w:numPr>
        <w:tabs>
          <w:tab w:val="clear" w:pos="723"/>
          <w:tab w:val="num" w:pos="0"/>
          <w:tab w:val="left" w:pos="426"/>
        </w:tabs>
        <w:spacing w:before="120"/>
        <w:ind w:left="0" w:hanging="142"/>
        <w:jc w:val="both"/>
      </w:pPr>
      <w:r w:rsidRPr="001E7F6A">
        <w:t>Poprawki lub zmiany (również przy użyciu korektora) w ofercie, powinny być parafowane własnoręcznie przez osobę podpisującą ofertę.</w:t>
      </w:r>
    </w:p>
    <w:p w:rsidR="00C55D7A" w:rsidRPr="001E7F6A" w:rsidRDefault="00C55D7A" w:rsidP="00E80797">
      <w:pPr>
        <w:numPr>
          <w:ilvl w:val="0"/>
          <w:numId w:val="9"/>
        </w:numPr>
        <w:tabs>
          <w:tab w:val="clear" w:pos="723"/>
          <w:tab w:val="num" w:pos="0"/>
          <w:tab w:val="left" w:pos="426"/>
        </w:tabs>
        <w:spacing w:before="120"/>
        <w:ind w:left="0" w:hanging="142"/>
        <w:jc w:val="both"/>
      </w:pPr>
      <w:r w:rsidRPr="001E7F6A">
        <w:t>Ofertę należy złożyć w zamkniętej kopercie, w siedzibie Zamawiającego i oznakować w następujący sposób:</w:t>
      </w:r>
    </w:p>
    <w:p w:rsidR="00C55D7A" w:rsidRPr="001E7F6A" w:rsidRDefault="00C55D7A" w:rsidP="00C55D7A">
      <w:pPr>
        <w:tabs>
          <w:tab w:val="left" w:pos="426"/>
        </w:tabs>
        <w:spacing w:after="40"/>
        <w:jc w:val="both"/>
      </w:pPr>
    </w:p>
    <w:p w:rsidR="00C55D7A" w:rsidRPr="001E7F6A" w:rsidRDefault="003A159C" w:rsidP="00C55D7A">
      <w:pPr>
        <w:tabs>
          <w:tab w:val="left" w:pos="426"/>
        </w:tabs>
        <w:spacing w:after="40"/>
        <w:jc w:val="both"/>
      </w:pPr>
      <w:r>
        <w:rPr>
          <w:noProof/>
          <w:lang w:eastAsia="pl-PL"/>
        </w:rPr>
        <mc:AlternateContent>
          <mc:Choice Requires="wps">
            <w:drawing>
              <wp:anchor distT="0" distB="0" distL="114300" distR="114300" simplePos="0" relativeHeight="251669504" behindDoc="0" locked="0" layoutInCell="1" allowOverlap="1">
                <wp:simplePos x="0" y="0"/>
                <wp:positionH relativeFrom="column">
                  <wp:posOffset>294005</wp:posOffset>
                </wp:positionH>
                <wp:positionV relativeFrom="paragraph">
                  <wp:posOffset>26670</wp:posOffset>
                </wp:positionV>
                <wp:extent cx="6066155" cy="2667000"/>
                <wp:effectExtent l="0" t="0" r="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6155" cy="2667000"/>
                        </a:xfrm>
                        <a:prstGeom prst="rect">
                          <a:avLst/>
                        </a:prstGeom>
                        <a:solidFill>
                          <a:srgbClr val="FFFFFF"/>
                        </a:solidFill>
                        <a:ln w="9525">
                          <a:solidFill>
                            <a:srgbClr val="000000"/>
                          </a:solidFill>
                          <a:miter lim="800000"/>
                          <a:headEnd/>
                          <a:tailEnd/>
                        </a:ln>
                      </wps:spPr>
                      <wps:txbx>
                        <w:txbxContent>
                          <w:p w:rsidR="00595FCA" w:rsidRPr="00F2163D" w:rsidRDefault="00595FCA" w:rsidP="00C55D7A">
                            <w:pPr>
                              <w:ind w:left="284" w:hanging="284"/>
                              <w:rPr>
                                <w:b/>
                                <w:sz w:val="20"/>
                                <w:szCs w:val="20"/>
                              </w:rPr>
                            </w:pPr>
                            <w:r w:rsidRPr="00F2163D">
                              <w:rPr>
                                <w:b/>
                                <w:sz w:val="20"/>
                                <w:szCs w:val="20"/>
                              </w:rPr>
                              <w:t>NAZWA I ADRES WYKONAWCY</w:t>
                            </w:r>
                          </w:p>
                          <w:p w:rsidR="00595FCA" w:rsidRPr="00F2163D" w:rsidRDefault="00595FCA" w:rsidP="00C55D7A">
                            <w:pPr>
                              <w:ind w:left="284" w:hanging="284"/>
                              <w:rPr>
                                <w:sz w:val="16"/>
                                <w:szCs w:val="16"/>
                              </w:rPr>
                            </w:pPr>
                            <w:r>
                              <w:rPr>
                                <w:sz w:val="16"/>
                                <w:szCs w:val="16"/>
                              </w:rPr>
                              <w:t>(wpisać)</w:t>
                            </w:r>
                          </w:p>
                          <w:p w:rsidR="00595FCA" w:rsidRDefault="00595FCA" w:rsidP="00F93DCB">
                            <w:pPr>
                              <w:widowControl w:val="0"/>
                              <w:autoSpaceDE w:val="0"/>
                              <w:ind w:firstLine="3686"/>
                              <w:rPr>
                                <w:rFonts w:eastAsia="Calibri"/>
                                <w:b/>
                                <w:bCs/>
                                <w:color w:val="000000"/>
                              </w:rPr>
                            </w:pPr>
                            <w:r>
                              <w:rPr>
                                <w:rFonts w:eastAsia="Calibri"/>
                                <w:b/>
                                <w:bCs/>
                                <w:color w:val="000000"/>
                              </w:rPr>
                              <w:t>Urząd Miejski w Gołdapi</w:t>
                            </w:r>
                          </w:p>
                          <w:p w:rsidR="00595FCA" w:rsidRDefault="00595FCA" w:rsidP="00F93DCB">
                            <w:pPr>
                              <w:widowControl w:val="0"/>
                              <w:autoSpaceDE w:val="0"/>
                              <w:ind w:firstLine="3686"/>
                              <w:rPr>
                                <w:rFonts w:eastAsia="Calibri"/>
                                <w:b/>
                                <w:bCs/>
                                <w:color w:val="000000"/>
                              </w:rPr>
                            </w:pPr>
                            <w:r>
                              <w:rPr>
                                <w:rFonts w:eastAsia="Calibri"/>
                                <w:b/>
                                <w:bCs/>
                                <w:color w:val="000000"/>
                              </w:rPr>
                              <w:t>Plac Zwycięstwa 14</w:t>
                            </w:r>
                          </w:p>
                          <w:p w:rsidR="00595FCA" w:rsidRDefault="00595FCA" w:rsidP="00F93DCB">
                            <w:pPr>
                              <w:spacing w:before="40" w:after="40" w:line="280" w:lineRule="exact"/>
                              <w:ind w:left="720" w:hanging="284"/>
                              <w:jc w:val="center"/>
                            </w:pPr>
                            <w:r>
                              <w:rPr>
                                <w:rFonts w:eastAsia="Calibri"/>
                                <w:b/>
                                <w:bCs/>
                                <w:color w:val="000000"/>
                              </w:rPr>
                              <w:t>19-500 Gołdap</w:t>
                            </w:r>
                            <w:r w:rsidRPr="003A2165">
                              <w:t xml:space="preserve"> </w:t>
                            </w:r>
                          </w:p>
                          <w:p w:rsidR="00595FCA" w:rsidRPr="003A2165" w:rsidRDefault="00595FCA" w:rsidP="00F93DCB">
                            <w:pPr>
                              <w:spacing w:before="40" w:after="40" w:line="280" w:lineRule="exact"/>
                              <w:ind w:left="720" w:hanging="284"/>
                              <w:jc w:val="center"/>
                            </w:pPr>
                            <w:r w:rsidRPr="003A2165">
                              <w:t>oraz opisane:</w:t>
                            </w:r>
                          </w:p>
                          <w:p w:rsidR="00595FCA" w:rsidRDefault="00595FCA" w:rsidP="00C55D7A">
                            <w:pPr>
                              <w:spacing w:before="40" w:after="40" w:line="280" w:lineRule="exact"/>
                              <w:ind w:left="720" w:hanging="284"/>
                              <w:jc w:val="center"/>
                              <w:rPr>
                                <w:b/>
                                <w:bCs/>
                              </w:rPr>
                            </w:pPr>
                            <w:r w:rsidRPr="00FC4FF2">
                              <w:rPr>
                                <w:b/>
                                <w:bCs/>
                              </w:rPr>
                              <w:t xml:space="preserve">Znak sprawy: </w:t>
                            </w:r>
                            <w:r>
                              <w:rPr>
                                <w:b/>
                                <w:color w:val="333333"/>
                                <w:shd w:val="clear" w:color="auto" w:fill="FFFFFF"/>
                              </w:rPr>
                              <w:t>……………………………</w:t>
                            </w:r>
                          </w:p>
                          <w:p w:rsidR="00595FCA" w:rsidRPr="00B812A9" w:rsidRDefault="00595FCA" w:rsidP="00B812A9">
                            <w:pPr>
                              <w:widowControl w:val="0"/>
                              <w:suppressAutoHyphens/>
                              <w:autoSpaceDE w:val="0"/>
                              <w:spacing w:line="252" w:lineRule="auto"/>
                              <w:ind w:right="1000"/>
                              <w:jc w:val="center"/>
                              <w:rPr>
                                <w:b/>
                              </w:rPr>
                            </w:pPr>
                            <w:r w:rsidRPr="00B812A9">
                              <w:rPr>
                                <w:b/>
                                <w:szCs w:val="20"/>
                              </w:rPr>
                              <w:t>Prowadzenie zajęć edukacyjnych, terapeutycznych i szkoleniowych w ramach projektu „Dobry start – lepsze jutro” dla uczniów uczęszczającymi do Szkoły Podstawowej nr 1 z Oddziałami Integracyjnymi im. Mikołaja Kopernika w Gołdapi i Szkoły Podstawowej nr 2 im. Marszałka Józefa Piłsudskiego w Gołdapi, dla których organem prowadzącym jest Gmina Gołdap</w:t>
                            </w:r>
                          </w:p>
                          <w:p w:rsidR="00595FCA" w:rsidRPr="00037E8F" w:rsidRDefault="00595FCA" w:rsidP="00F93DCB">
                            <w:pPr>
                              <w:widowControl w:val="0"/>
                              <w:suppressAutoHyphens/>
                              <w:autoSpaceDE w:val="0"/>
                              <w:spacing w:line="252" w:lineRule="auto"/>
                              <w:ind w:right="1000"/>
                              <w:jc w:val="both"/>
                              <w:rPr>
                                <w:rFonts w:eastAsia="Arial"/>
                                <w:bCs/>
                                <w:u w:val="single"/>
                                <w:lang w:eastAsia="ar-SA"/>
                              </w:rPr>
                            </w:pPr>
                          </w:p>
                          <w:p w:rsidR="00595FCA" w:rsidRPr="003D04AA" w:rsidRDefault="00595FCA" w:rsidP="003A6AA2">
                            <w:pPr>
                              <w:spacing w:before="40" w:after="40" w:line="280" w:lineRule="exact"/>
                              <w:ind w:left="720" w:hanging="284"/>
                              <w:jc w:val="center"/>
                              <w:rPr>
                                <w:b/>
                                <w:iCs/>
                                <w:sz w:val="20"/>
                                <w:szCs w:val="20"/>
                              </w:rPr>
                            </w:pPr>
                            <w:r w:rsidRPr="003D04AA">
                              <w:rPr>
                                <w:b/>
                                <w:sz w:val="20"/>
                                <w:szCs w:val="20"/>
                              </w:rPr>
                              <w:t>Nie otwierać przed dniem …………….. r., godz. …………….</w:t>
                            </w:r>
                          </w:p>
                          <w:p w:rsidR="00595FCA" w:rsidRPr="00D534C3" w:rsidRDefault="00595FCA" w:rsidP="00C55D7A">
                            <w:pPr>
                              <w:pStyle w:val="Nagwek1"/>
                              <w:ind w:hanging="284"/>
                              <w:jc w:val="center"/>
                              <w:rPr>
                                <w:rFonts w:ascii="Times New Roman" w:hAnsi="Times New Roman"/>
                                <w:sz w:val="16"/>
                                <w:szCs w:val="16"/>
                              </w:rPr>
                            </w:pPr>
                            <w:r>
                              <w:rPr>
                                <w:rFonts w:ascii="Times New Roman" w:hAnsi="Times New Roman"/>
                                <w:sz w:val="16"/>
                                <w:szCs w:val="16"/>
                              </w:rPr>
                              <w:t>(wpisać datę i godzinę zgodnie z informacją z siwz)</w:t>
                            </w:r>
                          </w:p>
                          <w:p w:rsidR="00595FCA" w:rsidRDefault="00595FCA" w:rsidP="00C55D7A">
                            <w:pPr>
                              <w:pStyle w:val="Nagwek1"/>
                              <w:ind w:hanging="284"/>
                              <w:jc w:val="center"/>
                              <w:rPr>
                                <w:rFonts w:ascii="Times New Roman" w:hAnsi="Times New Roman"/>
                              </w:rPr>
                            </w:pPr>
                          </w:p>
                          <w:p w:rsidR="00595FCA" w:rsidRDefault="00595FCA" w:rsidP="00C55D7A">
                            <w:pPr>
                              <w:ind w:hanging="284"/>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left:0;text-align:left;margin-left:23.15pt;margin-top:2.1pt;width:477.65pt;height:21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">
                <v:textbox>
                  <w:txbxContent>
                    <w:p w:rsidR="00595FCA" w:rsidRPr="00F2163D" w:rsidRDefault="00595FCA" w:rsidP="00C55D7A">
                      <w:pPr>
                        <w:ind w:left="284" w:hanging="284"/>
                        <w:rPr>
                          <w:b/>
                          <w:sz w:val="20"/>
                          <w:szCs w:val="20"/>
                        </w:rPr>
                      </w:pPr>
                      <w:r w:rsidRPr="00F2163D">
                        <w:rPr>
                          <w:b/>
                          <w:sz w:val="20"/>
                          <w:szCs w:val="20"/>
                        </w:rPr>
                        <w:t>NAZWA I ADRES WYKONAWCY</w:t>
                      </w:r>
                    </w:p>
                    <w:p w:rsidR="00595FCA" w:rsidRPr="00F2163D" w:rsidRDefault="00595FCA" w:rsidP="00C55D7A">
                      <w:pPr>
                        <w:ind w:left="284" w:hanging="284"/>
                        <w:rPr>
                          <w:sz w:val="16"/>
                          <w:szCs w:val="16"/>
                        </w:rPr>
                      </w:pPr>
                      <w:r>
                        <w:rPr>
                          <w:sz w:val="16"/>
                          <w:szCs w:val="16"/>
                        </w:rPr>
                        <w:t>(wpisać)</w:t>
                      </w:r>
                    </w:p>
                    <w:p w:rsidR="00595FCA" w:rsidRDefault="00595FCA" w:rsidP="00F93DCB">
                      <w:pPr>
                        <w:widowControl w:val="0"/>
                        <w:autoSpaceDE w:val="0"/>
                        <w:ind w:firstLine="3686"/>
                        <w:rPr>
                          <w:rFonts w:eastAsia="Calibri"/>
                          <w:b/>
                          <w:bCs/>
                          <w:color w:val="000000"/>
                        </w:rPr>
                      </w:pPr>
                      <w:r>
                        <w:rPr>
                          <w:rFonts w:eastAsia="Calibri"/>
                          <w:b/>
                          <w:bCs/>
                          <w:color w:val="000000"/>
                        </w:rPr>
                        <w:t>Urząd Miejski w Gołdapi</w:t>
                      </w:r>
                    </w:p>
                    <w:p w:rsidR="00595FCA" w:rsidRDefault="00595FCA" w:rsidP="00F93DCB">
                      <w:pPr>
                        <w:widowControl w:val="0"/>
                        <w:autoSpaceDE w:val="0"/>
                        <w:ind w:firstLine="3686"/>
                        <w:rPr>
                          <w:rFonts w:eastAsia="Calibri"/>
                          <w:b/>
                          <w:bCs/>
                          <w:color w:val="000000"/>
                        </w:rPr>
                      </w:pPr>
                      <w:r>
                        <w:rPr>
                          <w:rFonts w:eastAsia="Calibri"/>
                          <w:b/>
                          <w:bCs/>
                          <w:color w:val="000000"/>
                        </w:rPr>
                        <w:t>Plac Zwycięstwa 14</w:t>
                      </w:r>
                    </w:p>
                    <w:p w:rsidR="00595FCA" w:rsidRDefault="00595FCA" w:rsidP="00F93DCB">
                      <w:pPr>
                        <w:spacing w:before="40" w:after="40" w:line="280" w:lineRule="exact"/>
                        <w:ind w:left="720" w:hanging="284"/>
                        <w:jc w:val="center"/>
                      </w:pPr>
                      <w:r>
                        <w:rPr>
                          <w:rFonts w:eastAsia="Calibri"/>
                          <w:b/>
                          <w:bCs/>
                          <w:color w:val="000000"/>
                        </w:rPr>
                        <w:t>19-500 Gołdap</w:t>
                      </w:r>
                      <w:r w:rsidRPr="003A2165">
                        <w:t xml:space="preserve"> </w:t>
                      </w:r>
                    </w:p>
                    <w:p w:rsidR="00595FCA" w:rsidRPr="003A2165" w:rsidRDefault="00595FCA" w:rsidP="00F93DCB">
                      <w:pPr>
                        <w:spacing w:before="40" w:after="40" w:line="280" w:lineRule="exact"/>
                        <w:ind w:left="720" w:hanging="284"/>
                        <w:jc w:val="center"/>
                      </w:pPr>
                      <w:r w:rsidRPr="003A2165">
                        <w:t>oraz opisane:</w:t>
                      </w:r>
                    </w:p>
                    <w:p w:rsidR="00595FCA" w:rsidRDefault="00595FCA" w:rsidP="00C55D7A">
                      <w:pPr>
                        <w:spacing w:before="40" w:after="40" w:line="280" w:lineRule="exact"/>
                        <w:ind w:left="720" w:hanging="284"/>
                        <w:jc w:val="center"/>
                        <w:rPr>
                          <w:b/>
                          <w:bCs/>
                        </w:rPr>
                      </w:pPr>
                      <w:r w:rsidRPr="00FC4FF2">
                        <w:rPr>
                          <w:b/>
                          <w:bCs/>
                        </w:rPr>
                        <w:t xml:space="preserve">Znak sprawy: </w:t>
                      </w:r>
                      <w:r>
                        <w:rPr>
                          <w:b/>
                          <w:color w:val="333333"/>
                          <w:shd w:val="clear" w:color="auto" w:fill="FFFFFF"/>
                        </w:rPr>
                        <w:t>……………………………</w:t>
                      </w:r>
                    </w:p>
                    <w:p w:rsidR="00595FCA" w:rsidRPr="00B812A9" w:rsidRDefault="00595FCA" w:rsidP="00B812A9">
                      <w:pPr>
                        <w:widowControl w:val="0"/>
                        <w:suppressAutoHyphens/>
                        <w:autoSpaceDE w:val="0"/>
                        <w:spacing w:line="252" w:lineRule="auto"/>
                        <w:ind w:right="1000"/>
                        <w:jc w:val="center"/>
                        <w:rPr>
                          <w:b/>
                        </w:rPr>
                      </w:pPr>
                      <w:r w:rsidRPr="00B812A9">
                        <w:rPr>
                          <w:b/>
                          <w:szCs w:val="20"/>
                        </w:rPr>
                        <w:t>Prowadzenie zajęć edukacyjnych, terapeutycznych i szkoleniowych w ramach projektu „Dobry start – lepsze jutro” dla uczniów uczęszczającymi do Szkoły Podstawowej nr 1 z Oddziałami Integracyjnymi im. Mikołaja Kopernika w Gołdapi i Szkoły Podstawowej nr 2 im. Marszałka Józefa Piłsudskiego w Gołdapi, dla których organem prowadzącym jest Gmina Gołdap</w:t>
                      </w:r>
                    </w:p>
                    <w:p w:rsidR="00595FCA" w:rsidRPr="00037E8F" w:rsidRDefault="00595FCA" w:rsidP="00F93DCB">
                      <w:pPr>
                        <w:widowControl w:val="0"/>
                        <w:suppressAutoHyphens/>
                        <w:autoSpaceDE w:val="0"/>
                        <w:spacing w:line="252" w:lineRule="auto"/>
                        <w:ind w:right="1000"/>
                        <w:jc w:val="both"/>
                        <w:rPr>
                          <w:rFonts w:eastAsia="Arial"/>
                          <w:bCs/>
                          <w:u w:val="single"/>
                          <w:lang w:eastAsia="ar-SA"/>
                        </w:rPr>
                      </w:pPr>
                    </w:p>
                    <w:p w:rsidR="00595FCA" w:rsidRPr="003D04AA" w:rsidRDefault="00595FCA" w:rsidP="003A6AA2">
                      <w:pPr>
                        <w:spacing w:before="40" w:after="40" w:line="280" w:lineRule="exact"/>
                        <w:ind w:left="720" w:hanging="284"/>
                        <w:jc w:val="center"/>
                        <w:rPr>
                          <w:b/>
                          <w:iCs/>
                          <w:sz w:val="20"/>
                          <w:szCs w:val="20"/>
                        </w:rPr>
                      </w:pPr>
                      <w:r w:rsidRPr="003D04AA">
                        <w:rPr>
                          <w:b/>
                          <w:sz w:val="20"/>
                          <w:szCs w:val="20"/>
                        </w:rPr>
                        <w:t>Nie otwierać przed dniem …………….. r., godz. …………….</w:t>
                      </w:r>
                    </w:p>
                    <w:p w:rsidR="00595FCA" w:rsidRPr="00D534C3" w:rsidRDefault="00595FCA" w:rsidP="00C55D7A">
                      <w:pPr>
                        <w:pStyle w:val="Nagwek1"/>
                        <w:ind w:hanging="284"/>
                        <w:jc w:val="center"/>
                        <w:rPr>
                          <w:rFonts w:ascii="Times New Roman" w:hAnsi="Times New Roman"/>
                          <w:sz w:val="16"/>
                          <w:szCs w:val="16"/>
                        </w:rPr>
                      </w:pPr>
                      <w:r>
                        <w:rPr>
                          <w:rFonts w:ascii="Times New Roman" w:hAnsi="Times New Roman"/>
                          <w:sz w:val="16"/>
                          <w:szCs w:val="16"/>
                        </w:rPr>
                        <w:t xml:space="preserve">(wpisać datę i godzinę zgodnie z informacją z </w:t>
                      </w:r>
                      <w:proofErr w:type="spellStart"/>
                      <w:r>
                        <w:rPr>
                          <w:rFonts w:ascii="Times New Roman" w:hAnsi="Times New Roman"/>
                          <w:sz w:val="16"/>
                          <w:szCs w:val="16"/>
                        </w:rPr>
                        <w:t>siwz</w:t>
                      </w:r>
                      <w:proofErr w:type="spellEnd"/>
                      <w:r>
                        <w:rPr>
                          <w:rFonts w:ascii="Times New Roman" w:hAnsi="Times New Roman"/>
                          <w:sz w:val="16"/>
                          <w:szCs w:val="16"/>
                        </w:rPr>
                        <w:t>)</w:t>
                      </w:r>
                    </w:p>
                    <w:p w:rsidR="00595FCA" w:rsidRDefault="00595FCA" w:rsidP="00C55D7A">
                      <w:pPr>
                        <w:pStyle w:val="Nagwek1"/>
                        <w:ind w:hanging="284"/>
                        <w:jc w:val="center"/>
                        <w:rPr>
                          <w:rFonts w:ascii="Times New Roman" w:hAnsi="Times New Roman"/>
                        </w:rPr>
                      </w:pPr>
                    </w:p>
                    <w:p w:rsidR="00595FCA" w:rsidRDefault="00595FCA" w:rsidP="00C55D7A">
                      <w:pPr>
                        <w:ind w:hanging="284"/>
                        <w:jc w:val="center"/>
                      </w:pPr>
                    </w:p>
                  </w:txbxContent>
                </v:textbox>
              </v:rect>
            </w:pict>
          </mc:Fallback>
        </mc:AlternateContent>
      </w:r>
    </w:p>
    <w:p w:rsidR="00C55D7A" w:rsidRPr="001E7F6A" w:rsidRDefault="00C55D7A" w:rsidP="00C55D7A">
      <w:pPr>
        <w:tabs>
          <w:tab w:val="left" w:pos="426"/>
        </w:tabs>
        <w:spacing w:after="40"/>
        <w:jc w:val="both"/>
      </w:pPr>
    </w:p>
    <w:p w:rsidR="00C55D7A" w:rsidRPr="001E7F6A" w:rsidRDefault="00C55D7A" w:rsidP="00C55D7A">
      <w:pPr>
        <w:tabs>
          <w:tab w:val="left" w:pos="426"/>
        </w:tabs>
        <w:spacing w:after="40"/>
        <w:jc w:val="both"/>
      </w:pPr>
    </w:p>
    <w:p w:rsidR="00C55D7A" w:rsidRPr="001E7F6A" w:rsidRDefault="00C55D7A" w:rsidP="00C55D7A">
      <w:pPr>
        <w:tabs>
          <w:tab w:val="left" w:pos="426"/>
        </w:tabs>
        <w:spacing w:after="40"/>
        <w:jc w:val="both"/>
      </w:pPr>
    </w:p>
    <w:p w:rsidR="00C55D7A" w:rsidRPr="001E7F6A" w:rsidRDefault="00C55D7A" w:rsidP="00C55D7A">
      <w:pPr>
        <w:tabs>
          <w:tab w:val="left" w:pos="426"/>
        </w:tabs>
        <w:spacing w:after="40"/>
        <w:jc w:val="both"/>
      </w:pPr>
    </w:p>
    <w:p w:rsidR="00C55D7A" w:rsidRPr="001E7F6A" w:rsidRDefault="00C55D7A" w:rsidP="00C55D7A">
      <w:pPr>
        <w:tabs>
          <w:tab w:val="left" w:pos="426"/>
        </w:tabs>
        <w:spacing w:after="40"/>
        <w:jc w:val="both"/>
      </w:pPr>
    </w:p>
    <w:p w:rsidR="00C55D7A" w:rsidRPr="001E7F6A" w:rsidRDefault="00C55D7A" w:rsidP="00C55D7A">
      <w:pPr>
        <w:tabs>
          <w:tab w:val="left" w:pos="426"/>
        </w:tabs>
        <w:spacing w:after="40"/>
        <w:jc w:val="both"/>
      </w:pPr>
    </w:p>
    <w:p w:rsidR="003A6AA2" w:rsidRPr="001E7F6A" w:rsidRDefault="003A6AA2" w:rsidP="00C55D7A">
      <w:pPr>
        <w:tabs>
          <w:tab w:val="left" w:pos="426"/>
        </w:tabs>
        <w:spacing w:after="40"/>
        <w:jc w:val="both"/>
      </w:pPr>
    </w:p>
    <w:p w:rsidR="00E02CC3" w:rsidRPr="001E7F6A" w:rsidRDefault="00E02CC3" w:rsidP="00E02CC3">
      <w:pPr>
        <w:tabs>
          <w:tab w:val="left" w:pos="284"/>
          <w:tab w:val="left" w:pos="426"/>
        </w:tabs>
        <w:spacing w:after="120"/>
        <w:jc w:val="both"/>
        <w:rPr>
          <w:bCs/>
        </w:rPr>
      </w:pPr>
    </w:p>
    <w:p w:rsidR="00E02CC3" w:rsidRPr="001E7F6A" w:rsidRDefault="00E02CC3" w:rsidP="00E02CC3">
      <w:pPr>
        <w:tabs>
          <w:tab w:val="left" w:pos="284"/>
          <w:tab w:val="left" w:pos="426"/>
        </w:tabs>
        <w:spacing w:after="120"/>
        <w:jc w:val="both"/>
        <w:rPr>
          <w:bCs/>
        </w:rPr>
      </w:pPr>
    </w:p>
    <w:p w:rsidR="00E02CC3" w:rsidRPr="001E7F6A" w:rsidRDefault="00E02CC3" w:rsidP="00E02CC3">
      <w:pPr>
        <w:tabs>
          <w:tab w:val="left" w:pos="284"/>
          <w:tab w:val="left" w:pos="426"/>
        </w:tabs>
        <w:spacing w:after="120"/>
        <w:jc w:val="both"/>
        <w:rPr>
          <w:bCs/>
        </w:rPr>
      </w:pPr>
    </w:p>
    <w:p w:rsidR="00E02CC3" w:rsidRPr="001E7F6A" w:rsidRDefault="00E02CC3" w:rsidP="00E02CC3">
      <w:pPr>
        <w:tabs>
          <w:tab w:val="left" w:pos="284"/>
          <w:tab w:val="left" w:pos="426"/>
        </w:tabs>
        <w:spacing w:after="120"/>
        <w:jc w:val="both"/>
        <w:rPr>
          <w:bCs/>
        </w:rPr>
      </w:pPr>
    </w:p>
    <w:p w:rsidR="00E02CC3" w:rsidRPr="001E7F6A" w:rsidRDefault="00E02CC3" w:rsidP="00E02CC3">
      <w:pPr>
        <w:tabs>
          <w:tab w:val="left" w:pos="284"/>
          <w:tab w:val="left" w:pos="426"/>
        </w:tabs>
        <w:spacing w:after="120"/>
        <w:jc w:val="both"/>
        <w:rPr>
          <w:bCs/>
        </w:rPr>
      </w:pPr>
    </w:p>
    <w:p w:rsidR="00012837" w:rsidRPr="001E7F6A" w:rsidRDefault="00C55D7A" w:rsidP="00E80797">
      <w:pPr>
        <w:pStyle w:val="Akapitzlist"/>
        <w:widowControl w:val="0"/>
        <w:numPr>
          <w:ilvl w:val="0"/>
          <w:numId w:val="9"/>
        </w:numPr>
        <w:tabs>
          <w:tab w:val="clear" w:pos="723"/>
          <w:tab w:val="num" w:pos="0"/>
          <w:tab w:val="left" w:pos="284"/>
        </w:tabs>
        <w:suppressAutoHyphens/>
        <w:autoSpaceDE w:val="0"/>
        <w:spacing w:before="120" w:after="120"/>
        <w:ind w:left="0" w:hanging="142"/>
        <w:contextualSpacing w:val="0"/>
        <w:jc w:val="both"/>
        <w:rPr>
          <w:color w:val="000000"/>
        </w:rPr>
      </w:pPr>
      <w:r w:rsidRPr="001E7F6A">
        <w:rPr>
          <w:bCs/>
        </w:rPr>
        <w:t>Zamawiający informuje, iż zgodnie z art. 8 w zw. z art. 96 ust. 3 ustawy PZP oferty składane w postępowaniu o zamówienie publiczne są jawne i podlegają udostępnieniu od chwili ich otwarcia, z wyjątkiem informacji stanowiących tajemnicę przedsiębiorstwa w rozumieniu ustawy z dnia 16 kwietnia 1993 r. o zwalczaniu nieuczciwej konkurencji (Dz. U. z 2003 r. Nr 153, poz. 1503 z późn. zm.), jeśli Wykonawca w terminie składania ofert zastrzegł, że nie mogą one być udostępniane i jednocześnie wykazał, iż zastrzeżone informacje stanowią tajemnicę przedsiębiorstwa.</w:t>
      </w:r>
      <w:r w:rsidR="00012837" w:rsidRPr="001E7F6A">
        <w:rPr>
          <w:bCs/>
        </w:rPr>
        <w:t xml:space="preserve"> </w:t>
      </w:r>
      <w:r w:rsidR="00012837" w:rsidRPr="001E7F6A">
        <w:rPr>
          <w:color w:val="000000"/>
        </w:rPr>
        <w:t>Zgodnie z treścią art. 11 ust. 4 ustawy z dnia 16 kwietnia 1993 r. o zwalczaniu nieuczciwej konkurencji (Dz.U. z 2003 r. Nr 153, poz. 1503 ze zm.) określona informacja stanowi tajemnicę przedsiębiorstwa, jeżeli spełnia łącznie trzy warunki, tj.:</w:t>
      </w:r>
    </w:p>
    <w:p w:rsidR="00012837" w:rsidRPr="001E7F6A" w:rsidRDefault="00012837" w:rsidP="00152549">
      <w:pPr>
        <w:pStyle w:val="Akapitzlist"/>
        <w:widowControl w:val="0"/>
        <w:numPr>
          <w:ilvl w:val="0"/>
          <w:numId w:val="24"/>
        </w:numPr>
        <w:suppressAutoHyphens/>
        <w:autoSpaceDE w:val="0"/>
        <w:spacing w:before="120" w:after="120"/>
        <w:ind w:left="567" w:hanging="283"/>
        <w:contextualSpacing w:val="0"/>
        <w:jc w:val="both"/>
        <w:rPr>
          <w:color w:val="000000"/>
        </w:rPr>
      </w:pPr>
      <w:r w:rsidRPr="001E7F6A">
        <w:rPr>
          <w:color w:val="000000"/>
        </w:rPr>
        <w:t>nie została ujawniona do wiadomości publicznej,</w:t>
      </w:r>
    </w:p>
    <w:p w:rsidR="00012837" w:rsidRPr="001E7F6A" w:rsidRDefault="00012837" w:rsidP="00152549">
      <w:pPr>
        <w:pStyle w:val="Akapitzlist"/>
        <w:widowControl w:val="0"/>
        <w:numPr>
          <w:ilvl w:val="0"/>
          <w:numId w:val="24"/>
        </w:numPr>
        <w:suppressAutoHyphens/>
        <w:autoSpaceDE w:val="0"/>
        <w:spacing w:before="120" w:after="120"/>
        <w:ind w:left="567" w:hanging="283"/>
        <w:contextualSpacing w:val="0"/>
        <w:jc w:val="both"/>
        <w:rPr>
          <w:color w:val="000000"/>
        </w:rPr>
      </w:pPr>
      <w:r w:rsidRPr="001E7F6A">
        <w:rPr>
          <w:color w:val="000000"/>
        </w:rPr>
        <w:lastRenderedPageBreak/>
        <w:t>jest informacją techniczną, technologiczną, organizacyjną przedsiębiorstwa lub inną informacją posiadającą wartość gospodarczą,</w:t>
      </w:r>
    </w:p>
    <w:p w:rsidR="00C55D7A" w:rsidRPr="001E7F6A" w:rsidRDefault="00012837" w:rsidP="00152549">
      <w:pPr>
        <w:pStyle w:val="Akapitzlist"/>
        <w:widowControl w:val="0"/>
        <w:numPr>
          <w:ilvl w:val="0"/>
          <w:numId w:val="24"/>
        </w:numPr>
        <w:suppressAutoHyphens/>
        <w:autoSpaceDE w:val="0"/>
        <w:spacing w:before="120" w:after="120"/>
        <w:ind w:left="567" w:hanging="283"/>
        <w:contextualSpacing w:val="0"/>
        <w:jc w:val="both"/>
        <w:rPr>
          <w:color w:val="000000"/>
        </w:rPr>
      </w:pPr>
      <w:r w:rsidRPr="001E7F6A">
        <w:rPr>
          <w:color w:val="000000"/>
        </w:rPr>
        <w:t>przedsiębiorca podjął niezbędne działania w celu zachowania poufności tej informacji.</w:t>
      </w:r>
    </w:p>
    <w:p w:rsidR="00C55D7A" w:rsidRPr="001E7F6A" w:rsidRDefault="00C55D7A" w:rsidP="00E80797">
      <w:pPr>
        <w:numPr>
          <w:ilvl w:val="0"/>
          <w:numId w:val="9"/>
        </w:numPr>
        <w:tabs>
          <w:tab w:val="clear" w:pos="723"/>
          <w:tab w:val="num" w:pos="0"/>
          <w:tab w:val="left" w:pos="284"/>
        </w:tabs>
        <w:spacing w:before="120" w:after="120"/>
        <w:ind w:left="0" w:hanging="142"/>
        <w:jc w:val="both"/>
      </w:pPr>
      <w:r w:rsidRPr="001E7F6A">
        <w:t>Zamawiający zaleca, aby informacje zastrzeżone, jako tajemnica przedsiębiorstwa były przez Wykonawcę złożone w oddzielnej wewnętrznej kopercie z oznakowaniem „tajemnica przedsiębiorstwa”, lub spięte (zszyte) oddzielnie od pozostałych, jawnych elementów oferty. Brak jednoznacznego wskazania, które informacje stanowią tajemnicę przedsiębiorstwa oznaczać będzie</w:t>
      </w:r>
      <w:r w:rsidRPr="001E7F6A">
        <w:rPr>
          <w:color w:val="000000"/>
        </w:rPr>
        <w:t>, że wszelkie oświadczenia i zaświadczenia składane w trakcie niniejszego postępowania są jawne bez zastrzeżeń.</w:t>
      </w:r>
    </w:p>
    <w:p w:rsidR="00C55D7A" w:rsidRPr="001E7F6A" w:rsidRDefault="00C55D7A" w:rsidP="00E80797">
      <w:pPr>
        <w:numPr>
          <w:ilvl w:val="0"/>
          <w:numId w:val="9"/>
        </w:numPr>
        <w:tabs>
          <w:tab w:val="clear" w:pos="723"/>
          <w:tab w:val="num" w:pos="0"/>
          <w:tab w:val="left" w:pos="426"/>
        </w:tabs>
        <w:spacing w:before="120" w:after="120"/>
        <w:ind w:left="0" w:hanging="142"/>
        <w:jc w:val="both"/>
        <w:rPr>
          <w:bCs/>
        </w:rPr>
      </w:pPr>
      <w:r w:rsidRPr="001E7F6A">
        <w:t xml:space="preserve">Zastrzeżenie informacji, które </w:t>
      </w:r>
      <w:r w:rsidRPr="001E7F6A">
        <w:rPr>
          <w:bCs/>
        </w:rPr>
        <w:t xml:space="preserve">nie stanowią tajemnicy przedsiębiorstwa w rozumieniu ustawy o zwalczaniu nieuczciwej konkurencji będzie traktowane, jako bezskuteczne i skutkować będzie zgodnie z </w:t>
      </w:r>
      <w:r w:rsidRPr="001E7F6A">
        <w:t xml:space="preserve">uchwałą SN z 20 października 2005 (sygn. III CZP 74/05) </w:t>
      </w:r>
      <w:r w:rsidRPr="001E7F6A">
        <w:rPr>
          <w:bCs/>
        </w:rPr>
        <w:t>ich odtajnieniem.</w:t>
      </w:r>
    </w:p>
    <w:p w:rsidR="00C55D7A" w:rsidRPr="001E7F6A" w:rsidRDefault="00C55D7A" w:rsidP="00E80797">
      <w:pPr>
        <w:numPr>
          <w:ilvl w:val="0"/>
          <w:numId w:val="9"/>
        </w:numPr>
        <w:tabs>
          <w:tab w:val="clear" w:pos="723"/>
          <w:tab w:val="num" w:pos="0"/>
          <w:tab w:val="left" w:pos="426"/>
        </w:tabs>
        <w:spacing w:after="120"/>
        <w:ind w:left="0" w:hanging="142"/>
        <w:jc w:val="both"/>
        <w:rPr>
          <w:bCs/>
        </w:rPr>
      </w:pPr>
      <w:r w:rsidRPr="001E7F6A">
        <w:rPr>
          <w:bCs/>
        </w:rPr>
        <w:t>Zamawiający informuje, że w przypadku kiedy wykonawca otrzyma od niego wezwanie w trybie art. 90 ustawy PZP, a złożone przez niego wyjaśnienia i/lub dowody stanowić będą tajemnicę przedsiębiorstwa w rozumieniu ustawy o zwalczaniu nieuczciwej konkurencji Wykonawcy będzie przysługiwało prawo zastrzeżenia ich jako tajemnica przedsiębiorstwa. Przedmiotowe zastrzeżenie zamawiający uzna za skuteczne wyłącznie w sytuacji kiedy Wykonawca oprócz samego zastrzeżenia, jednocześnie wykaże, iż dane informacje stanowią tajemnicę przedsiębiorstwa.</w:t>
      </w:r>
    </w:p>
    <w:p w:rsidR="00C55D7A" w:rsidRPr="001E7F6A" w:rsidRDefault="00C55D7A" w:rsidP="00E80797">
      <w:pPr>
        <w:numPr>
          <w:ilvl w:val="0"/>
          <w:numId w:val="9"/>
        </w:numPr>
        <w:tabs>
          <w:tab w:val="clear" w:pos="723"/>
          <w:tab w:val="num" w:pos="0"/>
          <w:tab w:val="left" w:pos="426"/>
        </w:tabs>
        <w:spacing w:after="120"/>
        <w:ind w:left="0" w:hanging="142"/>
        <w:jc w:val="both"/>
        <w:rPr>
          <w:bCs/>
        </w:rPr>
      </w:pPr>
      <w:r w:rsidRPr="001E7F6A">
        <w:t>Wykonawca może wprowadzić zmiany, poprawki, modyfikacje i uzupełnienia do złożonej oferty pod warunkiem, że Zamawiający otrzyma pisemne zawiadomienie o wprowadzeniu zmian przed terminem składania ofert. Powiadomienie o wprowadzeniu zmian musi być złożone wg takich samych zasad, jak składana oferta tj. w kopercie odpowiednio oznakowanej napisem „ZMIANA”. Koperty oznaczone „ZMIANA” zostaną otwarte przy otwieraniu oferty Wykonawcy, który wprowadził zmiany i po stwierdzeniu poprawności procedury dokonywania zmian, zostaną dołączone do oferty.</w:t>
      </w:r>
    </w:p>
    <w:p w:rsidR="00C55D7A" w:rsidRPr="001E7F6A" w:rsidRDefault="00C55D7A" w:rsidP="00E80797">
      <w:pPr>
        <w:numPr>
          <w:ilvl w:val="0"/>
          <w:numId w:val="9"/>
        </w:numPr>
        <w:tabs>
          <w:tab w:val="clear" w:pos="723"/>
          <w:tab w:val="num" w:pos="0"/>
          <w:tab w:val="left" w:pos="426"/>
        </w:tabs>
        <w:spacing w:after="120"/>
        <w:ind w:left="0" w:hanging="142"/>
        <w:jc w:val="both"/>
        <w:rPr>
          <w:bCs/>
        </w:rPr>
      </w:pPr>
      <w:r w:rsidRPr="001E7F6A">
        <w:t>Wykonawca ma prawo przed upływem terminu składania ofert wycofać się z postępowania poprzez złożenie pisemnego powiadomienia, według tych samych zasad jak wprowadzanie zmian i poprawek z napisem na kopercie „WYCOFANIE”. Koperty oznakowane w ten sposób będą otwierane w pierwszej kolejności po potwierdzeniu poprawności postępowania Wykonawcy oraz zgodności ze złożonymi ofertami. Koperty ofert wycofywanych nie będą otwierane.</w:t>
      </w:r>
    </w:p>
    <w:p w:rsidR="00C55D7A" w:rsidRPr="001E7F6A" w:rsidRDefault="00C55D7A" w:rsidP="00E80797">
      <w:pPr>
        <w:numPr>
          <w:ilvl w:val="0"/>
          <w:numId w:val="9"/>
        </w:numPr>
        <w:tabs>
          <w:tab w:val="clear" w:pos="723"/>
          <w:tab w:val="num" w:pos="0"/>
          <w:tab w:val="left" w:pos="426"/>
        </w:tabs>
        <w:spacing w:after="120"/>
        <w:ind w:left="0" w:hanging="142"/>
        <w:jc w:val="both"/>
      </w:pPr>
      <w:r w:rsidRPr="001E7F6A">
        <w:t>Oferta, której treść nie będzie odpowiadać treści SIWZ, z zastrzeżeniem art. 87 ust. 2 pkt 3 ustawy PZP zostanie odrzucona (art. 89 ust. 1 pkt 2 ustawy PZP). Wszelkie niejasności i obiekcje dotyczące treści zapisów w SIWZ należy zatem wyjaśnić z Zamawiającym przed terminem składania ofert w trybie przewidzianym w rozdziale VII niniejszej SIWZ. Przepisy ustawy PZP nie przewidują negocjacji warunków udzielenia zamówienia, w tym zapisów projektu umowy, po terminie otwarcia ofert.</w:t>
      </w:r>
    </w:p>
    <w:p w:rsidR="00D906CE" w:rsidRPr="001E7F6A" w:rsidRDefault="00D906CE" w:rsidP="00D906CE">
      <w:pPr>
        <w:suppressAutoHyphens/>
        <w:ind w:left="709"/>
        <w:jc w:val="both"/>
        <w:rPr>
          <w:b/>
          <w:color w:val="000000"/>
          <w:spacing w:val="-1"/>
          <w:u w:val="single"/>
        </w:rPr>
      </w:pPr>
    </w:p>
    <w:p w:rsidR="00286C4F" w:rsidRPr="001E7F6A" w:rsidRDefault="00286C4F" w:rsidP="00E80797">
      <w:pPr>
        <w:pStyle w:val="Akapitzlist"/>
        <w:numPr>
          <w:ilvl w:val="0"/>
          <w:numId w:val="15"/>
        </w:numPr>
        <w:spacing w:after="40"/>
        <w:ind w:left="426" w:hanging="426"/>
        <w:jc w:val="both"/>
        <w:rPr>
          <w:b/>
          <w:u w:val="single"/>
        </w:rPr>
      </w:pPr>
      <w:r w:rsidRPr="001E7F6A">
        <w:rPr>
          <w:b/>
          <w:u w:val="single"/>
        </w:rPr>
        <w:t>MIEJSCE I TERMIN SKŁADANIA I OTWARCIA OFERT</w:t>
      </w:r>
    </w:p>
    <w:p w:rsidR="00286C4F" w:rsidRPr="001E7F6A" w:rsidRDefault="00286C4F" w:rsidP="001124CC">
      <w:pPr>
        <w:pStyle w:val="Akapitzlist"/>
        <w:widowControl w:val="0"/>
        <w:numPr>
          <w:ilvl w:val="3"/>
          <w:numId w:val="4"/>
        </w:numPr>
        <w:tabs>
          <w:tab w:val="left" w:pos="426"/>
        </w:tabs>
        <w:autoSpaceDE w:val="0"/>
        <w:spacing w:before="120" w:after="120"/>
        <w:ind w:left="0" w:firstLine="0"/>
        <w:contextualSpacing w:val="0"/>
        <w:jc w:val="both"/>
        <w:rPr>
          <w:rFonts w:eastAsia="Calibri"/>
          <w:b/>
          <w:bCs/>
          <w:color w:val="000000"/>
        </w:rPr>
      </w:pPr>
      <w:r w:rsidRPr="001E7F6A">
        <w:t xml:space="preserve">Ofertę należy złożyć w siedzibie Zamawiającego </w:t>
      </w:r>
      <w:r w:rsidR="00F93DCB" w:rsidRPr="001E7F6A">
        <w:rPr>
          <w:rFonts w:eastAsia="Calibri"/>
          <w:b/>
          <w:bCs/>
          <w:color w:val="000000"/>
        </w:rPr>
        <w:t>Urząd Miejski w Gołdapi Plac Zwycięstwa 14 19-500 Gołdap</w:t>
      </w:r>
      <w:r w:rsidR="00354AF2">
        <w:t xml:space="preserve"> </w:t>
      </w:r>
      <w:r w:rsidRPr="001E7F6A">
        <w:t>–</w:t>
      </w:r>
      <w:r w:rsidRPr="001E7F6A">
        <w:rPr>
          <w:rFonts w:eastAsia="Arial Unicode MS"/>
        </w:rPr>
        <w:t xml:space="preserve"> </w:t>
      </w:r>
      <w:r w:rsidRPr="001E7F6A">
        <w:t xml:space="preserve">do dnia </w:t>
      </w:r>
      <w:r w:rsidR="00354AF2" w:rsidRPr="002C4AAD">
        <w:rPr>
          <w:b/>
        </w:rPr>
        <w:t>26.07.2017</w:t>
      </w:r>
      <w:r w:rsidR="00354AF2">
        <w:t xml:space="preserve"> </w:t>
      </w:r>
      <w:r w:rsidRPr="001E7F6A">
        <w:t xml:space="preserve">r., </w:t>
      </w:r>
      <w:r w:rsidR="00354AF2">
        <w:t xml:space="preserve">w Punkcie Obsługi Mieszkańców </w:t>
      </w:r>
      <w:r w:rsidRPr="001E7F6A">
        <w:t xml:space="preserve">do </w:t>
      </w:r>
      <w:r w:rsidRPr="007E501E">
        <w:t xml:space="preserve">godziny </w:t>
      </w:r>
      <w:r w:rsidR="00651F1D" w:rsidRPr="002C4AAD">
        <w:rPr>
          <w:b/>
        </w:rPr>
        <w:t>09</w:t>
      </w:r>
      <w:r w:rsidR="00651F1D" w:rsidRPr="002C4AAD">
        <w:rPr>
          <w:b/>
          <w:vertAlign w:val="superscript"/>
        </w:rPr>
        <w:t>45</w:t>
      </w:r>
      <w:r w:rsidRPr="001E7F6A">
        <w:t xml:space="preserve"> i zaadresować zgodnie z opisem przedstawionym w </w:t>
      </w:r>
      <w:r w:rsidR="00651F1D" w:rsidRPr="001E7F6A">
        <w:t xml:space="preserve">pkt </w:t>
      </w:r>
      <w:r w:rsidR="006602E2" w:rsidRPr="001E7F6A">
        <w:t xml:space="preserve">X.11 </w:t>
      </w:r>
      <w:r w:rsidRPr="001E7F6A">
        <w:t xml:space="preserve">SIWZ. </w:t>
      </w:r>
    </w:p>
    <w:p w:rsidR="00286C4F" w:rsidRPr="001E7F6A" w:rsidRDefault="00286C4F" w:rsidP="00152549">
      <w:pPr>
        <w:numPr>
          <w:ilvl w:val="0"/>
          <w:numId w:val="23"/>
        </w:numPr>
        <w:tabs>
          <w:tab w:val="left" w:pos="426"/>
        </w:tabs>
        <w:spacing w:before="120" w:after="120"/>
        <w:ind w:left="0" w:firstLine="0"/>
        <w:jc w:val="both"/>
      </w:pPr>
      <w:r w:rsidRPr="001E7F6A">
        <w:rPr>
          <w:rFonts w:eastAsia="Arial Unicode MS"/>
        </w:rPr>
        <w:t xml:space="preserve">Decydujące znaczenie dla oceny zachowania terminu składania ofert ma data i godzina wpływu oferty do Zamawiającego, a nie data jej wysłania przesyłką pocztową czy kurierską. </w:t>
      </w:r>
    </w:p>
    <w:p w:rsidR="00286C4F" w:rsidRPr="001E7F6A" w:rsidRDefault="00286C4F" w:rsidP="00152549">
      <w:pPr>
        <w:numPr>
          <w:ilvl w:val="0"/>
          <w:numId w:val="23"/>
        </w:numPr>
        <w:tabs>
          <w:tab w:val="left" w:pos="142"/>
          <w:tab w:val="left" w:pos="426"/>
        </w:tabs>
        <w:spacing w:before="120" w:after="120"/>
        <w:ind w:left="0" w:firstLine="0"/>
        <w:jc w:val="both"/>
      </w:pPr>
      <w:r w:rsidRPr="001E7F6A">
        <w:rPr>
          <w:rFonts w:eastAsia="Arial Unicode MS"/>
        </w:rPr>
        <w:t>Oferta złożona po t</w:t>
      </w:r>
      <w:r w:rsidR="00651F1D" w:rsidRPr="001E7F6A">
        <w:rPr>
          <w:rFonts w:eastAsia="Arial Unicode MS"/>
        </w:rPr>
        <w:t xml:space="preserve">erminie wskazanym w pkt </w:t>
      </w:r>
      <w:r w:rsidRPr="001E7F6A">
        <w:rPr>
          <w:rFonts w:eastAsia="Arial Unicode MS"/>
        </w:rPr>
        <w:t>XI. 1 niniejszej SIWZ zostanie odrzucona na podstawie art. 89 ust. 1 pkt 7a ustawy PZP.</w:t>
      </w:r>
    </w:p>
    <w:p w:rsidR="00286C4F" w:rsidRPr="001E7F6A" w:rsidRDefault="00286C4F" w:rsidP="00152549">
      <w:pPr>
        <w:numPr>
          <w:ilvl w:val="0"/>
          <w:numId w:val="23"/>
        </w:numPr>
        <w:tabs>
          <w:tab w:val="left" w:pos="426"/>
        </w:tabs>
        <w:spacing w:before="120" w:after="120"/>
        <w:ind w:left="0" w:firstLine="0"/>
        <w:jc w:val="both"/>
      </w:pPr>
      <w:r w:rsidRPr="001E7F6A">
        <w:t xml:space="preserve">Otwarcie ofert nastąpi w siedzibie Zamawiającego – </w:t>
      </w:r>
      <w:r w:rsidR="00F93DCB" w:rsidRPr="001E7F6A">
        <w:rPr>
          <w:rFonts w:eastAsia="Calibri"/>
          <w:b/>
          <w:bCs/>
          <w:color w:val="000000"/>
        </w:rPr>
        <w:t>Urząd Miejski w Gołdapi Plac Zwycięstwa 14 19-500 Gołdap</w:t>
      </w:r>
      <w:r w:rsidR="00651F1D" w:rsidRPr="001E7F6A">
        <w:t xml:space="preserve"> </w:t>
      </w:r>
      <w:r w:rsidR="00354AF2" w:rsidRPr="007E501E">
        <w:t xml:space="preserve">pokój nr 17 </w:t>
      </w:r>
      <w:r w:rsidRPr="007E501E">
        <w:t xml:space="preserve">w dniu </w:t>
      </w:r>
      <w:r w:rsidR="00354AF2" w:rsidRPr="007E501E">
        <w:t>26.07.2017</w:t>
      </w:r>
      <w:r w:rsidR="008C576C" w:rsidRPr="007E501E">
        <w:t xml:space="preserve"> r., </w:t>
      </w:r>
      <w:r w:rsidRPr="007E501E">
        <w:t xml:space="preserve">o godzinie </w:t>
      </w:r>
      <w:r w:rsidR="00651F1D" w:rsidRPr="007E501E">
        <w:t>10</w:t>
      </w:r>
      <w:r w:rsidRPr="007E501E">
        <w:rPr>
          <w:vertAlign w:val="superscript"/>
        </w:rPr>
        <w:t>0</w:t>
      </w:r>
      <w:r w:rsidR="00651F1D" w:rsidRPr="007E501E">
        <w:rPr>
          <w:vertAlign w:val="superscript"/>
        </w:rPr>
        <w:t>0</w:t>
      </w:r>
      <w:r w:rsidRPr="001E7F6A">
        <w:t>.</w:t>
      </w:r>
    </w:p>
    <w:p w:rsidR="00286C4F" w:rsidRPr="001E7F6A" w:rsidRDefault="00286C4F" w:rsidP="00152549">
      <w:pPr>
        <w:numPr>
          <w:ilvl w:val="0"/>
          <w:numId w:val="23"/>
        </w:numPr>
        <w:tabs>
          <w:tab w:val="left" w:pos="3855"/>
        </w:tabs>
        <w:spacing w:before="120" w:after="120"/>
        <w:ind w:left="426" w:hanging="426"/>
        <w:jc w:val="both"/>
      </w:pPr>
      <w:r w:rsidRPr="001E7F6A">
        <w:lastRenderedPageBreak/>
        <w:t>Otwarcie ofert jest jawne.</w:t>
      </w:r>
    </w:p>
    <w:p w:rsidR="00286C4F" w:rsidRPr="001E7F6A" w:rsidRDefault="00286C4F" w:rsidP="00152549">
      <w:pPr>
        <w:numPr>
          <w:ilvl w:val="0"/>
          <w:numId w:val="23"/>
        </w:numPr>
        <w:tabs>
          <w:tab w:val="left" w:pos="3855"/>
        </w:tabs>
        <w:spacing w:before="120" w:after="120"/>
        <w:ind w:left="426" w:hanging="426"/>
        <w:jc w:val="both"/>
      </w:pPr>
      <w:r w:rsidRPr="001E7F6A">
        <w:t>Podczas otwarcia ofert Zamawiający odczyta informacje, o których mowa w art. 86 ust. 4 ustawy PZP.</w:t>
      </w:r>
      <w:r w:rsidRPr="001E7F6A">
        <w:rPr>
          <w:color w:val="FF0000"/>
        </w:rPr>
        <w:t xml:space="preserve"> </w:t>
      </w:r>
    </w:p>
    <w:p w:rsidR="00286C4F" w:rsidRPr="001E7F6A" w:rsidRDefault="00286C4F" w:rsidP="00152549">
      <w:pPr>
        <w:numPr>
          <w:ilvl w:val="0"/>
          <w:numId w:val="23"/>
        </w:numPr>
        <w:tabs>
          <w:tab w:val="left" w:pos="426"/>
        </w:tabs>
        <w:spacing w:before="120" w:after="120"/>
        <w:ind w:left="0" w:firstLine="0"/>
        <w:jc w:val="both"/>
      </w:pPr>
      <w:r w:rsidRPr="001E7F6A">
        <w:rPr>
          <w:bCs/>
          <w:color w:val="000000"/>
        </w:rPr>
        <w:t xml:space="preserve">Niezwłocznie po otwarciu ofert zamawiający zamieści na stronie </w:t>
      </w:r>
      <w:hyperlink r:id="rId10" w:history="1">
        <w:r w:rsidR="00354AF2" w:rsidRPr="00354AF2">
          <w:rPr>
            <w:rStyle w:val="Hipercze"/>
            <w:bCs/>
          </w:rPr>
          <w:t>http://www.bip.goldap.pl</w:t>
        </w:r>
      </w:hyperlink>
      <w:r w:rsidRPr="001E7F6A">
        <w:rPr>
          <w:bCs/>
          <w:color w:val="000000"/>
        </w:rPr>
        <w:t xml:space="preserve"> dotyczące:</w:t>
      </w:r>
    </w:p>
    <w:p w:rsidR="00286C4F" w:rsidRPr="001E7F6A" w:rsidRDefault="00286C4F" w:rsidP="00E80797">
      <w:pPr>
        <w:pStyle w:val="Akapitzlist"/>
        <w:numPr>
          <w:ilvl w:val="0"/>
          <w:numId w:val="10"/>
        </w:numPr>
        <w:tabs>
          <w:tab w:val="left" w:pos="3855"/>
        </w:tabs>
        <w:spacing w:after="120"/>
        <w:ind w:left="851"/>
        <w:contextualSpacing w:val="0"/>
        <w:jc w:val="both"/>
      </w:pPr>
      <w:r w:rsidRPr="001E7F6A">
        <w:rPr>
          <w:bCs/>
          <w:color w:val="000000"/>
        </w:rPr>
        <w:t>kwoty, jaką zamierza przeznaczyć na sfinansowanie zamówienia;</w:t>
      </w:r>
    </w:p>
    <w:p w:rsidR="00286C4F" w:rsidRPr="001E7F6A" w:rsidRDefault="00286C4F" w:rsidP="00E80797">
      <w:pPr>
        <w:pStyle w:val="Akapitzlist"/>
        <w:numPr>
          <w:ilvl w:val="0"/>
          <w:numId w:val="10"/>
        </w:numPr>
        <w:tabs>
          <w:tab w:val="left" w:pos="3855"/>
        </w:tabs>
        <w:spacing w:after="120"/>
        <w:ind w:left="851"/>
        <w:contextualSpacing w:val="0"/>
        <w:jc w:val="both"/>
      </w:pPr>
      <w:r w:rsidRPr="001E7F6A">
        <w:rPr>
          <w:bCs/>
          <w:color w:val="000000"/>
        </w:rPr>
        <w:t>firm oraz adresów wykonawców, którzy złożyli oferty w terminie;</w:t>
      </w:r>
    </w:p>
    <w:p w:rsidR="00286C4F" w:rsidRPr="001E7F6A" w:rsidRDefault="00286C4F" w:rsidP="00E80797">
      <w:pPr>
        <w:pStyle w:val="Akapitzlist"/>
        <w:numPr>
          <w:ilvl w:val="0"/>
          <w:numId w:val="10"/>
        </w:numPr>
        <w:tabs>
          <w:tab w:val="left" w:pos="3855"/>
        </w:tabs>
        <w:spacing w:after="120"/>
        <w:ind w:left="851"/>
        <w:contextualSpacing w:val="0"/>
        <w:jc w:val="both"/>
      </w:pPr>
      <w:r w:rsidRPr="001E7F6A">
        <w:rPr>
          <w:color w:val="000000"/>
        </w:rPr>
        <w:t>ceny, terminu wykonania zamówienia, okresu gwarancji i warunków płatności zawartych w ofertach.</w:t>
      </w:r>
    </w:p>
    <w:p w:rsidR="00286C4F" w:rsidRPr="001E7F6A" w:rsidRDefault="00286C4F" w:rsidP="00E310FD">
      <w:pPr>
        <w:tabs>
          <w:tab w:val="num" w:pos="0"/>
          <w:tab w:val="left" w:pos="851"/>
        </w:tabs>
        <w:spacing w:after="40"/>
        <w:jc w:val="both"/>
        <w:rPr>
          <w:b/>
          <w:u w:val="single"/>
        </w:rPr>
      </w:pPr>
    </w:p>
    <w:p w:rsidR="00286C4F" w:rsidRPr="001E7F6A" w:rsidRDefault="00E310FD" w:rsidP="00E80797">
      <w:pPr>
        <w:pStyle w:val="Akapitzlist"/>
        <w:numPr>
          <w:ilvl w:val="0"/>
          <w:numId w:val="15"/>
        </w:numPr>
        <w:tabs>
          <w:tab w:val="left" w:pos="851"/>
        </w:tabs>
        <w:suppressAutoHyphens/>
        <w:ind w:left="709" w:hanging="709"/>
        <w:jc w:val="both"/>
        <w:rPr>
          <w:b/>
          <w:spacing w:val="-1"/>
          <w:u w:val="single"/>
        </w:rPr>
      </w:pPr>
      <w:r w:rsidRPr="001E7F6A">
        <w:rPr>
          <w:b/>
          <w:u w:val="single"/>
        </w:rPr>
        <w:t>OPIS SPOSOBU OBLICZANIA CENY</w:t>
      </w:r>
    </w:p>
    <w:p w:rsidR="00E310FD" w:rsidRPr="001E7F6A" w:rsidRDefault="00E310FD" w:rsidP="00E80797">
      <w:pPr>
        <w:pStyle w:val="Akapitzlist"/>
        <w:numPr>
          <w:ilvl w:val="0"/>
          <w:numId w:val="11"/>
        </w:numPr>
        <w:tabs>
          <w:tab w:val="clear" w:pos="2340"/>
          <w:tab w:val="num" w:pos="0"/>
          <w:tab w:val="left" w:pos="142"/>
          <w:tab w:val="left" w:pos="284"/>
        </w:tabs>
        <w:spacing w:after="120"/>
        <w:ind w:left="0" w:firstLine="0"/>
        <w:contextualSpacing w:val="0"/>
        <w:jc w:val="both"/>
      </w:pPr>
      <w:r w:rsidRPr="001E7F6A">
        <w:t xml:space="preserve"> Wykonawca określa cenę realizacji zamówienia poprzez wskazanie w Formularzu ofertowym sporządzonym wg wzoru stanowiącego </w:t>
      </w:r>
      <w:r w:rsidRPr="001E7F6A">
        <w:rPr>
          <w:b/>
        </w:rPr>
        <w:t xml:space="preserve">Załączniki nr </w:t>
      </w:r>
      <w:r w:rsidR="008C3733" w:rsidRPr="001E7F6A">
        <w:rPr>
          <w:b/>
        </w:rPr>
        <w:t>1</w:t>
      </w:r>
      <w:r w:rsidRPr="001E7F6A">
        <w:rPr>
          <w:b/>
        </w:rPr>
        <w:t xml:space="preserve"> </w:t>
      </w:r>
      <w:r w:rsidRPr="001E7F6A">
        <w:t xml:space="preserve">do SIWZ </w:t>
      </w:r>
      <w:r w:rsidR="009F0846">
        <w:t xml:space="preserve">ceny brutto za 1 godzinę oraz </w:t>
      </w:r>
      <w:r w:rsidRPr="001E7F6A">
        <w:t xml:space="preserve">łącznej ceny ofertowej brutto za realizację przedmiotu zamówienia. </w:t>
      </w:r>
    </w:p>
    <w:p w:rsidR="00E310FD" w:rsidRPr="001E7F6A" w:rsidRDefault="009F0846" w:rsidP="00E80797">
      <w:pPr>
        <w:pStyle w:val="arimr"/>
        <w:widowControl/>
        <w:numPr>
          <w:ilvl w:val="0"/>
          <w:numId w:val="11"/>
        </w:numPr>
        <w:tabs>
          <w:tab w:val="clear" w:pos="2340"/>
          <w:tab w:val="left" w:pos="0"/>
          <w:tab w:val="num" w:pos="426"/>
        </w:tabs>
        <w:suppressAutoHyphens/>
        <w:snapToGrid/>
        <w:spacing w:after="120" w:line="240" w:lineRule="auto"/>
        <w:ind w:left="0" w:firstLine="0"/>
        <w:jc w:val="both"/>
        <w:rPr>
          <w:szCs w:val="24"/>
          <w:lang w:val="pl-PL"/>
        </w:rPr>
      </w:pPr>
      <w:r>
        <w:rPr>
          <w:szCs w:val="24"/>
          <w:lang w:val="pl-PL"/>
        </w:rPr>
        <w:t>Cena brutto za jedną godzinę, a tym samym ł</w:t>
      </w:r>
      <w:r w:rsidR="00E310FD" w:rsidRPr="001E7F6A">
        <w:rPr>
          <w:szCs w:val="24"/>
          <w:lang w:val="pl-PL"/>
        </w:rPr>
        <w:t>ączna cena ofertowa brutto musi uwzględniać wszystkie koszty związane z realizacją przedmiotu zamówienia zgodnie z opisem przedmiotu zamówienia oraz wzorem umowy określonym w niniejszej SIWZ.</w:t>
      </w:r>
    </w:p>
    <w:p w:rsidR="00E310FD" w:rsidRPr="001E7F6A" w:rsidRDefault="00E310FD" w:rsidP="00E80797">
      <w:pPr>
        <w:numPr>
          <w:ilvl w:val="0"/>
          <w:numId w:val="11"/>
        </w:numPr>
        <w:tabs>
          <w:tab w:val="clear" w:pos="2340"/>
          <w:tab w:val="left" w:pos="0"/>
          <w:tab w:val="num" w:pos="426"/>
          <w:tab w:val="left" w:pos="3855"/>
        </w:tabs>
        <w:spacing w:after="120"/>
        <w:ind w:left="0" w:firstLine="0"/>
        <w:jc w:val="both"/>
      </w:pPr>
      <w:r w:rsidRPr="001E7F6A">
        <w:t xml:space="preserve">Zamawiający </w:t>
      </w:r>
      <w:r w:rsidRPr="001E7F6A">
        <w:rPr>
          <w:b/>
        </w:rPr>
        <w:t>przewiduje</w:t>
      </w:r>
      <w:r w:rsidRPr="001E7F6A">
        <w:t xml:space="preserve"> możliwości zmian ceny ofertowej tylko </w:t>
      </w:r>
      <w:r w:rsidRPr="001E7F6A">
        <w:rPr>
          <w:b/>
        </w:rPr>
        <w:t>w sytuacjach wymienionych w umow</w:t>
      </w:r>
      <w:r w:rsidR="006602E2" w:rsidRPr="001E7F6A">
        <w:rPr>
          <w:b/>
        </w:rPr>
        <w:t>ie</w:t>
      </w:r>
      <w:r w:rsidRPr="001E7F6A">
        <w:rPr>
          <w:b/>
        </w:rPr>
        <w:t>.</w:t>
      </w:r>
    </w:p>
    <w:p w:rsidR="00E310FD" w:rsidRPr="001E7F6A" w:rsidRDefault="00E310FD" w:rsidP="00E80797">
      <w:pPr>
        <w:numPr>
          <w:ilvl w:val="0"/>
          <w:numId w:val="11"/>
        </w:numPr>
        <w:tabs>
          <w:tab w:val="clear" w:pos="2340"/>
          <w:tab w:val="left" w:pos="0"/>
          <w:tab w:val="num" w:pos="426"/>
          <w:tab w:val="left" w:pos="3855"/>
        </w:tabs>
        <w:spacing w:after="120"/>
        <w:ind w:left="0" w:firstLine="0"/>
        <w:jc w:val="both"/>
      </w:pPr>
      <w:r w:rsidRPr="001E7F6A">
        <w:t>Ceny muszą być: podane i wyliczone w zaokrągleniu do dwóch miejsc po przecinku (zasada zaokrąglenia – poniżej 5 należy końcówkę pominąć, powyżej i równe 5 należy zaokrąglić w górę).</w:t>
      </w:r>
    </w:p>
    <w:p w:rsidR="00E310FD" w:rsidRPr="001E7F6A" w:rsidRDefault="008C3733" w:rsidP="00E80797">
      <w:pPr>
        <w:numPr>
          <w:ilvl w:val="0"/>
          <w:numId w:val="11"/>
        </w:numPr>
        <w:tabs>
          <w:tab w:val="clear" w:pos="2340"/>
          <w:tab w:val="num" w:pos="0"/>
          <w:tab w:val="left" w:pos="284"/>
        </w:tabs>
        <w:spacing w:after="120"/>
        <w:ind w:left="0" w:firstLine="0"/>
        <w:jc w:val="both"/>
        <w:rPr>
          <w:b/>
        </w:rPr>
      </w:pPr>
      <w:r w:rsidRPr="001E7F6A">
        <w:t xml:space="preserve">  </w:t>
      </w:r>
      <w:r w:rsidR="00E310FD" w:rsidRPr="001E7F6A">
        <w:t>Cena oferty winna być wy</w:t>
      </w:r>
      <w:r w:rsidRPr="001E7F6A">
        <w:t>rażona w złotych polskich (PLN), cyfrowo, z uwzględnieniem należnego podatku VAT</w:t>
      </w:r>
    </w:p>
    <w:p w:rsidR="00E310FD" w:rsidRPr="001E7F6A" w:rsidRDefault="00E310FD" w:rsidP="00E80797">
      <w:pPr>
        <w:numPr>
          <w:ilvl w:val="0"/>
          <w:numId w:val="11"/>
        </w:numPr>
        <w:tabs>
          <w:tab w:val="clear" w:pos="2340"/>
          <w:tab w:val="left" w:pos="0"/>
          <w:tab w:val="num" w:pos="426"/>
          <w:tab w:val="left" w:pos="3855"/>
        </w:tabs>
        <w:spacing w:after="120"/>
        <w:ind w:left="0" w:firstLine="0"/>
        <w:jc w:val="both"/>
      </w:pPr>
      <w:r w:rsidRPr="001E7F6A">
        <w:t>Jeżeli w postępowaniu złożona będzie oferta</w:t>
      </w:r>
      <w:r w:rsidRPr="001E7F6A">
        <w:rPr>
          <w:color w:val="000000"/>
        </w:rPr>
        <w:t xml:space="preserve">, której wybór prowadziłby do powstania u zamawiającego obowiązku podatkowego zgodnie z </w:t>
      </w:r>
      <w:r w:rsidRPr="001E7F6A">
        <w:rPr>
          <w:color w:val="1B1B1B"/>
        </w:rPr>
        <w:t>przepisami</w:t>
      </w:r>
      <w:r w:rsidRPr="001E7F6A">
        <w:rPr>
          <w:color w:val="000000"/>
        </w:rPr>
        <w:t xml:space="preserve"> o podatku od towarów i usług, zamawiający w celu oceny takiej oferty doliczy do przedstawionej w niej ceny podatek od towarów i usług, który miałby obowiązek rozliczyć zgodnie z tymi przepisami. </w:t>
      </w:r>
      <w:r w:rsidRPr="001E7F6A">
        <w:t xml:space="preserve">W takim przypadku </w:t>
      </w:r>
      <w:r w:rsidRPr="001E7F6A">
        <w:rPr>
          <w:color w:val="000000"/>
        </w:rPr>
        <w:t xml:space="preserve">Wykonawca, składając ofertę, jest zobligowany poinformować zamawiającego, że wybór jego oferty będzie prowadzić do powstania u zamawiającego obowiązku podatkowego, wskazując nazwę </w:t>
      </w:r>
      <w:r w:rsidRPr="001E7F6A">
        <w:rPr>
          <w:b/>
        </w:rPr>
        <w:t>(rodzaj) towaru / usługi</w:t>
      </w:r>
      <w:r w:rsidRPr="001E7F6A">
        <w:t xml:space="preserve">, których </w:t>
      </w:r>
      <w:r w:rsidRPr="001E7F6A">
        <w:rPr>
          <w:b/>
        </w:rPr>
        <w:t>dostawa / świadczenie</w:t>
      </w:r>
      <w:r w:rsidRPr="001E7F6A">
        <w:t xml:space="preserve"> będzie prowadzić do jego powstania, oraz wskazując ich wartość bez kwoty podatku. </w:t>
      </w:r>
    </w:p>
    <w:p w:rsidR="008C3733" w:rsidRPr="001E7F6A" w:rsidRDefault="008C3733" w:rsidP="00E80797">
      <w:pPr>
        <w:numPr>
          <w:ilvl w:val="0"/>
          <w:numId w:val="11"/>
        </w:numPr>
        <w:tabs>
          <w:tab w:val="clear" w:pos="2340"/>
          <w:tab w:val="num" w:pos="0"/>
          <w:tab w:val="left" w:pos="426"/>
        </w:tabs>
        <w:spacing w:after="120"/>
        <w:ind w:left="0" w:firstLine="0"/>
        <w:jc w:val="both"/>
      </w:pPr>
      <w:r w:rsidRPr="001E7F6A">
        <w:t>Cena może być tylko jedna.</w:t>
      </w:r>
    </w:p>
    <w:p w:rsidR="00E310FD" w:rsidRPr="001E7F6A" w:rsidRDefault="00E310FD" w:rsidP="0038061E">
      <w:pPr>
        <w:shd w:val="clear" w:color="auto" w:fill="FFFFFF"/>
        <w:tabs>
          <w:tab w:val="left" w:pos="284"/>
          <w:tab w:val="left" w:pos="426"/>
        </w:tabs>
        <w:rPr>
          <w:color w:val="000000"/>
          <w:spacing w:val="-1"/>
        </w:rPr>
      </w:pPr>
    </w:p>
    <w:p w:rsidR="009223F3" w:rsidRPr="001E7F6A" w:rsidRDefault="006B30F7" w:rsidP="00E80797">
      <w:pPr>
        <w:pStyle w:val="Akapitzlist"/>
        <w:numPr>
          <w:ilvl w:val="0"/>
          <w:numId w:val="15"/>
        </w:numPr>
        <w:tabs>
          <w:tab w:val="num" w:pos="426"/>
        </w:tabs>
        <w:spacing w:after="40"/>
        <w:ind w:left="0" w:firstLine="0"/>
        <w:jc w:val="both"/>
        <w:rPr>
          <w:b/>
          <w:color w:val="000000"/>
          <w:u w:val="single"/>
        </w:rPr>
      </w:pPr>
      <w:r w:rsidRPr="001E7F6A">
        <w:rPr>
          <w:b/>
          <w:color w:val="000000"/>
          <w:u w:val="single"/>
        </w:rPr>
        <w:t>OPIS KRYTERIÓW, KTÓRYMI ZAMAWIAJĄCY BĘDZIE SIĘ KIEROWAŁ PRZY WYBORZE OFERTY, WRAZ Z PODANIEM WAG TYCH KRYTERIÓW I SPOSOBU OCENY OFERT</w:t>
      </w:r>
    </w:p>
    <w:p w:rsidR="00C016E6" w:rsidRPr="001E7F6A" w:rsidRDefault="00C016E6" w:rsidP="00C016E6">
      <w:pPr>
        <w:pStyle w:val="Akapitzlist"/>
        <w:tabs>
          <w:tab w:val="num" w:pos="426"/>
        </w:tabs>
        <w:spacing w:after="40"/>
        <w:ind w:left="0"/>
        <w:jc w:val="both"/>
        <w:rPr>
          <w:b/>
          <w:color w:val="000000"/>
          <w:u w:val="single"/>
        </w:rPr>
      </w:pPr>
    </w:p>
    <w:p w:rsidR="009223F3" w:rsidRPr="001E7F6A" w:rsidRDefault="009223F3" w:rsidP="00E80797">
      <w:pPr>
        <w:numPr>
          <w:ilvl w:val="0"/>
          <w:numId w:val="12"/>
        </w:numPr>
        <w:tabs>
          <w:tab w:val="clear" w:pos="1800"/>
        </w:tabs>
        <w:spacing w:after="40"/>
        <w:ind w:left="425" w:hanging="425"/>
        <w:jc w:val="both"/>
      </w:pPr>
      <w:r w:rsidRPr="001E7F6A">
        <w:t>Za ofertę najkorzystniejszą zostanie uznana oferta zawierająca najkorzystniejszy bilans punktów w  kryteriach:</w:t>
      </w:r>
    </w:p>
    <w:p w:rsidR="009223F3" w:rsidRPr="00354AF2" w:rsidRDefault="009223F3" w:rsidP="009223F3">
      <w:pPr>
        <w:spacing w:after="40"/>
        <w:ind w:left="1588"/>
        <w:jc w:val="both"/>
      </w:pPr>
      <w:r w:rsidRPr="00354AF2">
        <w:t>„Ł</w:t>
      </w:r>
      <w:r w:rsidR="003314AB" w:rsidRPr="00354AF2">
        <w:t>ączna cena ofertowa brutto” – C</w:t>
      </w:r>
    </w:p>
    <w:p w:rsidR="009223F3" w:rsidRPr="00354AF2" w:rsidRDefault="009223F3" w:rsidP="009223F3">
      <w:pPr>
        <w:spacing w:after="40"/>
        <w:ind w:left="1588"/>
        <w:jc w:val="both"/>
      </w:pPr>
      <w:r w:rsidRPr="00354AF2">
        <w:t>„</w:t>
      </w:r>
      <w:r w:rsidR="00B812A9" w:rsidRPr="00354AF2">
        <w:t>Doświadczenie osoby prowadzącej zajęcia</w:t>
      </w:r>
      <w:r w:rsidRPr="00354AF2">
        <w:t xml:space="preserve">” – </w:t>
      </w:r>
      <w:r w:rsidR="00B812A9" w:rsidRPr="00354AF2">
        <w:t>D</w:t>
      </w:r>
    </w:p>
    <w:p w:rsidR="00C016E6" w:rsidRPr="00354AF2" w:rsidRDefault="00C016E6" w:rsidP="009223F3">
      <w:pPr>
        <w:spacing w:after="40"/>
        <w:ind w:left="1588"/>
        <w:jc w:val="both"/>
      </w:pPr>
    </w:p>
    <w:p w:rsidR="00C016E6" w:rsidRDefault="009223F3" w:rsidP="00E80797">
      <w:pPr>
        <w:numPr>
          <w:ilvl w:val="0"/>
          <w:numId w:val="12"/>
        </w:numPr>
        <w:tabs>
          <w:tab w:val="clear" w:pos="1800"/>
        </w:tabs>
        <w:spacing w:after="40"/>
        <w:ind w:left="425" w:hanging="425"/>
        <w:jc w:val="both"/>
      </w:pPr>
      <w:r w:rsidRPr="00354AF2">
        <w:t>Powyższym kryteriom Zamawiający przypisał następujące znaczenie:</w:t>
      </w:r>
    </w:p>
    <w:p w:rsidR="002C4AAD" w:rsidRDefault="002C4AAD" w:rsidP="002C4AAD">
      <w:pPr>
        <w:spacing w:after="40"/>
        <w:ind w:left="425"/>
        <w:jc w:val="both"/>
      </w:pPr>
    </w:p>
    <w:p w:rsidR="002C4AAD" w:rsidRPr="00354AF2" w:rsidRDefault="002C4AAD" w:rsidP="002C4AAD">
      <w:pPr>
        <w:spacing w:after="40"/>
        <w:ind w:left="425"/>
        <w:jc w:val="both"/>
      </w:pPr>
    </w:p>
    <w:p w:rsidR="00C016E6" w:rsidRPr="00354AF2" w:rsidRDefault="00C016E6" w:rsidP="009223F3">
      <w:pPr>
        <w:spacing w:after="40"/>
        <w:ind w:left="425"/>
        <w:jc w:val="both"/>
      </w:pPr>
    </w:p>
    <w:tbl>
      <w:tblPr>
        <w:tblW w:w="93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1"/>
        <w:gridCol w:w="992"/>
        <w:gridCol w:w="1276"/>
        <w:gridCol w:w="4925"/>
      </w:tblGrid>
      <w:tr w:rsidR="009223F3" w:rsidRPr="00354AF2" w:rsidTr="005B0526">
        <w:trPr>
          <w:jc w:val="center"/>
        </w:trPr>
        <w:tc>
          <w:tcPr>
            <w:tcW w:w="2201" w:type="dxa"/>
            <w:shd w:val="clear" w:color="auto" w:fill="D9D9D9"/>
            <w:vAlign w:val="center"/>
          </w:tcPr>
          <w:p w:rsidR="009223F3" w:rsidRPr="00354AF2" w:rsidRDefault="009223F3" w:rsidP="000F2AFC">
            <w:pPr>
              <w:tabs>
                <w:tab w:val="num" w:pos="0"/>
              </w:tabs>
              <w:spacing w:after="40"/>
              <w:jc w:val="center"/>
            </w:pPr>
            <w:r w:rsidRPr="00354AF2">
              <w:lastRenderedPageBreak/>
              <w:t>Kryterium</w:t>
            </w:r>
          </w:p>
        </w:tc>
        <w:tc>
          <w:tcPr>
            <w:tcW w:w="992" w:type="dxa"/>
            <w:shd w:val="clear" w:color="auto" w:fill="D9D9D9"/>
            <w:vAlign w:val="center"/>
          </w:tcPr>
          <w:p w:rsidR="009223F3" w:rsidRPr="00354AF2" w:rsidRDefault="009223F3" w:rsidP="000F2AFC">
            <w:pPr>
              <w:tabs>
                <w:tab w:val="num" w:pos="0"/>
              </w:tabs>
              <w:spacing w:after="40"/>
              <w:jc w:val="center"/>
            </w:pPr>
            <w:r w:rsidRPr="00354AF2">
              <w:t>Waga [%]</w:t>
            </w:r>
          </w:p>
        </w:tc>
        <w:tc>
          <w:tcPr>
            <w:tcW w:w="1276" w:type="dxa"/>
            <w:shd w:val="clear" w:color="auto" w:fill="D9D9D9"/>
            <w:vAlign w:val="center"/>
          </w:tcPr>
          <w:p w:rsidR="009223F3" w:rsidRPr="00354AF2" w:rsidRDefault="009223F3" w:rsidP="000F2AFC">
            <w:pPr>
              <w:tabs>
                <w:tab w:val="num" w:pos="0"/>
              </w:tabs>
              <w:spacing w:after="40"/>
              <w:jc w:val="center"/>
            </w:pPr>
            <w:r w:rsidRPr="00354AF2">
              <w:t>Liczba punktów</w:t>
            </w:r>
          </w:p>
        </w:tc>
        <w:tc>
          <w:tcPr>
            <w:tcW w:w="4925" w:type="dxa"/>
            <w:shd w:val="clear" w:color="auto" w:fill="D9D9D9"/>
            <w:vAlign w:val="center"/>
          </w:tcPr>
          <w:p w:rsidR="009223F3" w:rsidRPr="00354AF2" w:rsidRDefault="009223F3" w:rsidP="000F2AFC">
            <w:pPr>
              <w:tabs>
                <w:tab w:val="num" w:pos="0"/>
              </w:tabs>
              <w:spacing w:after="40"/>
              <w:jc w:val="center"/>
            </w:pPr>
            <w:r w:rsidRPr="00354AF2">
              <w:t>Sposób oceny wg wzoru</w:t>
            </w:r>
          </w:p>
        </w:tc>
      </w:tr>
      <w:tr w:rsidR="009223F3" w:rsidRPr="00354AF2" w:rsidTr="005B0526">
        <w:trPr>
          <w:trHeight w:val="419"/>
          <w:jc w:val="center"/>
        </w:trPr>
        <w:tc>
          <w:tcPr>
            <w:tcW w:w="2201" w:type="dxa"/>
            <w:vAlign w:val="center"/>
          </w:tcPr>
          <w:p w:rsidR="009223F3" w:rsidRPr="00354AF2" w:rsidRDefault="00F86612" w:rsidP="000F2AFC">
            <w:pPr>
              <w:tabs>
                <w:tab w:val="num" w:pos="0"/>
              </w:tabs>
              <w:spacing w:after="40"/>
              <w:jc w:val="center"/>
            </w:pPr>
            <w:r w:rsidRPr="00354AF2">
              <w:t xml:space="preserve">a) </w:t>
            </w:r>
            <w:r w:rsidR="009223F3" w:rsidRPr="00354AF2">
              <w:t>Łączna cena ofertowa brutto</w:t>
            </w:r>
          </w:p>
        </w:tc>
        <w:tc>
          <w:tcPr>
            <w:tcW w:w="992" w:type="dxa"/>
            <w:vAlign w:val="center"/>
          </w:tcPr>
          <w:p w:rsidR="009223F3" w:rsidRPr="00354AF2" w:rsidRDefault="009223F3" w:rsidP="000F2AFC">
            <w:pPr>
              <w:tabs>
                <w:tab w:val="num" w:pos="0"/>
              </w:tabs>
              <w:spacing w:after="40"/>
              <w:jc w:val="center"/>
            </w:pPr>
            <w:r w:rsidRPr="00354AF2">
              <w:t>60%</w:t>
            </w:r>
          </w:p>
        </w:tc>
        <w:tc>
          <w:tcPr>
            <w:tcW w:w="1276" w:type="dxa"/>
            <w:vAlign w:val="center"/>
          </w:tcPr>
          <w:p w:rsidR="009223F3" w:rsidRPr="00354AF2" w:rsidRDefault="009223F3" w:rsidP="000F2AFC">
            <w:pPr>
              <w:tabs>
                <w:tab w:val="num" w:pos="0"/>
              </w:tabs>
              <w:spacing w:after="40"/>
              <w:jc w:val="center"/>
            </w:pPr>
            <w:r w:rsidRPr="00354AF2">
              <w:t>60</w:t>
            </w:r>
          </w:p>
        </w:tc>
        <w:tc>
          <w:tcPr>
            <w:tcW w:w="4925" w:type="dxa"/>
            <w:vAlign w:val="center"/>
          </w:tcPr>
          <w:p w:rsidR="009223F3" w:rsidRPr="00354AF2" w:rsidRDefault="005B0526" w:rsidP="005B0526">
            <w:pPr>
              <w:tabs>
                <w:tab w:val="num" w:pos="0"/>
                <w:tab w:val="left" w:pos="4462"/>
              </w:tabs>
              <w:spacing w:after="40"/>
              <w:rPr>
                <w:rFonts w:eastAsia="MS Mincho"/>
              </w:rPr>
            </w:pPr>
            <w:r w:rsidRPr="00354AF2">
              <w:rPr>
                <w:rFonts w:eastAsia="MS Mincho"/>
              </w:rPr>
              <w:t xml:space="preserve">              Cena najtańszej oferty</w:t>
            </w:r>
            <w:r w:rsidR="009223F3" w:rsidRPr="00354AF2">
              <w:rPr>
                <w:rFonts w:eastAsia="MS Mincho"/>
              </w:rPr>
              <w:t xml:space="preserve">                             </w:t>
            </w:r>
          </w:p>
          <w:p w:rsidR="009223F3" w:rsidRPr="00354AF2" w:rsidRDefault="009223F3" w:rsidP="000F2AFC">
            <w:pPr>
              <w:tabs>
                <w:tab w:val="num" w:pos="0"/>
              </w:tabs>
              <w:spacing w:after="40"/>
              <w:jc w:val="center"/>
              <w:rPr>
                <w:rFonts w:eastAsia="MS Mincho"/>
              </w:rPr>
            </w:pPr>
            <w:r w:rsidRPr="00354AF2">
              <w:rPr>
                <w:rFonts w:eastAsia="MS Mincho"/>
              </w:rPr>
              <w:t>C = -----------------------------------------  x 60pkt</w:t>
            </w:r>
          </w:p>
          <w:p w:rsidR="009223F3" w:rsidRPr="00354AF2" w:rsidRDefault="006602E2" w:rsidP="000F2AFC">
            <w:pPr>
              <w:spacing w:after="40"/>
              <w:ind w:left="120"/>
              <w:jc w:val="both"/>
              <w:rPr>
                <w:rFonts w:eastAsia="MS Mincho"/>
              </w:rPr>
            </w:pPr>
            <w:r w:rsidRPr="00354AF2">
              <w:rPr>
                <w:rFonts w:eastAsia="MS Mincho"/>
              </w:rPr>
              <w:t xml:space="preserve">                </w:t>
            </w:r>
            <w:r w:rsidR="009223F3" w:rsidRPr="00354AF2">
              <w:rPr>
                <w:rFonts w:eastAsia="MS Mincho"/>
              </w:rPr>
              <w:t>Cena badanej oferty</w:t>
            </w:r>
          </w:p>
        </w:tc>
      </w:tr>
      <w:tr w:rsidR="009223F3" w:rsidRPr="00354AF2" w:rsidTr="005B0526">
        <w:trPr>
          <w:cantSplit/>
          <w:trHeight w:val="560"/>
          <w:jc w:val="center"/>
        </w:trPr>
        <w:tc>
          <w:tcPr>
            <w:tcW w:w="2201" w:type="dxa"/>
            <w:vAlign w:val="center"/>
          </w:tcPr>
          <w:p w:rsidR="009223F3" w:rsidRPr="00354AF2" w:rsidRDefault="00F86612" w:rsidP="00002650">
            <w:pPr>
              <w:spacing w:after="40"/>
              <w:ind w:left="120"/>
              <w:jc w:val="center"/>
            </w:pPr>
            <w:r w:rsidRPr="00354AF2">
              <w:t xml:space="preserve">b) </w:t>
            </w:r>
            <w:r w:rsidR="00B812A9" w:rsidRPr="00354AF2">
              <w:t>Doświadczenie osoby prowadzącej zajęcia</w:t>
            </w:r>
          </w:p>
        </w:tc>
        <w:tc>
          <w:tcPr>
            <w:tcW w:w="992" w:type="dxa"/>
            <w:vAlign w:val="center"/>
          </w:tcPr>
          <w:p w:rsidR="009223F3" w:rsidRPr="00354AF2" w:rsidRDefault="00B812A9" w:rsidP="000F2AFC">
            <w:pPr>
              <w:tabs>
                <w:tab w:val="num" w:pos="0"/>
              </w:tabs>
              <w:spacing w:after="40"/>
              <w:jc w:val="center"/>
            </w:pPr>
            <w:r w:rsidRPr="00354AF2">
              <w:t>4</w:t>
            </w:r>
            <w:r w:rsidR="009223F3" w:rsidRPr="00354AF2">
              <w:t>0%</w:t>
            </w:r>
          </w:p>
        </w:tc>
        <w:tc>
          <w:tcPr>
            <w:tcW w:w="1276" w:type="dxa"/>
            <w:vAlign w:val="center"/>
          </w:tcPr>
          <w:p w:rsidR="009223F3" w:rsidRPr="00354AF2" w:rsidRDefault="00B812A9" w:rsidP="000F2AFC">
            <w:pPr>
              <w:tabs>
                <w:tab w:val="num" w:pos="0"/>
              </w:tabs>
              <w:spacing w:after="40"/>
              <w:jc w:val="center"/>
            </w:pPr>
            <w:r w:rsidRPr="00354AF2">
              <w:t>4</w:t>
            </w:r>
            <w:r w:rsidR="00C36E57" w:rsidRPr="00354AF2">
              <w:t>0</w:t>
            </w:r>
          </w:p>
        </w:tc>
        <w:tc>
          <w:tcPr>
            <w:tcW w:w="4925" w:type="dxa"/>
            <w:vAlign w:val="center"/>
          </w:tcPr>
          <w:p w:rsidR="00BA1E98" w:rsidRPr="00354AF2" w:rsidRDefault="00BA1E98" w:rsidP="00B954A2">
            <w:pPr>
              <w:tabs>
                <w:tab w:val="num" w:pos="0"/>
              </w:tabs>
              <w:spacing w:after="40"/>
              <w:jc w:val="both"/>
              <w:rPr>
                <w:rFonts w:eastAsia="MS Mincho"/>
                <w:u w:val="single"/>
              </w:rPr>
            </w:pPr>
            <w:r w:rsidRPr="00354AF2">
              <w:rPr>
                <w:rFonts w:eastAsia="MS Mincho"/>
                <w:u w:val="single"/>
              </w:rPr>
              <w:t>Część 1-17</w:t>
            </w:r>
          </w:p>
          <w:p w:rsidR="009223F3" w:rsidRPr="00354AF2" w:rsidRDefault="00B954A2" w:rsidP="00B954A2">
            <w:pPr>
              <w:tabs>
                <w:tab w:val="num" w:pos="0"/>
              </w:tabs>
              <w:spacing w:after="40"/>
              <w:jc w:val="both"/>
              <w:rPr>
                <w:rFonts w:eastAsia="MS Mincho"/>
              </w:rPr>
            </w:pPr>
            <w:r w:rsidRPr="00354AF2">
              <w:rPr>
                <w:rFonts w:eastAsia="MS Mincho"/>
              </w:rPr>
              <w:t xml:space="preserve">a) </w:t>
            </w:r>
            <w:r w:rsidR="00B812A9" w:rsidRPr="00354AF2">
              <w:rPr>
                <w:rFonts w:eastAsia="MS Mincho"/>
              </w:rPr>
              <w:t>2 lata</w:t>
            </w:r>
            <w:r w:rsidRPr="00354AF2">
              <w:rPr>
                <w:rFonts w:eastAsia="MS Mincho"/>
              </w:rPr>
              <w:t xml:space="preserve"> </w:t>
            </w:r>
            <w:r w:rsidR="008B484F" w:rsidRPr="00354AF2">
              <w:rPr>
                <w:rFonts w:eastAsia="MS Mincho"/>
              </w:rPr>
              <w:t xml:space="preserve">(24 miesiące) </w:t>
            </w:r>
            <w:r w:rsidRPr="00354AF2">
              <w:rPr>
                <w:rFonts w:eastAsia="MS Mincho"/>
              </w:rPr>
              <w:t>– 0 pkt</w:t>
            </w:r>
          </w:p>
          <w:p w:rsidR="00B954A2" w:rsidRPr="00354AF2" w:rsidRDefault="00B954A2" w:rsidP="00B954A2">
            <w:pPr>
              <w:tabs>
                <w:tab w:val="num" w:pos="0"/>
              </w:tabs>
              <w:spacing w:after="40"/>
              <w:jc w:val="both"/>
              <w:rPr>
                <w:rFonts w:eastAsia="MS Mincho"/>
              </w:rPr>
            </w:pPr>
            <w:r w:rsidRPr="00354AF2">
              <w:rPr>
                <w:rFonts w:eastAsia="MS Mincho"/>
              </w:rPr>
              <w:t xml:space="preserve">b) </w:t>
            </w:r>
            <w:r w:rsidR="008B484F" w:rsidRPr="00354AF2">
              <w:rPr>
                <w:rFonts w:eastAsia="MS Mincho"/>
              </w:rPr>
              <w:t>25 – 36 miesięcy</w:t>
            </w:r>
            <w:r w:rsidRPr="00354AF2">
              <w:rPr>
                <w:rFonts w:eastAsia="MS Mincho"/>
              </w:rPr>
              <w:t xml:space="preserve"> –</w:t>
            </w:r>
            <w:r w:rsidR="00B812A9" w:rsidRPr="00354AF2">
              <w:rPr>
                <w:rFonts w:eastAsia="MS Mincho"/>
              </w:rPr>
              <w:t>10</w:t>
            </w:r>
            <w:r w:rsidRPr="00354AF2">
              <w:rPr>
                <w:rFonts w:eastAsia="MS Mincho"/>
              </w:rPr>
              <w:t xml:space="preserve"> pkt</w:t>
            </w:r>
          </w:p>
          <w:p w:rsidR="00B954A2" w:rsidRPr="00354AF2" w:rsidRDefault="00B954A2" w:rsidP="00B812A9">
            <w:pPr>
              <w:tabs>
                <w:tab w:val="num" w:pos="0"/>
              </w:tabs>
              <w:spacing w:after="40"/>
              <w:jc w:val="both"/>
              <w:rPr>
                <w:rFonts w:eastAsia="MS Mincho"/>
              </w:rPr>
            </w:pPr>
            <w:r w:rsidRPr="00354AF2">
              <w:rPr>
                <w:rFonts w:eastAsia="MS Mincho"/>
              </w:rPr>
              <w:t xml:space="preserve">c) </w:t>
            </w:r>
            <w:r w:rsidR="008B484F" w:rsidRPr="00354AF2">
              <w:rPr>
                <w:rFonts w:eastAsia="MS Mincho"/>
              </w:rPr>
              <w:t>37 – 48 miesięcy</w:t>
            </w:r>
            <w:r w:rsidRPr="00354AF2">
              <w:rPr>
                <w:rFonts w:eastAsia="MS Mincho"/>
              </w:rPr>
              <w:t xml:space="preserve"> – </w:t>
            </w:r>
            <w:r w:rsidR="00B812A9" w:rsidRPr="00354AF2">
              <w:rPr>
                <w:rFonts w:eastAsia="MS Mincho"/>
              </w:rPr>
              <w:t>2</w:t>
            </w:r>
            <w:r w:rsidRPr="00354AF2">
              <w:rPr>
                <w:rFonts w:eastAsia="MS Mincho"/>
              </w:rPr>
              <w:t>0 pkt</w:t>
            </w:r>
          </w:p>
          <w:p w:rsidR="00B812A9" w:rsidRPr="00354AF2" w:rsidRDefault="00B812A9" w:rsidP="00B812A9">
            <w:pPr>
              <w:tabs>
                <w:tab w:val="num" w:pos="0"/>
              </w:tabs>
              <w:spacing w:after="40"/>
              <w:jc w:val="both"/>
              <w:rPr>
                <w:rFonts w:eastAsia="MS Mincho"/>
              </w:rPr>
            </w:pPr>
            <w:r w:rsidRPr="00354AF2">
              <w:rPr>
                <w:rFonts w:eastAsia="MS Mincho"/>
              </w:rPr>
              <w:t xml:space="preserve">d) </w:t>
            </w:r>
            <w:r w:rsidR="008B484F" w:rsidRPr="00354AF2">
              <w:rPr>
                <w:rFonts w:eastAsia="MS Mincho"/>
              </w:rPr>
              <w:t>49 – 60 miesięcy</w:t>
            </w:r>
            <w:r w:rsidRPr="00354AF2">
              <w:rPr>
                <w:rFonts w:eastAsia="MS Mincho"/>
              </w:rPr>
              <w:t xml:space="preserve"> – 30 pkt</w:t>
            </w:r>
          </w:p>
          <w:p w:rsidR="00B812A9" w:rsidRPr="00354AF2" w:rsidRDefault="00B812A9" w:rsidP="00B812A9">
            <w:pPr>
              <w:tabs>
                <w:tab w:val="num" w:pos="0"/>
              </w:tabs>
              <w:spacing w:after="40"/>
              <w:jc w:val="both"/>
              <w:rPr>
                <w:rFonts w:eastAsia="MS Mincho"/>
              </w:rPr>
            </w:pPr>
            <w:r w:rsidRPr="00354AF2">
              <w:rPr>
                <w:rFonts w:eastAsia="MS Mincho"/>
              </w:rPr>
              <w:t xml:space="preserve">e) </w:t>
            </w:r>
            <w:r w:rsidR="008B484F" w:rsidRPr="00354AF2">
              <w:rPr>
                <w:rFonts w:eastAsia="MS Mincho"/>
              </w:rPr>
              <w:t>61 miesięcy i więcej</w:t>
            </w:r>
            <w:r w:rsidRPr="00354AF2">
              <w:rPr>
                <w:rFonts w:eastAsia="MS Mincho"/>
              </w:rPr>
              <w:t xml:space="preserve"> – 40 pkt</w:t>
            </w:r>
          </w:p>
          <w:p w:rsidR="00BA1E98" w:rsidRPr="00354AF2" w:rsidRDefault="00BA1E98" w:rsidP="00B812A9">
            <w:pPr>
              <w:tabs>
                <w:tab w:val="num" w:pos="0"/>
              </w:tabs>
              <w:spacing w:after="40"/>
              <w:jc w:val="both"/>
              <w:rPr>
                <w:rFonts w:eastAsia="MS Mincho"/>
                <w:u w:val="single"/>
              </w:rPr>
            </w:pPr>
            <w:r w:rsidRPr="00354AF2">
              <w:rPr>
                <w:rFonts w:eastAsia="MS Mincho"/>
                <w:u w:val="single"/>
              </w:rPr>
              <w:t>Część 18</w:t>
            </w:r>
          </w:p>
          <w:p w:rsidR="00BA1E98" w:rsidRPr="00354AF2" w:rsidRDefault="00BA1E98" w:rsidP="00BA1E98">
            <w:pPr>
              <w:tabs>
                <w:tab w:val="num" w:pos="0"/>
              </w:tabs>
              <w:spacing w:after="40"/>
              <w:jc w:val="both"/>
              <w:rPr>
                <w:rFonts w:eastAsia="MS Mincho"/>
              </w:rPr>
            </w:pPr>
            <w:r w:rsidRPr="00354AF2">
              <w:rPr>
                <w:rFonts w:eastAsia="MS Mincho"/>
              </w:rPr>
              <w:t xml:space="preserve">a) 1 rok </w:t>
            </w:r>
            <w:r w:rsidR="008B484F" w:rsidRPr="00354AF2">
              <w:rPr>
                <w:rFonts w:eastAsia="MS Mincho"/>
              </w:rPr>
              <w:t>(12 miesięcy)</w:t>
            </w:r>
            <w:r w:rsidRPr="00354AF2">
              <w:rPr>
                <w:rFonts w:eastAsia="MS Mincho"/>
              </w:rPr>
              <w:t>– 0 pkt</w:t>
            </w:r>
          </w:p>
          <w:p w:rsidR="00BA1E98" w:rsidRPr="00354AF2" w:rsidRDefault="00BA1E98" w:rsidP="00BA1E98">
            <w:pPr>
              <w:tabs>
                <w:tab w:val="num" w:pos="0"/>
              </w:tabs>
              <w:spacing w:after="40"/>
              <w:jc w:val="both"/>
              <w:rPr>
                <w:rFonts w:eastAsia="MS Mincho"/>
              </w:rPr>
            </w:pPr>
            <w:r w:rsidRPr="00354AF2">
              <w:rPr>
                <w:rFonts w:eastAsia="MS Mincho"/>
              </w:rPr>
              <w:t xml:space="preserve">b) </w:t>
            </w:r>
            <w:r w:rsidR="008B484F" w:rsidRPr="00354AF2">
              <w:rPr>
                <w:rFonts w:eastAsia="MS Mincho"/>
              </w:rPr>
              <w:t>13 – 24 miesięcy</w:t>
            </w:r>
            <w:r w:rsidRPr="00354AF2">
              <w:rPr>
                <w:rFonts w:eastAsia="MS Mincho"/>
              </w:rPr>
              <w:t xml:space="preserve"> –10 pkt</w:t>
            </w:r>
          </w:p>
          <w:p w:rsidR="00BA1E98" w:rsidRPr="00354AF2" w:rsidRDefault="00BA1E98" w:rsidP="00BA1E98">
            <w:pPr>
              <w:tabs>
                <w:tab w:val="num" w:pos="0"/>
              </w:tabs>
              <w:spacing w:after="40"/>
              <w:jc w:val="both"/>
              <w:rPr>
                <w:rFonts w:eastAsia="MS Mincho"/>
              </w:rPr>
            </w:pPr>
            <w:r w:rsidRPr="00354AF2">
              <w:rPr>
                <w:rFonts w:eastAsia="MS Mincho"/>
              </w:rPr>
              <w:t xml:space="preserve">c) </w:t>
            </w:r>
            <w:r w:rsidR="008B484F" w:rsidRPr="00354AF2">
              <w:rPr>
                <w:rFonts w:eastAsia="MS Mincho"/>
              </w:rPr>
              <w:t>25 – 36 miesięcy</w:t>
            </w:r>
            <w:r w:rsidRPr="00354AF2">
              <w:rPr>
                <w:rFonts w:eastAsia="MS Mincho"/>
              </w:rPr>
              <w:t xml:space="preserve"> – 20 pkt</w:t>
            </w:r>
          </w:p>
          <w:p w:rsidR="00BA1E98" w:rsidRPr="00354AF2" w:rsidRDefault="00BA1E98" w:rsidP="00BA1E98">
            <w:pPr>
              <w:tabs>
                <w:tab w:val="num" w:pos="0"/>
              </w:tabs>
              <w:spacing w:after="40"/>
              <w:jc w:val="both"/>
              <w:rPr>
                <w:rFonts w:eastAsia="MS Mincho"/>
              </w:rPr>
            </w:pPr>
            <w:r w:rsidRPr="00354AF2">
              <w:rPr>
                <w:rFonts w:eastAsia="MS Mincho"/>
              </w:rPr>
              <w:t xml:space="preserve">d) </w:t>
            </w:r>
            <w:r w:rsidR="008B484F" w:rsidRPr="00354AF2">
              <w:rPr>
                <w:rFonts w:eastAsia="MS Mincho"/>
              </w:rPr>
              <w:t>37 – 48 miesięcy</w:t>
            </w:r>
            <w:r w:rsidRPr="00354AF2">
              <w:rPr>
                <w:rFonts w:eastAsia="MS Mincho"/>
              </w:rPr>
              <w:t xml:space="preserve"> – 30 pkt</w:t>
            </w:r>
          </w:p>
          <w:p w:rsidR="00BA1E98" w:rsidRPr="00354AF2" w:rsidRDefault="00BA1E98" w:rsidP="008B484F">
            <w:pPr>
              <w:tabs>
                <w:tab w:val="num" w:pos="0"/>
              </w:tabs>
              <w:spacing w:after="40"/>
              <w:jc w:val="both"/>
              <w:rPr>
                <w:rFonts w:eastAsia="MS Mincho"/>
              </w:rPr>
            </w:pPr>
            <w:r w:rsidRPr="00354AF2">
              <w:rPr>
                <w:rFonts w:eastAsia="MS Mincho"/>
              </w:rPr>
              <w:t xml:space="preserve">e) </w:t>
            </w:r>
            <w:r w:rsidR="008B484F" w:rsidRPr="00354AF2">
              <w:rPr>
                <w:rFonts w:eastAsia="MS Mincho"/>
              </w:rPr>
              <w:t>49 miesięcy i więcej</w:t>
            </w:r>
            <w:r w:rsidRPr="00354AF2">
              <w:rPr>
                <w:rFonts w:eastAsia="MS Mincho"/>
              </w:rPr>
              <w:t xml:space="preserve"> – 40 pkt</w:t>
            </w:r>
          </w:p>
        </w:tc>
      </w:tr>
      <w:tr w:rsidR="005C0533" w:rsidRPr="00354AF2" w:rsidTr="005B0526">
        <w:trPr>
          <w:trHeight w:val="437"/>
          <w:jc w:val="center"/>
        </w:trPr>
        <w:tc>
          <w:tcPr>
            <w:tcW w:w="2201" w:type="dxa"/>
            <w:vAlign w:val="center"/>
          </w:tcPr>
          <w:p w:rsidR="005C0533" w:rsidRPr="00354AF2" w:rsidRDefault="005C0533" w:rsidP="000F2AFC">
            <w:pPr>
              <w:tabs>
                <w:tab w:val="num" w:pos="0"/>
              </w:tabs>
              <w:spacing w:after="40"/>
              <w:jc w:val="center"/>
            </w:pPr>
            <w:r w:rsidRPr="00354AF2">
              <w:t>RAZEM</w:t>
            </w:r>
          </w:p>
        </w:tc>
        <w:tc>
          <w:tcPr>
            <w:tcW w:w="992" w:type="dxa"/>
            <w:vAlign w:val="center"/>
          </w:tcPr>
          <w:p w:rsidR="005C0533" w:rsidRPr="00354AF2" w:rsidRDefault="005C0533" w:rsidP="000F2AFC">
            <w:pPr>
              <w:tabs>
                <w:tab w:val="num" w:pos="0"/>
              </w:tabs>
              <w:spacing w:after="40"/>
              <w:jc w:val="center"/>
            </w:pPr>
            <w:r w:rsidRPr="00354AF2">
              <w:t>100%</w:t>
            </w:r>
          </w:p>
        </w:tc>
        <w:tc>
          <w:tcPr>
            <w:tcW w:w="1276" w:type="dxa"/>
            <w:vAlign w:val="center"/>
          </w:tcPr>
          <w:p w:rsidR="005C0533" w:rsidRPr="00354AF2" w:rsidRDefault="005C0533" w:rsidP="000F2AFC">
            <w:pPr>
              <w:tabs>
                <w:tab w:val="num" w:pos="0"/>
              </w:tabs>
              <w:spacing w:after="40"/>
              <w:jc w:val="center"/>
            </w:pPr>
            <w:r w:rsidRPr="00354AF2">
              <w:t>100</w:t>
            </w:r>
          </w:p>
        </w:tc>
        <w:tc>
          <w:tcPr>
            <w:tcW w:w="4925" w:type="dxa"/>
            <w:tcBorders>
              <w:bottom w:val="single" w:sz="4" w:space="0" w:color="auto"/>
              <w:right w:val="single" w:sz="4" w:space="0" w:color="auto"/>
            </w:tcBorders>
            <w:shd w:val="clear" w:color="auto" w:fill="D9D9D9"/>
            <w:vAlign w:val="center"/>
          </w:tcPr>
          <w:p w:rsidR="005C0533" w:rsidRPr="00354AF2" w:rsidRDefault="005C0533" w:rsidP="000F2AFC">
            <w:pPr>
              <w:tabs>
                <w:tab w:val="num" w:pos="0"/>
              </w:tabs>
              <w:spacing w:after="40"/>
              <w:jc w:val="center"/>
            </w:pPr>
            <w:r w:rsidRPr="00354AF2">
              <w:softHyphen/>
            </w:r>
            <w:r w:rsidRPr="00354AF2">
              <w:softHyphen/>
            </w:r>
            <w:r w:rsidRPr="00354AF2">
              <w:softHyphen/>
            </w:r>
            <w:r w:rsidRPr="00354AF2">
              <w:softHyphen/>
            </w:r>
            <w:r w:rsidRPr="00354AF2">
              <w:softHyphen/>
              <w:t>────────────────────</w:t>
            </w:r>
          </w:p>
        </w:tc>
      </w:tr>
    </w:tbl>
    <w:p w:rsidR="009223F3" w:rsidRPr="00354AF2" w:rsidRDefault="009223F3" w:rsidP="009223F3">
      <w:pPr>
        <w:spacing w:after="40"/>
        <w:ind w:left="425"/>
        <w:jc w:val="both"/>
      </w:pPr>
    </w:p>
    <w:p w:rsidR="009223F3" w:rsidRPr="00354AF2" w:rsidRDefault="009223F3" w:rsidP="00E80797">
      <w:pPr>
        <w:numPr>
          <w:ilvl w:val="0"/>
          <w:numId w:val="12"/>
        </w:numPr>
        <w:tabs>
          <w:tab w:val="clear" w:pos="1800"/>
        </w:tabs>
        <w:spacing w:after="40"/>
        <w:ind w:left="425" w:hanging="425"/>
        <w:jc w:val="both"/>
      </w:pPr>
      <w:r w:rsidRPr="00354AF2">
        <w:t>Całkowita liczba punktów, jaką otrzyma dana oferta, zostanie obliczona wg poniższego wzoru:</w:t>
      </w:r>
    </w:p>
    <w:p w:rsidR="009223F3" w:rsidRPr="00354AF2" w:rsidRDefault="009223F3" w:rsidP="009223F3">
      <w:pPr>
        <w:spacing w:after="40"/>
        <w:ind w:left="425"/>
        <w:jc w:val="center"/>
      </w:pPr>
      <w:r w:rsidRPr="00354AF2">
        <w:t xml:space="preserve">L = C + </w:t>
      </w:r>
      <w:r w:rsidR="00B812A9" w:rsidRPr="00354AF2">
        <w:t>D</w:t>
      </w:r>
      <w:r w:rsidR="005C0533" w:rsidRPr="00354AF2">
        <w:t xml:space="preserve"> </w:t>
      </w:r>
    </w:p>
    <w:p w:rsidR="009223F3" w:rsidRPr="00354AF2" w:rsidRDefault="009223F3" w:rsidP="009223F3">
      <w:pPr>
        <w:spacing w:after="40"/>
        <w:ind w:left="425"/>
      </w:pPr>
      <w:r w:rsidRPr="00354AF2">
        <w:t>gdzie:</w:t>
      </w:r>
    </w:p>
    <w:p w:rsidR="009223F3" w:rsidRPr="00354AF2" w:rsidRDefault="009223F3" w:rsidP="009223F3">
      <w:pPr>
        <w:spacing w:after="40"/>
        <w:ind w:left="425"/>
      </w:pPr>
      <w:r w:rsidRPr="00354AF2">
        <w:t>L – całkowita liczba punktów,</w:t>
      </w:r>
    </w:p>
    <w:p w:rsidR="009223F3" w:rsidRPr="00354AF2" w:rsidRDefault="009223F3" w:rsidP="009223F3">
      <w:pPr>
        <w:spacing w:after="40"/>
        <w:ind w:left="425"/>
      </w:pPr>
      <w:r w:rsidRPr="00354AF2">
        <w:t>C – punkty uzyskane w kryterium „Łączna cena ofertowa brutto”,</w:t>
      </w:r>
    </w:p>
    <w:p w:rsidR="005C0533" w:rsidRPr="00354AF2" w:rsidRDefault="00B812A9" w:rsidP="009223F3">
      <w:pPr>
        <w:spacing w:after="40"/>
        <w:ind w:left="425"/>
      </w:pPr>
      <w:r w:rsidRPr="00354AF2">
        <w:t>D</w:t>
      </w:r>
      <w:r w:rsidR="009223F3" w:rsidRPr="00354AF2">
        <w:t xml:space="preserve"> – punkty uzyskane w kryterium „</w:t>
      </w:r>
      <w:r w:rsidRPr="00354AF2">
        <w:t>Doświadczenie osoby prowadzącej zajęcia</w:t>
      </w:r>
      <w:r w:rsidR="005C0533" w:rsidRPr="00354AF2">
        <w:t>”,</w:t>
      </w:r>
    </w:p>
    <w:p w:rsidR="00B812A9" w:rsidRPr="00354AF2" w:rsidRDefault="00B812A9" w:rsidP="00B812A9">
      <w:pPr>
        <w:spacing w:after="40"/>
      </w:pPr>
    </w:p>
    <w:p w:rsidR="009223F3" w:rsidRPr="00354AF2" w:rsidRDefault="009223F3" w:rsidP="00E80797">
      <w:pPr>
        <w:numPr>
          <w:ilvl w:val="0"/>
          <w:numId w:val="12"/>
        </w:numPr>
        <w:tabs>
          <w:tab w:val="clear" w:pos="1800"/>
          <w:tab w:val="left" w:pos="426"/>
        </w:tabs>
        <w:spacing w:after="120"/>
        <w:ind w:left="0" w:firstLine="0"/>
        <w:jc w:val="both"/>
      </w:pPr>
      <w:r w:rsidRPr="00354AF2">
        <w:t>Ocena punktowa w kryterium „Łączna cena ofertowa brutto” dokonana zostanie na podstawie łącznej ceny ofertowej brutto wskazanej przez Wykonawcę w ofercie i przeliczona według wzoru opisanego w tabeli powyżej.</w:t>
      </w:r>
    </w:p>
    <w:p w:rsidR="009223F3" w:rsidRPr="00354AF2" w:rsidRDefault="009223F3" w:rsidP="00E80797">
      <w:pPr>
        <w:numPr>
          <w:ilvl w:val="0"/>
          <w:numId w:val="12"/>
        </w:numPr>
        <w:tabs>
          <w:tab w:val="clear" w:pos="1800"/>
          <w:tab w:val="left" w:pos="426"/>
        </w:tabs>
        <w:spacing w:after="120"/>
        <w:ind w:left="0" w:firstLine="0"/>
        <w:jc w:val="both"/>
      </w:pPr>
      <w:r w:rsidRPr="00354AF2">
        <w:t>Ocena punktowa w kryterium „</w:t>
      </w:r>
      <w:r w:rsidR="00B812A9" w:rsidRPr="00354AF2">
        <w:t>Doświadczenie osoby prowadzącej zajęcia</w:t>
      </w:r>
      <w:r w:rsidRPr="00354AF2">
        <w:t xml:space="preserve">” dokonana zostanie na podstawie </w:t>
      </w:r>
      <w:r w:rsidR="005C0533" w:rsidRPr="00354AF2">
        <w:t xml:space="preserve">oferty wykonawcy – </w:t>
      </w:r>
      <w:r w:rsidR="00B812A9" w:rsidRPr="00354AF2">
        <w:t>wykazane doświadczenie przy wykazie osób</w:t>
      </w:r>
      <w:r w:rsidR="005C0533" w:rsidRPr="00354AF2">
        <w:t>.</w:t>
      </w:r>
      <w:r w:rsidR="00B812A9" w:rsidRPr="00354AF2">
        <w:t xml:space="preserve"> </w:t>
      </w:r>
    </w:p>
    <w:p w:rsidR="00B812A9" w:rsidRPr="00354AF2" w:rsidRDefault="00B812A9" w:rsidP="00B812A9">
      <w:pPr>
        <w:tabs>
          <w:tab w:val="left" w:pos="426"/>
        </w:tabs>
        <w:spacing w:after="120"/>
        <w:jc w:val="both"/>
      </w:pPr>
      <w:r w:rsidRPr="00354AF2">
        <w:t xml:space="preserve">Sposób liczenia okresu doświadczenia: </w:t>
      </w:r>
    </w:p>
    <w:p w:rsidR="008B484F" w:rsidRPr="00354AF2" w:rsidRDefault="008B484F" w:rsidP="00C35D0E">
      <w:pPr>
        <w:tabs>
          <w:tab w:val="left" w:pos="426"/>
        </w:tabs>
        <w:spacing w:after="120"/>
        <w:jc w:val="both"/>
      </w:pPr>
      <w:r w:rsidRPr="00354AF2">
        <w:t xml:space="preserve">Okres 1 miesiąca jest liczony zgodnie z ilością </w:t>
      </w:r>
      <w:r w:rsidR="008A00B2" w:rsidRPr="00354AF2">
        <w:t xml:space="preserve">całkowitej liczby </w:t>
      </w:r>
      <w:r w:rsidRPr="00354AF2">
        <w:t xml:space="preserve">dni kalendarzowych odpowiednio dla danego miesiąca np. doświadczenie z okresu od 01.09 do  30.11 – zostanie policzone jako 3 miesiące doświadczenia; doświadczenie z okresu od 01.09 do </w:t>
      </w:r>
      <w:r w:rsidR="008A00B2" w:rsidRPr="00354AF2">
        <w:t>29.11 – zostanie policzone jako 2 miesiące doświadczenia. Jeżeli wykonywanie zajęć zaczynało się np. 02.09 lub 03.09 i kończyło 29.11 lub 28.11 ze względu na dni wolne od pracy, Zamawiający całość okresu policzy jako 3 miesiące doświadczenia.</w:t>
      </w:r>
    </w:p>
    <w:p w:rsidR="00C35D0E" w:rsidRPr="00354AF2" w:rsidRDefault="00C35D0E" w:rsidP="00C35D0E">
      <w:pPr>
        <w:tabs>
          <w:tab w:val="left" w:pos="426"/>
        </w:tabs>
        <w:spacing w:after="120"/>
        <w:jc w:val="both"/>
      </w:pPr>
      <w:r w:rsidRPr="00354AF2">
        <w:t xml:space="preserve">Posiadane doświadczenie może być wskazane jako czynność ciągła przez wykazany okres lub złożona z poszczególnych okresów zatrudnienia/wykonywania czynności prowadzenia danych zajęć – wówczas, </w:t>
      </w:r>
      <w:r w:rsidR="008A00B2" w:rsidRPr="00354AF2">
        <w:t>poszczególne okresy są sumowane wg powyższej instrukcji.</w:t>
      </w:r>
    </w:p>
    <w:p w:rsidR="00DA5774" w:rsidRPr="00354AF2" w:rsidRDefault="00DA5774" w:rsidP="00DA5774">
      <w:pPr>
        <w:numPr>
          <w:ilvl w:val="0"/>
          <w:numId w:val="12"/>
        </w:numPr>
        <w:tabs>
          <w:tab w:val="clear" w:pos="1800"/>
          <w:tab w:val="left" w:pos="284"/>
          <w:tab w:val="left" w:pos="426"/>
        </w:tabs>
        <w:spacing w:after="120"/>
        <w:ind w:left="0" w:firstLine="0"/>
        <w:jc w:val="both"/>
      </w:pPr>
      <w:r w:rsidRPr="00354AF2">
        <w:t xml:space="preserve">Jeżeli Wykonawca w formularzu ofertowym w kryterium doświadczenie nie wpisze żadnego okresu, Zamawiający przyzna 0 punktów. Jeżeli Wykonawca w całkowitym wyliczeniu ilości miesięcy posiadanego </w:t>
      </w:r>
      <w:r w:rsidRPr="00354AF2">
        <w:lastRenderedPageBreak/>
        <w:t>doświadczenia popełni błąd rachunkowy, Zamawiający poprawi</w:t>
      </w:r>
      <w:r w:rsidR="00E82408" w:rsidRPr="00354AF2">
        <w:t xml:space="preserve"> wg powyższego wyliczenia, na podstawie art. 87 ust 2 pkt 2) ustawy Pzp.</w:t>
      </w:r>
    </w:p>
    <w:p w:rsidR="009223F3" w:rsidRPr="00354AF2" w:rsidRDefault="009223F3" w:rsidP="00DA5774">
      <w:pPr>
        <w:numPr>
          <w:ilvl w:val="0"/>
          <w:numId w:val="12"/>
        </w:numPr>
        <w:tabs>
          <w:tab w:val="clear" w:pos="1800"/>
          <w:tab w:val="left" w:pos="284"/>
          <w:tab w:val="left" w:pos="426"/>
        </w:tabs>
        <w:spacing w:after="120"/>
        <w:ind w:left="0" w:firstLine="0"/>
        <w:jc w:val="both"/>
      </w:pPr>
      <w:r w:rsidRPr="00354AF2">
        <w:t>Punktacja przyznawana ofertom w poszczególnych kryteriach będzie liczona z dokładnością do dwóch miejsc po przecinku. Najwyższa liczba punktów wyznaczy najkorzystniejszą ofertę.</w:t>
      </w:r>
    </w:p>
    <w:p w:rsidR="009223F3" w:rsidRPr="00354AF2" w:rsidRDefault="009223F3" w:rsidP="00E80797">
      <w:pPr>
        <w:numPr>
          <w:ilvl w:val="0"/>
          <w:numId w:val="12"/>
        </w:numPr>
        <w:tabs>
          <w:tab w:val="clear" w:pos="1800"/>
          <w:tab w:val="left" w:pos="284"/>
        </w:tabs>
        <w:spacing w:after="120"/>
        <w:ind w:left="0" w:firstLine="0"/>
        <w:jc w:val="both"/>
      </w:pPr>
      <w:r w:rsidRPr="00354AF2">
        <w:t>Zamawiający udzieli zamówienia Wykonawcy, którego oferta odpowiadać będzie wszystkim wymaganiom przedstawionym w ustawie PZP, oraz w SIWZ i zostanie oceniona jako najkorzystniejsza w oparciu o podane kryteria wyboru.</w:t>
      </w:r>
    </w:p>
    <w:p w:rsidR="009223F3" w:rsidRPr="00354AF2" w:rsidRDefault="009223F3" w:rsidP="006466BF">
      <w:pPr>
        <w:numPr>
          <w:ilvl w:val="0"/>
          <w:numId w:val="12"/>
        </w:numPr>
        <w:tabs>
          <w:tab w:val="clear" w:pos="1800"/>
          <w:tab w:val="left" w:pos="284"/>
        </w:tabs>
        <w:spacing w:after="120"/>
        <w:ind w:left="0" w:firstLine="0"/>
        <w:jc w:val="both"/>
      </w:pPr>
      <w:r w:rsidRPr="00354AF2">
        <w:t>Jeżeli nie będzie można dokonać wyboru oferty najkorzystniejszej ze względu na to, że dwie lub więcej ofert przedstawia taki sam bilans ceny i pozostałych kryteriów oceny ofert, Zamawiający spośród tych ofert dokona wyboru oferty z niższą ceną (art. 91 ust. 4 ustawy PZP).</w:t>
      </w:r>
    </w:p>
    <w:p w:rsidR="009223F3" w:rsidRPr="00354AF2" w:rsidRDefault="009223F3" w:rsidP="009F0846">
      <w:pPr>
        <w:numPr>
          <w:ilvl w:val="0"/>
          <w:numId w:val="12"/>
        </w:numPr>
        <w:tabs>
          <w:tab w:val="clear" w:pos="1800"/>
          <w:tab w:val="left" w:pos="284"/>
        </w:tabs>
        <w:spacing w:after="120"/>
        <w:ind w:left="0" w:hanging="142"/>
        <w:jc w:val="both"/>
      </w:pPr>
      <w:r w:rsidRPr="00354AF2">
        <w:t>Zamawiający nie przewiduje przeprowadzenia dogrywki w formie aukcji elektron</w:t>
      </w:r>
      <w:r w:rsidR="00775C8C" w:rsidRPr="00354AF2">
        <w:rPr>
          <w:spacing w:val="-1"/>
        </w:rPr>
        <w:t>icznej.</w:t>
      </w:r>
    </w:p>
    <w:p w:rsidR="00C67F29" w:rsidRPr="00354AF2" w:rsidRDefault="00C67F29" w:rsidP="00F363A1">
      <w:pPr>
        <w:shd w:val="clear" w:color="auto" w:fill="FFFFFF"/>
        <w:tabs>
          <w:tab w:val="left" w:pos="426"/>
        </w:tabs>
        <w:rPr>
          <w:spacing w:val="-1"/>
        </w:rPr>
      </w:pPr>
    </w:p>
    <w:p w:rsidR="000F2AFC" w:rsidRPr="00354AF2" w:rsidRDefault="000F2AFC" w:rsidP="00E80797">
      <w:pPr>
        <w:pStyle w:val="Akapitzlist"/>
        <w:numPr>
          <w:ilvl w:val="0"/>
          <w:numId w:val="15"/>
        </w:numPr>
        <w:shd w:val="clear" w:color="auto" w:fill="FFFFFF"/>
        <w:spacing w:after="120"/>
        <w:ind w:left="0" w:firstLine="0"/>
        <w:jc w:val="both"/>
        <w:rPr>
          <w:b/>
        </w:rPr>
      </w:pPr>
      <w:r w:rsidRPr="00354AF2">
        <w:rPr>
          <w:b/>
          <w:u w:val="single"/>
        </w:rPr>
        <w:t>INFORMACJE O FORMALNOŚCIACH, JAKIE POWINNY BYĆ DOPEŁNIONE PO WYBORZE OFERTY W CELU ZAWARCIA UMOWY W SPRAWIE ZAMÓWIENIA PUBLICZNEGO</w:t>
      </w:r>
    </w:p>
    <w:p w:rsidR="000F2AFC" w:rsidRPr="00354AF2" w:rsidRDefault="000F2AFC" w:rsidP="00E80797">
      <w:pPr>
        <w:numPr>
          <w:ilvl w:val="0"/>
          <w:numId w:val="13"/>
        </w:numPr>
        <w:tabs>
          <w:tab w:val="clear" w:pos="1800"/>
          <w:tab w:val="left" w:pos="284"/>
        </w:tabs>
        <w:spacing w:after="120"/>
        <w:ind w:left="0" w:firstLine="0"/>
        <w:jc w:val="both"/>
      </w:pPr>
      <w:r w:rsidRPr="00354AF2">
        <w:t>Osoby reprezentujące Wykonawcę przy podpisywaniu umowy (w siedzibie Zamawiającego) powinny posiadać ze sobą dokumenty potwierdzające ich umocowanie do podpisania umowy, o ile umocowanie to nie będzie wynikać z dokumentów załączonych do oferty. Zamawiający dopuszcza podpisanie umowy korespondencyjnie.</w:t>
      </w:r>
    </w:p>
    <w:p w:rsidR="000F2AFC" w:rsidRPr="001E7F6A" w:rsidRDefault="000F2AFC" w:rsidP="00E80797">
      <w:pPr>
        <w:numPr>
          <w:ilvl w:val="0"/>
          <w:numId w:val="13"/>
        </w:numPr>
        <w:tabs>
          <w:tab w:val="clear" w:pos="1800"/>
          <w:tab w:val="left" w:pos="284"/>
        </w:tabs>
        <w:spacing w:before="120" w:after="120"/>
        <w:ind w:left="0" w:firstLine="0"/>
        <w:jc w:val="both"/>
      </w:pPr>
      <w:r w:rsidRPr="001E7F6A">
        <w:t>W przypadku wyboru oferty złożonej przez Wykonawców wspólnie ubiegających się o udzielenie zamówienia Zamawiający może żądać przed zawarciem umowy przedstawienia umowy regulującej współpracę tych Wykonawców. Umowa taka winna określać strony umowy, cel działania, sposób współdziałania, zakres prac przewidzianych do wykonania każdemu z nich, solidarną odpowiedzialność za wykonanie zamówienia, oznaczenie czasu trwania konsorcjum (obejmującego okres realizacji przedmiotu zamówienia, gwarancji i rękojmi), wykluczenie możliwości wypowiedzenia umowy konsorcjum przez któregokolwiek z jego członków do czasu wykonania zamówienia.</w:t>
      </w:r>
    </w:p>
    <w:p w:rsidR="000F2AFC" w:rsidRPr="001E7F6A" w:rsidRDefault="000F2AFC" w:rsidP="00E80797">
      <w:pPr>
        <w:numPr>
          <w:ilvl w:val="0"/>
          <w:numId w:val="13"/>
        </w:numPr>
        <w:tabs>
          <w:tab w:val="clear" w:pos="1800"/>
          <w:tab w:val="left" w:pos="284"/>
        </w:tabs>
        <w:spacing w:before="120" w:after="120"/>
        <w:ind w:left="0" w:firstLine="0"/>
        <w:jc w:val="both"/>
      </w:pPr>
      <w:r w:rsidRPr="001E7F6A">
        <w:t>Zawarcie umowy nastąpi wg wzoru Zamawiającego.</w:t>
      </w:r>
    </w:p>
    <w:p w:rsidR="000F2AFC" w:rsidRPr="001E7F6A" w:rsidRDefault="000F2AFC" w:rsidP="00E80797">
      <w:pPr>
        <w:numPr>
          <w:ilvl w:val="0"/>
          <w:numId w:val="13"/>
        </w:numPr>
        <w:tabs>
          <w:tab w:val="clear" w:pos="1800"/>
          <w:tab w:val="left" w:pos="284"/>
        </w:tabs>
        <w:spacing w:before="120" w:after="120"/>
        <w:ind w:left="0" w:firstLine="0"/>
        <w:jc w:val="both"/>
      </w:pPr>
      <w:r w:rsidRPr="001E7F6A">
        <w:t>Postanowienia ustalone we wzorze umowy nie podlegają negocjacjom.</w:t>
      </w:r>
    </w:p>
    <w:p w:rsidR="000F2AFC" w:rsidRPr="001E7F6A" w:rsidRDefault="000F2AFC" w:rsidP="00E80797">
      <w:pPr>
        <w:numPr>
          <w:ilvl w:val="0"/>
          <w:numId w:val="13"/>
        </w:numPr>
        <w:tabs>
          <w:tab w:val="clear" w:pos="1800"/>
          <w:tab w:val="left" w:pos="284"/>
        </w:tabs>
        <w:spacing w:before="120" w:after="120"/>
        <w:ind w:left="0" w:firstLine="0"/>
        <w:jc w:val="both"/>
      </w:pPr>
      <w:r w:rsidRPr="001E7F6A">
        <w:t>W przypadku, gdy Wykonawca, którego oferta została wybrana jako najkorzystniejsza, uchyla się od zawarcia umowy, Zamawiający będzie mógł wybrać ofertę najkorzystniejszą spośród pozostałych ofert, z zachowaniem procedur określonych w ustawie Pzp.</w:t>
      </w:r>
    </w:p>
    <w:p w:rsidR="000F2AFC" w:rsidRPr="001E7F6A" w:rsidRDefault="000F2AFC" w:rsidP="000F2AFC">
      <w:pPr>
        <w:shd w:val="clear" w:color="auto" w:fill="FFFFFF"/>
        <w:contextualSpacing/>
        <w:rPr>
          <w:b/>
        </w:rPr>
      </w:pPr>
    </w:p>
    <w:p w:rsidR="00C1120F" w:rsidRPr="001E7F6A" w:rsidRDefault="003314AB" w:rsidP="000F2AFC">
      <w:pPr>
        <w:shd w:val="clear" w:color="auto" w:fill="FFFFFF"/>
        <w:contextualSpacing/>
        <w:rPr>
          <w:b/>
          <w:u w:val="single"/>
        </w:rPr>
      </w:pPr>
      <w:r w:rsidRPr="001E7F6A">
        <w:rPr>
          <w:b/>
        </w:rPr>
        <w:t>XV</w:t>
      </w:r>
      <w:r w:rsidR="00D17948" w:rsidRPr="001E7F6A">
        <w:rPr>
          <w:b/>
        </w:rPr>
        <w:t>.</w:t>
      </w:r>
      <w:r w:rsidR="00C1120F" w:rsidRPr="001E7F6A">
        <w:rPr>
          <w:b/>
        </w:rPr>
        <w:t xml:space="preserve"> </w:t>
      </w:r>
      <w:r w:rsidR="00D17948" w:rsidRPr="001E7F6A">
        <w:rPr>
          <w:b/>
          <w:u w:val="single"/>
        </w:rPr>
        <w:t>WYMAGANIA DOTYCZĄCE ZABEZPIECZENIA NALEŻYTEGO WYKONANIA UMOWY</w:t>
      </w:r>
    </w:p>
    <w:p w:rsidR="00D17948" w:rsidRPr="001E7F6A" w:rsidRDefault="00D17948" w:rsidP="000F2AFC">
      <w:pPr>
        <w:shd w:val="clear" w:color="auto" w:fill="FFFFFF"/>
        <w:contextualSpacing/>
        <w:rPr>
          <w:b/>
        </w:rPr>
      </w:pPr>
    </w:p>
    <w:p w:rsidR="00D17948" w:rsidRPr="001E7F6A" w:rsidRDefault="00D17948" w:rsidP="000F2AFC">
      <w:pPr>
        <w:shd w:val="clear" w:color="auto" w:fill="FFFFFF"/>
        <w:contextualSpacing/>
      </w:pPr>
      <w:r w:rsidRPr="001E7F6A">
        <w:t>Zamawiający nie wymaga zabezpieczenia należytego wykonania umowy.</w:t>
      </w:r>
    </w:p>
    <w:p w:rsidR="001124CC" w:rsidRPr="001E7F6A" w:rsidRDefault="001124CC" w:rsidP="0098126B">
      <w:pPr>
        <w:shd w:val="clear" w:color="auto" w:fill="FFFFFF"/>
        <w:tabs>
          <w:tab w:val="left" w:pos="1130"/>
        </w:tabs>
        <w:jc w:val="both"/>
        <w:rPr>
          <w:b/>
          <w:u w:val="single"/>
        </w:rPr>
      </w:pPr>
    </w:p>
    <w:p w:rsidR="00D17948" w:rsidRPr="001E7F6A" w:rsidRDefault="00D17948" w:rsidP="00152549">
      <w:pPr>
        <w:pStyle w:val="Akapitzlist"/>
        <w:numPr>
          <w:ilvl w:val="0"/>
          <w:numId w:val="25"/>
        </w:numPr>
        <w:tabs>
          <w:tab w:val="clear" w:pos="1077"/>
          <w:tab w:val="num" w:pos="567"/>
        </w:tabs>
        <w:spacing w:after="40"/>
        <w:ind w:left="0" w:firstLine="0"/>
        <w:jc w:val="both"/>
        <w:rPr>
          <w:b/>
          <w:u w:val="single"/>
        </w:rPr>
      </w:pPr>
      <w:r w:rsidRPr="001E7F6A">
        <w:rPr>
          <w:b/>
          <w:u w:val="single"/>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D17948" w:rsidRPr="001E7F6A" w:rsidRDefault="00D17948" w:rsidP="00D17948">
      <w:pPr>
        <w:spacing w:after="40"/>
        <w:jc w:val="both"/>
      </w:pPr>
    </w:p>
    <w:p w:rsidR="00D17948" w:rsidRPr="001E7F6A" w:rsidRDefault="00D17948" w:rsidP="00D17948">
      <w:pPr>
        <w:spacing w:after="40"/>
        <w:jc w:val="both"/>
      </w:pPr>
      <w:r w:rsidRPr="001E7F6A">
        <w:t xml:space="preserve">Wzór umowy, stanowi Załącznik nr </w:t>
      </w:r>
      <w:r w:rsidR="001124CC" w:rsidRPr="001E7F6A">
        <w:t>6</w:t>
      </w:r>
      <w:r w:rsidRPr="001E7F6A">
        <w:t xml:space="preserve"> do SIWZ.</w:t>
      </w:r>
    </w:p>
    <w:p w:rsidR="00793557" w:rsidRPr="001E7F6A" w:rsidRDefault="00793557" w:rsidP="00D17948">
      <w:pPr>
        <w:spacing w:after="40"/>
        <w:jc w:val="both"/>
        <w:rPr>
          <w:b/>
        </w:rPr>
      </w:pPr>
    </w:p>
    <w:p w:rsidR="00D17948" w:rsidRPr="001E7F6A" w:rsidRDefault="00D17948" w:rsidP="00152549">
      <w:pPr>
        <w:pStyle w:val="Akapitzlist"/>
        <w:widowControl w:val="0"/>
        <w:numPr>
          <w:ilvl w:val="0"/>
          <w:numId w:val="25"/>
        </w:numPr>
        <w:tabs>
          <w:tab w:val="left" w:pos="567"/>
          <w:tab w:val="left" w:pos="709"/>
        </w:tabs>
        <w:suppressAutoHyphens/>
        <w:autoSpaceDE w:val="0"/>
        <w:spacing w:after="120"/>
        <w:ind w:left="0" w:firstLine="0"/>
        <w:jc w:val="both"/>
        <w:rPr>
          <w:b/>
          <w:color w:val="000000"/>
          <w:u w:val="single"/>
        </w:rPr>
      </w:pPr>
      <w:r w:rsidRPr="001E7F6A">
        <w:rPr>
          <w:b/>
          <w:u w:val="single"/>
        </w:rPr>
        <w:lastRenderedPageBreak/>
        <w:t>POUCZENIE O ŚRODKACH OCHRONY PRAWNEJ</w:t>
      </w:r>
    </w:p>
    <w:p w:rsidR="00D17948" w:rsidRPr="001E7F6A" w:rsidRDefault="00D17948" w:rsidP="00EA2749">
      <w:pPr>
        <w:shd w:val="clear" w:color="auto" w:fill="FFFFFF"/>
        <w:tabs>
          <w:tab w:val="left" w:pos="284"/>
          <w:tab w:val="left" w:pos="426"/>
        </w:tabs>
        <w:spacing w:after="120"/>
        <w:jc w:val="both"/>
        <w:rPr>
          <w:color w:val="000000"/>
          <w:spacing w:val="-1"/>
        </w:rPr>
      </w:pPr>
      <w:r w:rsidRPr="001E7F6A">
        <w:rPr>
          <w:color w:val="000000"/>
          <w:spacing w:val="-1"/>
        </w:rPr>
        <w:t>1.</w:t>
      </w:r>
      <w:r w:rsidRPr="001E7F6A">
        <w:rPr>
          <w:color w:val="000000"/>
          <w:spacing w:val="-1"/>
        </w:rPr>
        <w:tab/>
        <w:t>Każdemu Wykonawcy, a także innemu podmiotowi, jeżeli ma lub miał interes w uzyskaniu danego zamówienia oraz poniósł lub może ponieść szkodę w wyniku naruszenia przez Zamawiającego przepisów ustawy PZP przysługują środki ochrony prawnej przewidziane w dziale VI ustawy PZP jak dla postępowań poniżej / powyżej kwoty określonej w przepisach wykonawczych wydanych na podstawie art. 11 ust. 8 ustawy PZP.</w:t>
      </w:r>
    </w:p>
    <w:p w:rsidR="00E02CC3" w:rsidRPr="001E7F6A" w:rsidRDefault="00D17948" w:rsidP="00EA2749">
      <w:pPr>
        <w:shd w:val="clear" w:color="auto" w:fill="FFFFFF"/>
        <w:tabs>
          <w:tab w:val="left" w:pos="284"/>
          <w:tab w:val="left" w:pos="426"/>
        </w:tabs>
        <w:spacing w:after="120"/>
        <w:jc w:val="both"/>
        <w:rPr>
          <w:color w:val="000000"/>
          <w:spacing w:val="-1"/>
        </w:rPr>
      </w:pPr>
      <w:r w:rsidRPr="001E7F6A">
        <w:rPr>
          <w:color w:val="000000"/>
          <w:spacing w:val="-1"/>
        </w:rPr>
        <w:t>2.</w:t>
      </w:r>
      <w:r w:rsidRPr="001E7F6A">
        <w:rPr>
          <w:color w:val="000000"/>
          <w:spacing w:val="-1"/>
        </w:rPr>
        <w:tab/>
        <w:t>Środki ochrony prawnej wobec ogłoszenia o zamówieniu oraz SIWZ przysługują również organizacjom wpisanym na listę, o której mowa w art. 154 pkt 5 ustawy PZP.</w:t>
      </w:r>
    </w:p>
    <w:p w:rsidR="00E02CC3" w:rsidRPr="001E7F6A" w:rsidRDefault="00E02CC3" w:rsidP="00EA2749">
      <w:pPr>
        <w:shd w:val="clear" w:color="auto" w:fill="FFFFFF"/>
        <w:tabs>
          <w:tab w:val="left" w:pos="284"/>
          <w:tab w:val="left" w:pos="426"/>
        </w:tabs>
        <w:spacing w:after="120"/>
        <w:jc w:val="both"/>
        <w:rPr>
          <w:color w:val="000000"/>
          <w:spacing w:val="-1"/>
        </w:rPr>
      </w:pPr>
    </w:p>
    <w:p w:rsidR="00E02CC3" w:rsidRPr="001E7F6A" w:rsidRDefault="00E02CC3" w:rsidP="00E02CC3">
      <w:pPr>
        <w:rPr>
          <w:lang w:eastAsia="pl-PL"/>
        </w:rPr>
      </w:pPr>
    </w:p>
    <w:p w:rsidR="00E02CC3" w:rsidRPr="001E7F6A" w:rsidRDefault="00E02CC3" w:rsidP="00E02CC3">
      <w:pPr>
        <w:rPr>
          <w:lang w:eastAsia="pl-PL"/>
        </w:rPr>
      </w:pPr>
    </w:p>
    <w:p w:rsidR="001F41AD" w:rsidRPr="001E7F6A" w:rsidRDefault="001F41AD" w:rsidP="00E02CC3">
      <w:pPr>
        <w:rPr>
          <w:lang w:eastAsia="pl-PL"/>
        </w:rPr>
      </w:pPr>
    </w:p>
    <w:sectPr w:rsidR="001F41AD" w:rsidRPr="001E7F6A" w:rsidSect="00F3774F">
      <w:headerReference w:type="default" r:id="rId11"/>
      <w:footerReference w:type="default" r:id="rId12"/>
      <w:pgSz w:w="11906" w:h="16838"/>
      <w:pgMar w:top="1667" w:right="709" w:bottom="1417" w:left="707"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4A55" w:rsidRDefault="00CB4A55" w:rsidP="00683DEB">
      <w:r>
        <w:separator/>
      </w:r>
    </w:p>
  </w:endnote>
  <w:endnote w:type="continuationSeparator" w:id="0">
    <w:p w:rsidR="00CB4A55" w:rsidRDefault="00CB4A55" w:rsidP="00683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5FCA" w:rsidRDefault="00595FCA" w:rsidP="00683DEB">
    <w:pPr>
      <w:ind w:left="-284" w:right="-426"/>
      <w:jc w:val="center"/>
      <w:rPr>
        <w:rFonts w:ascii="Arial" w:hAnsi="Arial" w:cs="Arial"/>
        <w:sz w:val="20"/>
        <w:szCs w:val="20"/>
        <w:lang w:val="en-US"/>
      </w:rPr>
    </w:pPr>
  </w:p>
  <w:p w:rsidR="00595FCA" w:rsidRDefault="00595FC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4A55" w:rsidRDefault="00CB4A55" w:rsidP="00683DEB">
      <w:r>
        <w:separator/>
      </w:r>
    </w:p>
  </w:footnote>
  <w:footnote w:type="continuationSeparator" w:id="0">
    <w:p w:rsidR="00CB4A55" w:rsidRDefault="00CB4A55" w:rsidP="00683D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5FCA" w:rsidRDefault="003A159C" w:rsidP="006247C0">
    <w:pPr>
      <w:pStyle w:val="Nagwek"/>
      <w:tabs>
        <w:tab w:val="clear" w:pos="4536"/>
        <w:tab w:val="clear" w:pos="9072"/>
        <w:tab w:val="center" w:pos="284"/>
        <w:tab w:val="left" w:pos="4746"/>
        <w:tab w:val="left" w:pos="7263"/>
        <w:tab w:val="left" w:pos="8602"/>
      </w:tabs>
    </w:pPr>
    <w:r>
      <w:rPr>
        <w:noProof/>
        <w:lang w:eastAsia="pl-PL"/>
      </w:rPr>
      <mc:AlternateContent>
        <mc:Choice Requires="wps">
          <w:drawing>
            <wp:anchor distT="0" distB="0" distL="114300" distR="114300" simplePos="0" relativeHeight="251658240" behindDoc="0" locked="0" layoutInCell="0" allowOverlap="1">
              <wp:simplePos x="0" y="0"/>
              <wp:positionH relativeFrom="page">
                <wp:posOffset>7073900</wp:posOffset>
              </wp:positionH>
              <wp:positionV relativeFrom="page">
                <wp:posOffset>7534275</wp:posOffset>
              </wp:positionV>
              <wp:extent cx="510540" cy="2183130"/>
              <wp:effectExtent l="0" t="0" r="0" b="0"/>
              <wp:wrapNone/>
              <wp:docPr id="57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5FCA" w:rsidRPr="000C7115" w:rsidRDefault="00595FCA">
                          <w:pPr>
                            <w:pStyle w:val="Stopka"/>
                            <w:rPr>
                              <w:rFonts w:ascii="Cambria" w:hAnsi="Cambria"/>
                              <w:sz w:val="44"/>
                              <w:szCs w:val="44"/>
                            </w:rPr>
                          </w:pPr>
                          <w:r w:rsidRPr="000C7115">
                            <w:rPr>
                              <w:rFonts w:ascii="Cambria" w:hAnsi="Cambria"/>
                            </w:rPr>
                            <w:t>Strona</w:t>
                          </w:r>
                          <w:r w:rsidRPr="000C7115">
                            <w:rPr>
                              <w:rFonts w:ascii="Calibri" w:hAnsi="Calibri"/>
                              <w:sz w:val="22"/>
                              <w:szCs w:val="21"/>
                            </w:rPr>
                            <w:fldChar w:fldCharType="begin"/>
                          </w:r>
                          <w:r>
                            <w:instrText>PAGE    \* MERGEFORMAT</w:instrText>
                          </w:r>
                          <w:r w:rsidRPr="000C7115">
                            <w:rPr>
                              <w:rFonts w:ascii="Calibri" w:hAnsi="Calibri"/>
                              <w:sz w:val="22"/>
                              <w:szCs w:val="21"/>
                            </w:rPr>
                            <w:fldChar w:fldCharType="separate"/>
                          </w:r>
                          <w:r w:rsidR="00163420" w:rsidRPr="00163420">
                            <w:rPr>
                              <w:rFonts w:ascii="Cambria" w:hAnsi="Cambria"/>
                              <w:noProof/>
                              <w:sz w:val="44"/>
                              <w:szCs w:val="44"/>
                            </w:rPr>
                            <w:t>19</w:t>
                          </w:r>
                          <w:r w:rsidRPr="000C7115">
                            <w:rPr>
                              <w:rFonts w:ascii="Cambria" w:hAnsi="Cambria"/>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Prostokąt 3" o:spid="_x0000_s1027" style="position:absolute;margin-left:557pt;margin-top:593.25pt;width:40.2pt;height:171.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" o:allowincell="f" filled="f" stroked="f">
              <v:textbox style="layout-flow:vertical;mso-layout-flow-alt:bottom-to-top;mso-fit-shape-to-text:t">
                <w:txbxContent>
                  <w:p w:rsidR="00595FCA" w:rsidRPr="000C7115" w:rsidRDefault="00595FCA">
                    <w:pPr>
                      <w:pStyle w:val="Stopka"/>
                      <w:rPr>
                        <w:rFonts w:ascii="Cambria" w:hAnsi="Cambria"/>
                        <w:sz w:val="44"/>
                        <w:szCs w:val="44"/>
                      </w:rPr>
                    </w:pPr>
                    <w:r w:rsidRPr="000C7115">
                      <w:rPr>
                        <w:rFonts w:ascii="Cambria" w:hAnsi="Cambria"/>
                      </w:rPr>
                      <w:t>Strona</w:t>
                    </w:r>
                    <w:r w:rsidRPr="000C7115">
                      <w:rPr>
                        <w:rFonts w:ascii="Calibri" w:hAnsi="Calibri"/>
                        <w:sz w:val="22"/>
                        <w:szCs w:val="21"/>
                      </w:rPr>
                      <w:fldChar w:fldCharType="begin"/>
                    </w:r>
                    <w:r>
                      <w:instrText>PAGE    \* MERGEFORMAT</w:instrText>
                    </w:r>
                    <w:r w:rsidRPr="000C7115">
                      <w:rPr>
                        <w:rFonts w:ascii="Calibri" w:hAnsi="Calibri"/>
                        <w:sz w:val="22"/>
                        <w:szCs w:val="21"/>
                      </w:rPr>
                      <w:fldChar w:fldCharType="separate"/>
                    </w:r>
                    <w:r w:rsidR="00163420" w:rsidRPr="00163420">
                      <w:rPr>
                        <w:rFonts w:ascii="Cambria" w:hAnsi="Cambria"/>
                        <w:noProof/>
                        <w:sz w:val="44"/>
                        <w:szCs w:val="44"/>
                      </w:rPr>
                      <w:t>19</w:t>
                    </w:r>
                    <w:r w:rsidRPr="000C7115">
                      <w:rPr>
                        <w:rFonts w:ascii="Cambria" w:hAnsi="Cambria"/>
                        <w:sz w:val="44"/>
                        <w:szCs w:val="44"/>
                      </w:rPr>
                      <w:fldChar w:fldCharType="end"/>
                    </w:r>
                  </w:p>
                </w:txbxContent>
              </v:textbox>
              <w10:wrap anchorx="page" anchory="page"/>
            </v:rect>
          </w:pict>
        </mc:Fallback>
      </mc:AlternateContent>
    </w:r>
    <w:r w:rsidR="00595FCA">
      <w:tab/>
    </w:r>
    <w:r w:rsidR="00595FCA">
      <w:tab/>
    </w:r>
    <w:r w:rsidR="00595FCA">
      <w:tab/>
    </w:r>
  </w:p>
  <w:p w:rsidR="00595FCA" w:rsidRDefault="00595FCA" w:rsidP="008C56EC">
    <w:pPr>
      <w:pStyle w:val="Nagwek"/>
      <w:tabs>
        <w:tab w:val="clear" w:pos="4536"/>
        <w:tab w:val="clear" w:pos="9072"/>
        <w:tab w:val="left" w:pos="4215"/>
      </w:tabs>
    </w:pPr>
    <w:r>
      <w:t xml:space="preserve">            </w:t>
    </w:r>
    <w:r w:rsidRPr="00F3774F">
      <w:rPr>
        <w:noProof/>
        <w:lang w:eastAsia="pl-PL"/>
      </w:rPr>
      <w:drawing>
        <wp:inline distT="0" distB="0" distL="0" distR="0">
          <wp:extent cx="5760720" cy="738506"/>
          <wp:effectExtent l="0" t="0" r="0" b="0"/>
          <wp:docPr id="1" name="Obraz 1" descr="C:\NOWA PERSPEKTYWA\Gmina Gołdap\logo\polskie\poziom_polskie_czarno_biale.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5760720" cy="738506"/>
                  </a:xfrm>
                  <a:prstGeom prst="rect">
                    <a:avLst/>
                  </a:prstGeom>
                  <a:noFill/>
                  <a:ln>
                    <a:noFill/>
                    <a:prstDash/>
                  </a:ln>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decimal"/>
      <w:lvlText w:val="%1."/>
      <w:lvlJc w:val="left"/>
      <w:pPr>
        <w:tabs>
          <w:tab w:val="num" w:pos="-1506"/>
        </w:tabs>
        <w:ind w:left="-66" w:hanging="360"/>
      </w:pPr>
    </w:lvl>
  </w:abstractNum>
  <w:abstractNum w:abstractNumId="1" w15:restartNumberingAfterBreak="0">
    <w:nsid w:val="00000003"/>
    <w:multiLevelType w:val="singleLevel"/>
    <w:tmpl w:val="A044CC92"/>
    <w:name w:val="WW8Num3"/>
    <w:lvl w:ilvl="0">
      <w:start w:val="14"/>
      <w:numFmt w:val="decimal"/>
      <w:lvlText w:val="%1."/>
      <w:lvlJc w:val="left"/>
      <w:pPr>
        <w:tabs>
          <w:tab w:val="num" w:pos="-993"/>
        </w:tabs>
        <w:ind w:left="502" w:hanging="360"/>
      </w:pPr>
      <w:rPr>
        <w:rFonts w:hint="default"/>
        <w:color w:val="auto"/>
      </w:r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644" w:hanging="360"/>
      </w:pPr>
    </w:lvl>
  </w:abstractNum>
  <w:abstractNum w:abstractNumId="3" w15:restartNumberingAfterBreak="0">
    <w:nsid w:val="00000005"/>
    <w:multiLevelType w:val="singleLevel"/>
    <w:tmpl w:val="00000005"/>
    <w:name w:val="WW8Num5"/>
    <w:lvl w:ilvl="0">
      <w:start w:val="1"/>
      <w:numFmt w:val="upperRoman"/>
      <w:lvlText w:val="%1."/>
      <w:lvlJc w:val="left"/>
      <w:pPr>
        <w:tabs>
          <w:tab w:val="num" w:pos="0"/>
        </w:tabs>
        <w:ind w:left="1080" w:hanging="720"/>
      </w:pPr>
    </w:lvl>
  </w:abstractNum>
  <w:abstractNum w:abstractNumId="4" w15:restartNumberingAfterBreak="0">
    <w:nsid w:val="00000007"/>
    <w:multiLevelType w:val="multilevel"/>
    <w:tmpl w:val="00000007"/>
    <w:name w:val="WW8Num7"/>
    <w:lvl w:ilvl="0">
      <w:start w:val="1"/>
      <w:numFmt w:val="decimal"/>
      <w:lvlText w:val="%1."/>
      <w:lvlJc w:val="left"/>
      <w:pPr>
        <w:tabs>
          <w:tab w:val="num" w:pos="0"/>
        </w:tabs>
        <w:ind w:left="927" w:hanging="360"/>
      </w:pPr>
    </w:lvl>
    <w:lvl w:ilvl="1">
      <w:start w:val="1"/>
      <w:numFmt w:val="decimal"/>
      <w:lvlText w:val="%1.%2."/>
      <w:lvlJc w:val="left"/>
      <w:pPr>
        <w:tabs>
          <w:tab w:val="num" w:pos="0"/>
        </w:tabs>
        <w:ind w:left="1032" w:hanging="465"/>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2007" w:hanging="144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367" w:hanging="1800"/>
      </w:pPr>
    </w:lvl>
  </w:abstractNum>
  <w:abstractNum w:abstractNumId="5" w15:restartNumberingAfterBreak="0">
    <w:nsid w:val="00000009"/>
    <w:multiLevelType w:val="multilevel"/>
    <w:tmpl w:val="00000009"/>
    <w:name w:val="WW8Num9"/>
    <w:lvl w:ilvl="0">
      <w:start w:val="1"/>
      <w:numFmt w:val="decimal"/>
      <w:lvlText w:val="%1."/>
      <w:lvlJc w:val="left"/>
      <w:pPr>
        <w:tabs>
          <w:tab w:val="num" w:pos="0"/>
        </w:tabs>
        <w:ind w:left="644" w:hanging="360"/>
      </w:pPr>
    </w:lvl>
    <w:lvl w:ilvl="1">
      <w:start w:val="1"/>
      <w:numFmt w:val="decimal"/>
      <w:lvlText w:val="%1.%2."/>
      <w:lvlJc w:val="left"/>
      <w:pPr>
        <w:tabs>
          <w:tab w:val="num" w:pos="0"/>
        </w:tabs>
        <w:ind w:left="749" w:hanging="465"/>
      </w:pPr>
    </w:lvl>
    <w:lvl w:ilvl="2">
      <w:start w:val="1"/>
      <w:numFmt w:val="decimal"/>
      <w:lvlText w:val="%1.%2.%3."/>
      <w:lvlJc w:val="left"/>
      <w:pPr>
        <w:tabs>
          <w:tab w:val="num" w:pos="0"/>
        </w:tabs>
        <w:ind w:left="1004" w:hanging="720"/>
      </w:pPr>
    </w:lvl>
    <w:lvl w:ilvl="3">
      <w:start w:val="1"/>
      <w:numFmt w:val="decimal"/>
      <w:lvlText w:val="%1.%2.%3.%4."/>
      <w:lvlJc w:val="left"/>
      <w:pPr>
        <w:tabs>
          <w:tab w:val="num" w:pos="0"/>
        </w:tabs>
        <w:ind w:left="1004" w:hanging="720"/>
      </w:pPr>
    </w:lvl>
    <w:lvl w:ilvl="4">
      <w:start w:val="1"/>
      <w:numFmt w:val="decimal"/>
      <w:lvlText w:val="%1.%2.%3.%4.%5."/>
      <w:lvlJc w:val="left"/>
      <w:pPr>
        <w:tabs>
          <w:tab w:val="num" w:pos="0"/>
        </w:tabs>
        <w:ind w:left="1364" w:hanging="1080"/>
      </w:pPr>
    </w:lvl>
    <w:lvl w:ilvl="5">
      <w:start w:val="1"/>
      <w:numFmt w:val="decimal"/>
      <w:lvlText w:val="%1.%2.%3.%4.%5.%6."/>
      <w:lvlJc w:val="left"/>
      <w:pPr>
        <w:tabs>
          <w:tab w:val="num" w:pos="0"/>
        </w:tabs>
        <w:ind w:left="1364" w:hanging="1080"/>
      </w:pPr>
    </w:lvl>
    <w:lvl w:ilvl="6">
      <w:start w:val="1"/>
      <w:numFmt w:val="decimal"/>
      <w:lvlText w:val="%1.%2.%3.%4.%5.%6.%7."/>
      <w:lvlJc w:val="left"/>
      <w:pPr>
        <w:tabs>
          <w:tab w:val="num" w:pos="0"/>
        </w:tabs>
        <w:ind w:left="1724" w:hanging="1440"/>
      </w:pPr>
    </w:lvl>
    <w:lvl w:ilvl="7">
      <w:start w:val="1"/>
      <w:numFmt w:val="decimal"/>
      <w:lvlText w:val="%1.%2.%3.%4.%5.%6.%7.%8."/>
      <w:lvlJc w:val="left"/>
      <w:pPr>
        <w:tabs>
          <w:tab w:val="num" w:pos="0"/>
        </w:tabs>
        <w:ind w:left="1724" w:hanging="1440"/>
      </w:pPr>
    </w:lvl>
    <w:lvl w:ilvl="8">
      <w:start w:val="1"/>
      <w:numFmt w:val="decimal"/>
      <w:lvlText w:val="%1.%2.%3.%4.%5.%6.%7.%8.%9."/>
      <w:lvlJc w:val="left"/>
      <w:pPr>
        <w:tabs>
          <w:tab w:val="num" w:pos="0"/>
        </w:tabs>
        <w:ind w:left="2084" w:hanging="1800"/>
      </w:pPr>
    </w:lvl>
  </w:abstractNum>
  <w:abstractNum w:abstractNumId="6" w15:restartNumberingAfterBreak="0">
    <w:nsid w:val="0000000A"/>
    <w:multiLevelType w:val="singleLevel"/>
    <w:tmpl w:val="2D022570"/>
    <w:name w:val="WW8Num10"/>
    <w:lvl w:ilvl="0">
      <w:start w:val="5"/>
      <w:numFmt w:val="decimal"/>
      <w:lvlText w:val="%1."/>
      <w:lvlJc w:val="left"/>
      <w:pPr>
        <w:tabs>
          <w:tab w:val="num" w:pos="-142"/>
        </w:tabs>
        <w:ind w:left="502" w:hanging="360"/>
      </w:pPr>
      <w:rPr>
        <w:rFonts w:hint="default"/>
        <w:b w:val="0"/>
      </w:rPr>
    </w:lvl>
  </w:abstractNum>
  <w:abstractNum w:abstractNumId="7" w15:restartNumberingAfterBreak="0">
    <w:nsid w:val="0000000B"/>
    <w:multiLevelType w:val="singleLevel"/>
    <w:tmpl w:val="0000000B"/>
    <w:name w:val="WW8Num11"/>
    <w:lvl w:ilvl="0">
      <w:start w:val="1"/>
      <w:numFmt w:val="decimal"/>
      <w:lvlText w:val="%1."/>
      <w:lvlJc w:val="left"/>
      <w:pPr>
        <w:tabs>
          <w:tab w:val="num" w:pos="426"/>
        </w:tabs>
        <w:ind w:left="644" w:hanging="360"/>
      </w:pPr>
    </w:lvl>
  </w:abstractNum>
  <w:abstractNum w:abstractNumId="8" w15:restartNumberingAfterBreak="0">
    <w:nsid w:val="0000000C"/>
    <w:multiLevelType w:val="multilevel"/>
    <w:tmpl w:val="0000000C"/>
    <w:name w:val="WW8Num12"/>
    <w:lvl w:ilvl="0">
      <w:start w:val="6"/>
      <w:numFmt w:val="decimal"/>
      <w:lvlText w:val="%1."/>
      <w:lvlJc w:val="left"/>
      <w:pPr>
        <w:tabs>
          <w:tab w:val="num" w:pos="0"/>
        </w:tabs>
        <w:ind w:left="360" w:hanging="360"/>
      </w:pPr>
    </w:lvl>
    <w:lvl w:ilvl="1">
      <w:start w:val="1"/>
      <w:numFmt w:val="upperLetter"/>
      <w:lvlText w:val="%2."/>
      <w:lvlJc w:val="left"/>
      <w:pPr>
        <w:tabs>
          <w:tab w:val="num" w:pos="0"/>
        </w:tabs>
        <w:ind w:left="644" w:hanging="360"/>
      </w:pPr>
      <w:rPr>
        <w:rFonts w:ascii="Courier New" w:hAnsi="Courier New" w:cs="Courier New"/>
      </w:rPr>
    </w:lvl>
    <w:lvl w:ilvl="2">
      <w:start w:val="1"/>
      <w:numFmt w:val="decimal"/>
      <w:lvlText w:val="%1.%2.%3."/>
      <w:lvlJc w:val="left"/>
      <w:pPr>
        <w:tabs>
          <w:tab w:val="num" w:pos="0"/>
        </w:tabs>
        <w:ind w:left="1572" w:hanging="720"/>
      </w:pPr>
    </w:lvl>
    <w:lvl w:ilvl="3">
      <w:start w:val="1"/>
      <w:numFmt w:val="decimal"/>
      <w:lvlText w:val="%1.%2.%3.%4."/>
      <w:lvlJc w:val="left"/>
      <w:pPr>
        <w:tabs>
          <w:tab w:val="num" w:pos="0"/>
        </w:tabs>
        <w:ind w:left="1998" w:hanging="720"/>
      </w:pPr>
    </w:lvl>
    <w:lvl w:ilvl="4">
      <w:start w:val="1"/>
      <w:numFmt w:val="decimal"/>
      <w:lvlText w:val="%1.%2.%3.%4.%5."/>
      <w:lvlJc w:val="left"/>
      <w:pPr>
        <w:tabs>
          <w:tab w:val="num" w:pos="0"/>
        </w:tabs>
        <w:ind w:left="2784" w:hanging="1080"/>
      </w:pPr>
    </w:lvl>
    <w:lvl w:ilvl="5">
      <w:start w:val="1"/>
      <w:numFmt w:val="decimal"/>
      <w:lvlText w:val="%1.%2.%3.%4.%5.%6."/>
      <w:lvlJc w:val="left"/>
      <w:pPr>
        <w:tabs>
          <w:tab w:val="num" w:pos="0"/>
        </w:tabs>
        <w:ind w:left="3210" w:hanging="1080"/>
      </w:pPr>
    </w:lvl>
    <w:lvl w:ilvl="6">
      <w:start w:val="1"/>
      <w:numFmt w:val="decimal"/>
      <w:lvlText w:val="%1.%2.%3.%4.%5.%6.%7."/>
      <w:lvlJc w:val="left"/>
      <w:pPr>
        <w:tabs>
          <w:tab w:val="num" w:pos="0"/>
        </w:tabs>
        <w:ind w:left="3996" w:hanging="1440"/>
      </w:pPr>
    </w:lvl>
    <w:lvl w:ilvl="7">
      <w:start w:val="1"/>
      <w:numFmt w:val="decimal"/>
      <w:lvlText w:val="%1.%2.%3.%4.%5.%6.%7.%8."/>
      <w:lvlJc w:val="left"/>
      <w:pPr>
        <w:tabs>
          <w:tab w:val="num" w:pos="0"/>
        </w:tabs>
        <w:ind w:left="4422" w:hanging="1440"/>
      </w:pPr>
    </w:lvl>
    <w:lvl w:ilvl="8">
      <w:start w:val="1"/>
      <w:numFmt w:val="decimal"/>
      <w:lvlText w:val="%1.%2.%3.%4.%5.%6.%7.%8.%9."/>
      <w:lvlJc w:val="left"/>
      <w:pPr>
        <w:tabs>
          <w:tab w:val="num" w:pos="0"/>
        </w:tabs>
        <w:ind w:left="5208" w:hanging="1800"/>
      </w:pPr>
    </w:lvl>
  </w:abstractNum>
  <w:abstractNum w:abstractNumId="9" w15:restartNumberingAfterBreak="0">
    <w:nsid w:val="0000000E"/>
    <w:multiLevelType w:val="multilevel"/>
    <w:tmpl w:val="0000000E"/>
    <w:name w:val="WW8Num14"/>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11"/>
    <w:multiLevelType w:val="multilevel"/>
    <w:tmpl w:val="00000011"/>
    <w:name w:val="WW8Num1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14"/>
    <w:multiLevelType w:val="multilevel"/>
    <w:tmpl w:val="00000014"/>
    <w:name w:val="WW8Num20"/>
    <w:lvl w:ilvl="0">
      <w:start w:val="2"/>
      <w:numFmt w:val="decimal"/>
      <w:lvlText w:val="%1."/>
      <w:lvlJc w:val="left"/>
      <w:pPr>
        <w:tabs>
          <w:tab w:val="num" w:pos="390"/>
        </w:tabs>
        <w:ind w:left="390" w:hanging="360"/>
      </w:pPr>
    </w:lvl>
    <w:lvl w:ilvl="1">
      <w:start w:val="1"/>
      <w:numFmt w:val="decimal"/>
      <w:lvlText w:val="%2."/>
      <w:lvlJc w:val="left"/>
      <w:pPr>
        <w:tabs>
          <w:tab w:val="num" w:pos="750"/>
        </w:tabs>
        <w:ind w:left="750" w:hanging="360"/>
      </w:pPr>
    </w:lvl>
    <w:lvl w:ilvl="2">
      <w:start w:val="1"/>
      <w:numFmt w:val="decimal"/>
      <w:lvlText w:val="%3."/>
      <w:lvlJc w:val="left"/>
      <w:pPr>
        <w:tabs>
          <w:tab w:val="num" w:pos="1110"/>
        </w:tabs>
        <w:ind w:left="1110" w:hanging="360"/>
      </w:pPr>
    </w:lvl>
    <w:lvl w:ilvl="3">
      <w:start w:val="1"/>
      <w:numFmt w:val="decimal"/>
      <w:lvlText w:val="%4."/>
      <w:lvlJc w:val="left"/>
      <w:pPr>
        <w:tabs>
          <w:tab w:val="num" w:pos="1470"/>
        </w:tabs>
        <w:ind w:left="1470" w:hanging="360"/>
      </w:pPr>
    </w:lvl>
    <w:lvl w:ilvl="4">
      <w:start w:val="1"/>
      <w:numFmt w:val="decimal"/>
      <w:lvlText w:val="%5."/>
      <w:lvlJc w:val="left"/>
      <w:pPr>
        <w:tabs>
          <w:tab w:val="num" w:pos="1830"/>
        </w:tabs>
        <w:ind w:left="1830" w:hanging="360"/>
      </w:pPr>
    </w:lvl>
    <w:lvl w:ilvl="5">
      <w:start w:val="1"/>
      <w:numFmt w:val="decimal"/>
      <w:lvlText w:val="%6."/>
      <w:lvlJc w:val="left"/>
      <w:pPr>
        <w:tabs>
          <w:tab w:val="num" w:pos="2190"/>
        </w:tabs>
        <w:ind w:left="2190" w:hanging="360"/>
      </w:pPr>
    </w:lvl>
    <w:lvl w:ilvl="6">
      <w:start w:val="1"/>
      <w:numFmt w:val="decimal"/>
      <w:lvlText w:val="%7."/>
      <w:lvlJc w:val="left"/>
      <w:pPr>
        <w:tabs>
          <w:tab w:val="num" w:pos="2550"/>
        </w:tabs>
        <w:ind w:left="2550" w:hanging="360"/>
      </w:pPr>
    </w:lvl>
    <w:lvl w:ilvl="7">
      <w:start w:val="1"/>
      <w:numFmt w:val="decimal"/>
      <w:lvlText w:val="%8."/>
      <w:lvlJc w:val="left"/>
      <w:pPr>
        <w:tabs>
          <w:tab w:val="num" w:pos="2910"/>
        </w:tabs>
        <w:ind w:left="2910" w:hanging="360"/>
      </w:pPr>
    </w:lvl>
    <w:lvl w:ilvl="8">
      <w:start w:val="1"/>
      <w:numFmt w:val="decimal"/>
      <w:lvlText w:val="%9."/>
      <w:lvlJc w:val="left"/>
      <w:pPr>
        <w:tabs>
          <w:tab w:val="num" w:pos="3270"/>
        </w:tabs>
        <w:ind w:left="3270" w:hanging="360"/>
      </w:pPr>
    </w:lvl>
  </w:abstractNum>
  <w:abstractNum w:abstractNumId="12" w15:restartNumberingAfterBreak="0">
    <w:nsid w:val="002F49FB"/>
    <w:multiLevelType w:val="hybridMultilevel"/>
    <w:tmpl w:val="FD3E0212"/>
    <w:lvl w:ilvl="0" w:tplc="D3D6516E">
      <w:start w:val="1"/>
      <w:numFmt w:val="decimal"/>
      <w:lvlText w:val="%1)"/>
      <w:lvlJc w:val="left"/>
      <w:pPr>
        <w:ind w:left="1080" w:hanging="360"/>
      </w:pPr>
      <w:rPr>
        <w:rFonts w:ascii="Times New Roman" w:eastAsia="Times New Roman" w:hAnsi="Times New Roman"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014152FB"/>
    <w:multiLevelType w:val="hybridMultilevel"/>
    <w:tmpl w:val="8AC41290"/>
    <w:lvl w:ilvl="0" w:tplc="36747BA2">
      <w:start w:val="1"/>
      <w:numFmt w:val="lowerLetter"/>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4" w15:restartNumberingAfterBreak="0">
    <w:nsid w:val="06FA54DF"/>
    <w:multiLevelType w:val="multilevel"/>
    <w:tmpl w:val="7EDC572E"/>
    <w:name w:val="WW8Num20232"/>
    <w:lvl w:ilvl="0">
      <w:start w:val="3"/>
      <w:numFmt w:val="decimal"/>
      <w:lvlText w:val="%1."/>
      <w:lvlJc w:val="left"/>
      <w:pPr>
        <w:tabs>
          <w:tab w:val="num" w:pos="390"/>
        </w:tabs>
        <w:ind w:left="390" w:hanging="360"/>
      </w:pPr>
      <w:rPr>
        <w:rFonts w:hint="default"/>
      </w:rPr>
    </w:lvl>
    <w:lvl w:ilvl="1">
      <w:start w:val="3"/>
      <w:numFmt w:val="decimal"/>
      <w:lvlText w:val="%2."/>
      <w:lvlJc w:val="left"/>
      <w:pPr>
        <w:tabs>
          <w:tab w:val="num" w:pos="750"/>
        </w:tabs>
        <w:ind w:left="750" w:hanging="360"/>
      </w:pPr>
      <w:rPr>
        <w:rFonts w:hint="default"/>
      </w:rPr>
    </w:lvl>
    <w:lvl w:ilvl="2">
      <w:start w:val="4"/>
      <w:numFmt w:val="decimal"/>
      <w:lvlText w:val="%3."/>
      <w:lvlJc w:val="left"/>
      <w:pPr>
        <w:tabs>
          <w:tab w:val="num" w:pos="1110"/>
        </w:tabs>
        <w:ind w:left="1110" w:hanging="360"/>
      </w:pPr>
      <w:rPr>
        <w:rFonts w:hint="default"/>
      </w:rPr>
    </w:lvl>
    <w:lvl w:ilvl="3">
      <w:start w:val="4"/>
      <w:numFmt w:val="decimal"/>
      <w:lvlText w:val="%4."/>
      <w:lvlJc w:val="left"/>
      <w:pPr>
        <w:tabs>
          <w:tab w:val="num" w:pos="1470"/>
        </w:tabs>
        <w:ind w:left="1470" w:hanging="360"/>
      </w:pPr>
      <w:rPr>
        <w:rFonts w:hint="default"/>
      </w:rPr>
    </w:lvl>
    <w:lvl w:ilvl="4">
      <w:start w:val="1"/>
      <w:numFmt w:val="decimal"/>
      <w:lvlText w:val="%5."/>
      <w:lvlJc w:val="left"/>
      <w:pPr>
        <w:tabs>
          <w:tab w:val="num" w:pos="1830"/>
        </w:tabs>
        <w:ind w:left="1830" w:hanging="360"/>
      </w:pPr>
      <w:rPr>
        <w:rFonts w:hint="default"/>
      </w:rPr>
    </w:lvl>
    <w:lvl w:ilvl="5">
      <w:start w:val="1"/>
      <w:numFmt w:val="decimal"/>
      <w:lvlText w:val="%6."/>
      <w:lvlJc w:val="left"/>
      <w:pPr>
        <w:tabs>
          <w:tab w:val="num" w:pos="2190"/>
        </w:tabs>
        <w:ind w:left="2190" w:hanging="360"/>
      </w:pPr>
      <w:rPr>
        <w:rFonts w:hint="default"/>
      </w:rPr>
    </w:lvl>
    <w:lvl w:ilvl="6">
      <w:start w:val="1"/>
      <w:numFmt w:val="decimal"/>
      <w:lvlText w:val="%7."/>
      <w:lvlJc w:val="left"/>
      <w:pPr>
        <w:tabs>
          <w:tab w:val="num" w:pos="2550"/>
        </w:tabs>
        <w:ind w:left="2550" w:hanging="360"/>
      </w:pPr>
      <w:rPr>
        <w:rFonts w:hint="default"/>
      </w:rPr>
    </w:lvl>
    <w:lvl w:ilvl="7">
      <w:start w:val="1"/>
      <w:numFmt w:val="decimal"/>
      <w:lvlText w:val="%8."/>
      <w:lvlJc w:val="left"/>
      <w:pPr>
        <w:tabs>
          <w:tab w:val="num" w:pos="2910"/>
        </w:tabs>
        <w:ind w:left="2910" w:hanging="360"/>
      </w:pPr>
      <w:rPr>
        <w:rFonts w:hint="default"/>
      </w:rPr>
    </w:lvl>
    <w:lvl w:ilvl="8">
      <w:start w:val="1"/>
      <w:numFmt w:val="decimal"/>
      <w:lvlText w:val="%9."/>
      <w:lvlJc w:val="left"/>
      <w:pPr>
        <w:tabs>
          <w:tab w:val="num" w:pos="3270"/>
        </w:tabs>
        <w:ind w:left="3270" w:hanging="360"/>
      </w:pPr>
      <w:rPr>
        <w:rFonts w:hint="default"/>
      </w:rPr>
    </w:lvl>
  </w:abstractNum>
  <w:abstractNum w:abstractNumId="15" w15:restartNumberingAfterBreak="0">
    <w:nsid w:val="08B37BE0"/>
    <w:multiLevelType w:val="hybridMultilevel"/>
    <w:tmpl w:val="8AC41290"/>
    <w:lvl w:ilvl="0" w:tplc="36747BA2">
      <w:start w:val="1"/>
      <w:numFmt w:val="lowerLetter"/>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6" w15:restartNumberingAfterBreak="0">
    <w:nsid w:val="0AB1638E"/>
    <w:multiLevelType w:val="hybridMultilevel"/>
    <w:tmpl w:val="8AC41290"/>
    <w:lvl w:ilvl="0" w:tplc="36747BA2">
      <w:start w:val="1"/>
      <w:numFmt w:val="lowerLetter"/>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7" w15:restartNumberingAfterBreak="0">
    <w:nsid w:val="0C80486A"/>
    <w:multiLevelType w:val="multilevel"/>
    <w:tmpl w:val="3522E110"/>
    <w:name w:val="WW8Num2022"/>
    <w:lvl w:ilvl="0">
      <w:start w:val="3"/>
      <w:numFmt w:val="decimal"/>
      <w:lvlText w:val="%1."/>
      <w:lvlJc w:val="left"/>
      <w:pPr>
        <w:tabs>
          <w:tab w:val="num" w:pos="390"/>
        </w:tabs>
        <w:ind w:left="390" w:hanging="360"/>
      </w:pPr>
      <w:rPr>
        <w:rFonts w:hint="default"/>
      </w:rPr>
    </w:lvl>
    <w:lvl w:ilvl="1">
      <w:start w:val="1"/>
      <w:numFmt w:val="decimal"/>
      <w:lvlText w:val="%2."/>
      <w:lvlJc w:val="left"/>
      <w:pPr>
        <w:tabs>
          <w:tab w:val="num" w:pos="750"/>
        </w:tabs>
        <w:ind w:left="750" w:hanging="360"/>
      </w:pPr>
      <w:rPr>
        <w:rFonts w:hint="default"/>
      </w:rPr>
    </w:lvl>
    <w:lvl w:ilvl="2">
      <w:start w:val="4"/>
      <w:numFmt w:val="decimal"/>
      <w:lvlText w:val="%3."/>
      <w:lvlJc w:val="left"/>
      <w:pPr>
        <w:tabs>
          <w:tab w:val="num" w:pos="1110"/>
        </w:tabs>
        <w:ind w:left="1110" w:hanging="360"/>
      </w:pPr>
      <w:rPr>
        <w:rFonts w:hint="default"/>
      </w:rPr>
    </w:lvl>
    <w:lvl w:ilvl="3">
      <w:start w:val="1"/>
      <w:numFmt w:val="decimal"/>
      <w:lvlText w:val="%4."/>
      <w:lvlJc w:val="left"/>
      <w:pPr>
        <w:tabs>
          <w:tab w:val="num" w:pos="1470"/>
        </w:tabs>
        <w:ind w:left="1470" w:hanging="360"/>
      </w:pPr>
      <w:rPr>
        <w:rFonts w:hint="default"/>
      </w:rPr>
    </w:lvl>
    <w:lvl w:ilvl="4">
      <w:start w:val="1"/>
      <w:numFmt w:val="decimal"/>
      <w:lvlText w:val="%5."/>
      <w:lvlJc w:val="left"/>
      <w:pPr>
        <w:tabs>
          <w:tab w:val="num" w:pos="1830"/>
        </w:tabs>
        <w:ind w:left="1830" w:hanging="360"/>
      </w:pPr>
      <w:rPr>
        <w:rFonts w:hint="default"/>
      </w:rPr>
    </w:lvl>
    <w:lvl w:ilvl="5">
      <w:start w:val="1"/>
      <w:numFmt w:val="decimal"/>
      <w:lvlText w:val="%6."/>
      <w:lvlJc w:val="left"/>
      <w:pPr>
        <w:tabs>
          <w:tab w:val="num" w:pos="2190"/>
        </w:tabs>
        <w:ind w:left="2190" w:hanging="360"/>
      </w:pPr>
      <w:rPr>
        <w:rFonts w:hint="default"/>
      </w:rPr>
    </w:lvl>
    <w:lvl w:ilvl="6">
      <w:start w:val="1"/>
      <w:numFmt w:val="decimal"/>
      <w:lvlText w:val="%7."/>
      <w:lvlJc w:val="left"/>
      <w:pPr>
        <w:tabs>
          <w:tab w:val="num" w:pos="2550"/>
        </w:tabs>
        <w:ind w:left="2550" w:hanging="360"/>
      </w:pPr>
      <w:rPr>
        <w:rFonts w:hint="default"/>
      </w:rPr>
    </w:lvl>
    <w:lvl w:ilvl="7">
      <w:start w:val="1"/>
      <w:numFmt w:val="decimal"/>
      <w:lvlText w:val="%8."/>
      <w:lvlJc w:val="left"/>
      <w:pPr>
        <w:tabs>
          <w:tab w:val="num" w:pos="2910"/>
        </w:tabs>
        <w:ind w:left="2910" w:hanging="360"/>
      </w:pPr>
      <w:rPr>
        <w:rFonts w:hint="default"/>
      </w:rPr>
    </w:lvl>
    <w:lvl w:ilvl="8">
      <w:start w:val="1"/>
      <w:numFmt w:val="decimal"/>
      <w:lvlText w:val="%9."/>
      <w:lvlJc w:val="left"/>
      <w:pPr>
        <w:tabs>
          <w:tab w:val="num" w:pos="3270"/>
        </w:tabs>
        <w:ind w:left="3270" w:hanging="360"/>
      </w:pPr>
      <w:rPr>
        <w:rFonts w:hint="default"/>
      </w:rPr>
    </w:lvl>
  </w:abstractNum>
  <w:abstractNum w:abstractNumId="18" w15:restartNumberingAfterBreak="0">
    <w:nsid w:val="0C91575E"/>
    <w:multiLevelType w:val="hybridMultilevel"/>
    <w:tmpl w:val="2FF4102A"/>
    <w:lvl w:ilvl="0" w:tplc="577A4E7E">
      <w:start w:val="1"/>
      <w:numFmt w:val="decimal"/>
      <w:lvlText w:val="%1."/>
      <w:lvlJc w:val="left"/>
      <w:pPr>
        <w:tabs>
          <w:tab w:val="num" w:pos="2340"/>
        </w:tabs>
        <w:ind w:left="2340" w:hanging="363"/>
      </w:pPr>
      <w:rPr>
        <w:rFonts w:ascii="Times New Roman" w:eastAsia="Times New Roman" w:hAnsi="Times New Roman" w:cs="Times New Roman"/>
        <w:b w:val="0"/>
        <w:sz w:val="20"/>
        <w:szCs w:val="20"/>
      </w:rPr>
    </w:lvl>
    <w:lvl w:ilvl="1" w:tplc="04150019" w:tentative="1">
      <w:start w:val="1"/>
      <w:numFmt w:val="lowerLetter"/>
      <w:lvlText w:val="%2."/>
      <w:lvlJc w:val="left"/>
      <w:pPr>
        <w:tabs>
          <w:tab w:val="num" w:pos="1980"/>
        </w:tabs>
        <w:ind w:left="1980" w:hanging="360"/>
      </w:pPr>
    </w:lvl>
    <w:lvl w:ilvl="2" w:tplc="0415001B" w:tentative="1">
      <w:start w:val="1"/>
      <w:numFmt w:val="lowerRoman"/>
      <w:lvlText w:val="%3."/>
      <w:lvlJc w:val="right"/>
      <w:pPr>
        <w:tabs>
          <w:tab w:val="num" w:pos="2700"/>
        </w:tabs>
        <w:ind w:left="2700" w:hanging="180"/>
      </w:pPr>
    </w:lvl>
    <w:lvl w:ilvl="3" w:tplc="0415000F" w:tentative="1">
      <w:start w:val="1"/>
      <w:numFmt w:val="decimal"/>
      <w:lvlText w:val="%4."/>
      <w:lvlJc w:val="left"/>
      <w:pPr>
        <w:tabs>
          <w:tab w:val="num" w:pos="3420"/>
        </w:tabs>
        <w:ind w:left="3420" w:hanging="360"/>
      </w:pPr>
    </w:lvl>
    <w:lvl w:ilvl="4" w:tplc="04150019" w:tentative="1">
      <w:start w:val="1"/>
      <w:numFmt w:val="lowerLetter"/>
      <w:lvlText w:val="%5."/>
      <w:lvlJc w:val="left"/>
      <w:pPr>
        <w:tabs>
          <w:tab w:val="num" w:pos="4140"/>
        </w:tabs>
        <w:ind w:left="4140" w:hanging="360"/>
      </w:pPr>
    </w:lvl>
    <w:lvl w:ilvl="5" w:tplc="0415001B" w:tentative="1">
      <w:start w:val="1"/>
      <w:numFmt w:val="lowerRoman"/>
      <w:lvlText w:val="%6."/>
      <w:lvlJc w:val="right"/>
      <w:pPr>
        <w:tabs>
          <w:tab w:val="num" w:pos="4860"/>
        </w:tabs>
        <w:ind w:left="4860" w:hanging="180"/>
      </w:pPr>
    </w:lvl>
    <w:lvl w:ilvl="6" w:tplc="0415000F" w:tentative="1">
      <w:start w:val="1"/>
      <w:numFmt w:val="decimal"/>
      <w:lvlText w:val="%7."/>
      <w:lvlJc w:val="left"/>
      <w:pPr>
        <w:tabs>
          <w:tab w:val="num" w:pos="5580"/>
        </w:tabs>
        <w:ind w:left="5580" w:hanging="360"/>
      </w:pPr>
    </w:lvl>
    <w:lvl w:ilvl="7" w:tplc="04150019" w:tentative="1">
      <w:start w:val="1"/>
      <w:numFmt w:val="lowerLetter"/>
      <w:lvlText w:val="%8."/>
      <w:lvlJc w:val="left"/>
      <w:pPr>
        <w:tabs>
          <w:tab w:val="num" w:pos="6300"/>
        </w:tabs>
        <w:ind w:left="6300" w:hanging="360"/>
      </w:pPr>
    </w:lvl>
    <w:lvl w:ilvl="8" w:tplc="0415001B" w:tentative="1">
      <w:start w:val="1"/>
      <w:numFmt w:val="lowerRoman"/>
      <w:lvlText w:val="%9."/>
      <w:lvlJc w:val="right"/>
      <w:pPr>
        <w:tabs>
          <w:tab w:val="num" w:pos="7020"/>
        </w:tabs>
        <w:ind w:left="7020" w:hanging="180"/>
      </w:pPr>
    </w:lvl>
  </w:abstractNum>
  <w:abstractNum w:abstractNumId="19" w15:restartNumberingAfterBreak="0">
    <w:nsid w:val="0E615E1F"/>
    <w:multiLevelType w:val="hybridMultilevel"/>
    <w:tmpl w:val="4C6AF97E"/>
    <w:lvl w:ilvl="0" w:tplc="17EC057E">
      <w:start w:val="2"/>
      <w:numFmt w:val="decimal"/>
      <w:lvlText w:val="%1."/>
      <w:lvlJc w:val="left"/>
      <w:pPr>
        <w:tabs>
          <w:tab w:val="num" w:pos="2883"/>
        </w:tabs>
        <w:ind w:left="2883" w:hanging="36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E697AEA"/>
    <w:multiLevelType w:val="multilevel"/>
    <w:tmpl w:val="9D2C4994"/>
    <w:name w:val="WW8Num202"/>
    <w:lvl w:ilvl="0">
      <w:start w:val="3"/>
      <w:numFmt w:val="decimal"/>
      <w:lvlText w:val="%1."/>
      <w:lvlJc w:val="left"/>
      <w:pPr>
        <w:tabs>
          <w:tab w:val="num" w:pos="390"/>
        </w:tabs>
        <w:ind w:left="390" w:hanging="360"/>
      </w:pPr>
      <w:rPr>
        <w:rFonts w:hint="default"/>
      </w:rPr>
    </w:lvl>
    <w:lvl w:ilvl="1">
      <w:start w:val="1"/>
      <w:numFmt w:val="decimal"/>
      <w:lvlText w:val="%2."/>
      <w:lvlJc w:val="left"/>
      <w:pPr>
        <w:tabs>
          <w:tab w:val="num" w:pos="750"/>
        </w:tabs>
        <w:ind w:left="750" w:hanging="360"/>
      </w:pPr>
      <w:rPr>
        <w:rFonts w:hint="default"/>
      </w:rPr>
    </w:lvl>
    <w:lvl w:ilvl="2">
      <w:start w:val="4"/>
      <w:numFmt w:val="decimal"/>
      <w:lvlText w:val="%3."/>
      <w:lvlJc w:val="left"/>
      <w:pPr>
        <w:tabs>
          <w:tab w:val="num" w:pos="1110"/>
        </w:tabs>
        <w:ind w:left="1110" w:hanging="360"/>
      </w:pPr>
      <w:rPr>
        <w:rFonts w:hint="default"/>
      </w:rPr>
    </w:lvl>
    <w:lvl w:ilvl="3">
      <w:start w:val="1"/>
      <w:numFmt w:val="decimal"/>
      <w:lvlText w:val="%4."/>
      <w:lvlJc w:val="left"/>
      <w:pPr>
        <w:tabs>
          <w:tab w:val="num" w:pos="1470"/>
        </w:tabs>
        <w:ind w:left="1470" w:hanging="360"/>
      </w:pPr>
      <w:rPr>
        <w:rFonts w:hint="default"/>
      </w:rPr>
    </w:lvl>
    <w:lvl w:ilvl="4">
      <w:start w:val="1"/>
      <w:numFmt w:val="decimal"/>
      <w:lvlText w:val="%5."/>
      <w:lvlJc w:val="left"/>
      <w:pPr>
        <w:tabs>
          <w:tab w:val="num" w:pos="1830"/>
        </w:tabs>
        <w:ind w:left="1830" w:hanging="360"/>
      </w:pPr>
      <w:rPr>
        <w:rFonts w:hint="default"/>
      </w:rPr>
    </w:lvl>
    <w:lvl w:ilvl="5">
      <w:start w:val="1"/>
      <w:numFmt w:val="decimal"/>
      <w:lvlText w:val="%6."/>
      <w:lvlJc w:val="left"/>
      <w:pPr>
        <w:tabs>
          <w:tab w:val="num" w:pos="2190"/>
        </w:tabs>
        <w:ind w:left="2190" w:hanging="360"/>
      </w:pPr>
      <w:rPr>
        <w:rFonts w:hint="default"/>
      </w:rPr>
    </w:lvl>
    <w:lvl w:ilvl="6">
      <w:start w:val="1"/>
      <w:numFmt w:val="decimal"/>
      <w:lvlText w:val="%7."/>
      <w:lvlJc w:val="left"/>
      <w:pPr>
        <w:tabs>
          <w:tab w:val="num" w:pos="2550"/>
        </w:tabs>
        <w:ind w:left="2550" w:hanging="360"/>
      </w:pPr>
      <w:rPr>
        <w:rFonts w:hint="default"/>
      </w:rPr>
    </w:lvl>
    <w:lvl w:ilvl="7">
      <w:start w:val="1"/>
      <w:numFmt w:val="decimal"/>
      <w:lvlText w:val="%8."/>
      <w:lvlJc w:val="left"/>
      <w:pPr>
        <w:tabs>
          <w:tab w:val="num" w:pos="2910"/>
        </w:tabs>
        <w:ind w:left="2910" w:hanging="360"/>
      </w:pPr>
      <w:rPr>
        <w:rFonts w:hint="default"/>
      </w:rPr>
    </w:lvl>
    <w:lvl w:ilvl="8">
      <w:start w:val="1"/>
      <w:numFmt w:val="decimal"/>
      <w:lvlText w:val="%9."/>
      <w:lvlJc w:val="left"/>
      <w:pPr>
        <w:tabs>
          <w:tab w:val="num" w:pos="3270"/>
        </w:tabs>
        <w:ind w:left="3270" w:hanging="360"/>
      </w:pPr>
      <w:rPr>
        <w:rFonts w:hint="default"/>
      </w:rPr>
    </w:lvl>
  </w:abstractNum>
  <w:abstractNum w:abstractNumId="21" w15:restartNumberingAfterBreak="0">
    <w:nsid w:val="113B39B7"/>
    <w:multiLevelType w:val="hybridMultilevel"/>
    <w:tmpl w:val="487874D4"/>
    <w:lvl w:ilvl="0" w:tplc="8C68FAD2">
      <w:start w:val="1"/>
      <w:numFmt w:val="decimal"/>
      <w:lvlText w:val="%1)"/>
      <w:lvlJc w:val="left"/>
      <w:pPr>
        <w:tabs>
          <w:tab w:val="num" w:pos="928"/>
        </w:tabs>
        <w:ind w:left="928" w:hanging="360"/>
      </w:pPr>
      <w:rPr>
        <w:rFonts w:hint="default"/>
      </w:rPr>
    </w:lvl>
    <w:lvl w:ilvl="1" w:tplc="DF0C4CF0">
      <w:start w:val="2"/>
      <w:numFmt w:val="decimal"/>
      <w:lvlText w:val="%2."/>
      <w:lvlJc w:val="left"/>
      <w:pPr>
        <w:ind w:left="360" w:hanging="360"/>
      </w:pPr>
      <w:rPr>
        <w:rFonts w:hint="default"/>
      </w:rPr>
    </w:lvl>
    <w:lvl w:ilvl="2" w:tplc="5436ED1E">
      <w:start w:val="1"/>
      <w:numFmt w:val="lowerLetter"/>
      <w:lvlText w:val="%3)"/>
      <w:lvlJc w:val="left"/>
      <w:pPr>
        <w:ind w:left="2340" w:hanging="360"/>
      </w:pPr>
      <w:rPr>
        <w:rFonts w:hint="default"/>
      </w:rPr>
    </w:lvl>
    <w:lvl w:ilvl="3" w:tplc="0415000F">
      <w:start w:val="1"/>
      <w:numFmt w:val="decimal"/>
      <w:lvlText w:val="%4."/>
      <w:lvlJc w:val="left"/>
      <w:pPr>
        <w:ind w:left="2880" w:hanging="360"/>
      </w:pPr>
    </w:lvl>
    <w:lvl w:ilvl="4" w:tplc="AC7CAA2E">
      <w:start w:val="4"/>
      <w:numFmt w:val="bullet"/>
      <w:lvlText w:val="–"/>
      <w:lvlJc w:val="left"/>
      <w:pPr>
        <w:ind w:left="3600" w:hanging="360"/>
      </w:pPr>
      <w:rPr>
        <w:rFonts w:ascii="Calibri" w:eastAsia="Times New Roman" w:hAnsi="Calibri" w:cs="Times New Roman"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24C1CE6"/>
    <w:multiLevelType w:val="hybridMultilevel"/>
    <w:tmpl w:val="5358DA4C"/>
    <w:lvl w:ilvl="0" w:tplc="379E0C48">
      <w:start w:val="1"/>
      <w:numFmt w:val="decimal"/>
      <w:lvlText w:val="%1."/>
      <w:lvlJc w:val="left"/>
      <w:pPr>
        <w:ind w:left="720" w:hanging="360"/>
      </w:pPr>
      <w:rPr>
        <w:rFonts w:ascii="Times New Roman" w:eastAsia="Calibri" w:hAnsi="Times New Roman" w:cs="Times New Roman"/>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4E677A6"/>
    <w:multiLevelType w:val="hybridMultilevel"/>
    <w:tmpl w:val="C0FE4B3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15:restartNumberingAfterBreak="0">
    <w:nsid w:val="15156E6B"/>
    <w:multiLevelType w:val="hybridMultilevel"/>
    <w:tmpl w:val="369EBBE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9B2086FC">
      <w:start w:val="1"/>
      <w:numFmt w:val="low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ADB08DD"/>
    <w:multiLevelType w:val="hybridMultilevel"/>
    <w:tmpl w:val="748E0372"/>
    <w:name w:val="WW8Num5223"/>
    <w:lvl w:ilvl="0" w:tplc="9BE07A16">
      <w:start w:val="16"/>
      <w:numFmt w:val="upperRoman"/>
      <w:lvlText w:val="%1."/>
      <w:lvlJc w:val="left"/>
      <w:pPr>
        <w:tabs>
          <w:tab w:val="num" w:pos="0"/>
        </w:tabs>
        <w:ind w:left="108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CB502AB"/>
    <w:multiLevelType w:val="hybridMultilevel"/>
    <w:tmpl w:val="3252EAA4"/>
    <w:name w:val="WW8Num52233"/>
    <w:lvl w:ilvl="0" w:tplc="2A3A51C4">
      <w:start w:val="19"/>
      <w:numFmt w:val="upperRoman"/>
      <w:lvlText w:val="%1."/>
      <w:lvlJc w:val="left"/>
      <w:pPr>
        <w:tabs>
          <w:tab w:val="num" w:pos="0"/>
        </w:tabs>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F6D4EC2"/>
    <w:multiLevelType w:val="multilevel"/>
    <w:tmpl w:val="81262B3A"/>
    <w:styleLink w:val="WWNum41"/>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8" w15:restartNumberingAfterBreak="0">
    <w:nsid w:val="1FA65F8F"/>
    <w:multiLevelType w:val="hybridMultilevel"/>
    <w:tmpl w:val="8AC41290"/>
    <w:lvl w:ilvl="0" w:tplc="36747BA2">
      <w:start w:val="1"/>
      <w:numFmt w:val="lowerLetter"/>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9" w15:restartNumberingAfterBreak="0">
    <w:nsid w:val="1FA7789D"/>
    <w:multiLevelType w:val="hybridMultilevel"/>
    <w:tmpl w:val="EA742662"/>
    <w:lvl w:ilvl="0" w:tplc="EAC63814">
      <w:start w:val="1"/>
      <w:numFmt w:val="lowerLetter"/>
      <w:lvlText w:val="%1)"/>
      <w:lvlJc w:val="left"/>
      <w:pPr>
        <w:ind w:left="1080" w:hanging="360"/>
      </w:pPr>
      <w:rPr>
        <w:rFonts w:hint="default"/>
        <w:i w:val="0"/>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0" w15:restartNumberingAfterBreak="0">
    <w:nsid w:val="20A2123E"/>
    <w:multiLevelType w:val="hybridMultilevel"/>
    <w:tmpl w:val="D966A79C"/>
    <w:name w:val="WW8Num522332"/>
    <w:lvl w:ilvl="0" w:tplc="BD608120">
      <w:start w:val="23"/>
      <w:numFmt w:val="upperRoman"/>
      <w:lvlText w:val="%1."/>
      <w:lvlJc w:val="left"/>
      <w:pPr>
        <w:tabs>
          <w:tab w:val="num" w:pos="0"/>
        </w:tabs>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0DD05E6"/>
    <w:multiLevelType w:val="hybridMultilevel"/>
    <w:tmpl w:val="FB0CC4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0DE13B7"/>
    <w:multiLevelType w:val="hybridMultilevel"/>
    <w:tmpl w:val="B90CB62A"/>
    <w:lvl w:ilvl="0" w:tplc="0415000F">
      <w:start w:val="1"/>
      <w:numFmt w:val="decimal"/>
      <w:lvlText w:val="%1."/>
      <w:lvlJc w:val="left"/>
      <w:pPr>
        <w:tabs>
          <w:tab w:val="num" w:pos="723"/>
        </w:tabs>
        <w:ind w:left="723" w:hanging="363"/>
      </w:pPr>
      <w:rPr>
        <w:rFonts w:hint="default"/>
        <w:b w:val="0"/>
      </w:rPr>
    </w:lvl>
    <w:lvl w:ilvl="1" w:tplc="04150019">
      <w:start w:val="1"/>
      <w:numFmt w:val="lowerLetter"/>
      <w:lvlText w:val="%2."/>
      <w:lvlJc w:val="left"/>
      <w:pPr>
        <w:tabs>
          <w:tab w:val="num" w:pos="363"/>
        </w:tabs>
        <w:ind w:left="363" w:hanging="360"/>
      </w:pPr>
    </w:lvl>
    <w:lvl w:ilvl="2" w:tplc="0415001B" w:tentative="1">
      <w:start w:val="1"/>
      <w:numFmt w:val="lowerRoman"/>
      <w:lvlText w:val="%3."/>
      <w:lvlJc w:val="right"/>
      <w:pPr>
        <w:tabs>
          <w:tab w:val="num" w:pos="1083"/>
        </w:tabs>
        <w:ind w:left="1083" w:hanging="180"/>
      </w:pPr>
    </w:lvl>
    <w:lvl w:ilvl="3" w:tplc="0415000F" w:tentative="1">
      <w:start w:val="1"/>
      <w:numFmt w:val="decimal"/>
      <w:lvlText w:val="%4."/>
      <w:lvlJc w:val="left"/>
      <w:pPr>
        <w:tabs>
          <w:tab w:val="num" w:pos="1803"/>
        </w:tabs>
        <w:ind w:left="1803" w:hanging="360"/>
      </w:pPr>
    </w:lvl>
    <w:lvl w:ilvl="4" w:tplc="04150019" w:tentative="1">
      <w:start w:val="1"/>
      <w:numFmt w:val="lowerLetter"/>
      <w:lvlText w:val="%5."/>
      <w:lvlJc w:val="left"/>
      <w:pPr>
        <w:tabs>
          <w:tab w:val="num" w:pos="2523"/>
        </w:tabs>
        <w:ind w:left="2523" w:hanging="360"/>
      </w:pPr>
    </w:lvl>
    <w:lvl w:ilvl="5" w:tplc="0415001B" w:tentative="1">
      <w:start w:val="1"/>
      <w:numFmt w:val="lowerRoman"/>
      <w:lvlText w:val="%6."/>
      <w:lvlJc w:val="right"/>
      <w:pPr>
        <w:tabs>
          <w:tab w:val="num" w:pos="3243"/>
        </w:tabs>
        <w:ind w:left="3243" w:hanging="180"/>
      </w:pPr>
    </w:lvl>
    <w:lvl w:ilvl="6" w:tplc="0415000F" w:tentative="1">
      <w:start w:val="1"/>
      <w:numFmt w:val="decimal"/>
      <w:lvlText w:val="%7."/>
      <w:lvlJc w:val="left"/>
      <w:pPr>
        <w:tabs>
          <w:tab w:val="num" w:pos="3963"/>
        </w:tabs>
        <w:ind w:left="3963" w:hanging="360"/>
      </w:pPr>
    </w:lvl>
    <w:lvl w:ilvl="7" w:tplc="04150019" w:tentative="1">
      <w:start w:val="1"/>
      <w:numFmt w:val="lowerLetter"/>
      <w:lvlText w:val="%8."/>
      <w:lvlJc w:val="left"/>
      <w:pPr>
        <w:tabs>
          <w:tab w:val="num" w:pos="4683"/>
        </w:tabs>
        <w:ind w:left="4683" w:hanging="360"/>
      </w:pPr>
    </w:lvl>
    <w:lvl w:ilvl="8" w:tplc="0415001B" w:tentative="1">
      <w:start w:val="1"/>
      <w:numFmt w:val="lowerRoman"/>
      <w:lvlText w:val="%9."/>
      <w:lvlJc w:val="right"/>
      <w:pPr>
        <w:tabs>
          <w:tab w:val="num" w:pos="5403"/>
        </w:tabs>
        <w:ind w:left="5403" w:hanging="180"/>
      </w:pPr>
    </w:lvl>
  </w:abstractNum>
  <w:abstractNum w:abstractNumId="33" w15:restartNumberingAfterBreak="0">
    <w:nsid w:val="21200C6D"/>
    <w:multiLevelType w:val="hybridMultilevel"/>
    <w:tmpl w:val="8AC41290"/>
    <w:lvl w:ilvl="0" w:tplc="36747BA2">
      <w:start w:val="1"/>
      <w:numFmt w:val="lowerLetter"/>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34" w15:restartNumberingAfterBreak="0">
    <w:nsid w:val="240E5DFB"/>
    <w:multiLevelType w:val="hybridMultilevel"/>
    <w:tmpl w:val="B0588D04"/>
    <w:lvl w:ilvl="0" w:tplc="0415000F">
      <w:start w:val="1"/>
      <w:numFmt w:val="decimal"/>
      <w:lvlText w:val="%1."/>
      <w:lvlJc w:val="left"/>
      <w:pPr>
        <w:tabs>
          <w:tab w:val="num" w:pos="1800"/>
        </w:tabs>
        <w:ind w:left="1800" w:hanging="363"/>
      </w:pPr>
      <w:rPr>
        <w:rFonts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257813C0"/>
    <w:multiLevelType w:val="hybridMultilevel"/>
    <w:tmpl w:val="C7606A20"/>
    <w:name w:val="WW8Num32"/>
    <w:lvl w:ilvl="0" w:tplc="9C0E6B6A">
      <w:start w:val="1"/>
      <w:numFmt w:val="decimal"/>
      <w:lvlText w:val="%1."/>
      <w:lvlJc w:val="left"/>
      <w:pPr>
        <w:tabs>
          <w:tab w:val="num" w:pos="-993"/>
        </w:tabs>
        <w:ind w:left="502"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7300DA9"/>
    <w:multiLevelType w:val="hybridMultilevel"/>
    <w:tmpl w:val="DA72FB6E"/>
    <w:lvl w:ilvl="0" w:tplc="276472B4">
      <w:start w:val="1"/>
      <w:numFmt w:val="low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7" w15:restartNumberingAfterBreak="0">
    <w:nsid w:val="27797416"/>
    <w:multiLevelType w:val="hybridMultilevel"/>
    <w:tmpl w:val="FC62C93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83825BE"/>
    <w:multiLevelType w:val="hybridMultilevel"/>
    <w:tmpl w:val="0E6CABD4"/>
    <w:lvl w:ilvl="0" w:tplc="3FE8160A">
      <w:start w:val="1"/>
      <w:numFmt w:val="decimal"/>
      <w:lvlText w:val="%1."/>
      <w:lvlJc w:val="left"/>
      <w:pPr>
        <w:ind w:left="720" w:hanging="360"/>
      </w:pPr>
      <w:rPr>
        <w:rFonts w:hint="default"/>
      </w:rPr>
    </w:lvl>
    <w:lvl w:ilvl="1" w:tplc="52701CA2">
      <w:start w:val="1"/>
      <w:numFmt w:val="decimal"/>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9EB4423"/>
    <w:multiLevelType w:val="hybridMultilevel"/>
    <w:tmpl w:val="87820E58"/>
    <w:lvl w:ilvl="0" w:tplc="04150011">
      <w:start w:val="1"/>
      <w:numFmt w:val="decimal"/>
      <w:lvlText w:val="%1)"/>
      <w:lvlJc w:val="left"/>
      <w:pPr>
        <w:ind w:left="2340" w:hanging="360"/>
      </w:pPr>
    </w:lvl>
    <w:lvl w:ilvl="1" w:tplc="04150019" w:tentative="1">
      <w:start w:val="1"/>
      <w:numFmt w:val="lowerLetter"/>
      <w:lvlText w:val="%2."/>
      <w:lvlJc w:val="left"/>
      <w:pPr>
        <w:ind w:left="3060" w:hanging="360"/>
      </w:pPr>
    </w:lvl>
    <w:lvl w:ilvl="2" w:tplc="0415001B">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40" w15:restartNumberingAfterBreak="0">
    <w:nsid w:val="2E4717F6"/>
    <w:multiLevelType w:val="hybridMultilevel"/>
    <w:tmpl w:val="84ECF480"/>
    <w:lvl w:ilvl="0" w:tplc="70CE09F8">
      <w:start w:val="1"/>
      <w:numFmt w:val="decimal"/>
      <w:lvlText w:val="%1)"/>
      <w:lvlJc w:val="left"/>
      <w:pPr>
        <w:ind w:left="1074" w:hanging="360"/>
      </w:pPr>
      <w:rPr>
        <w:rFonts w:ascii="Times New Roman" w:eastAsia="Calibri" w:hAnsi="Times New Roman" w:cs="Times New Roman"/>
        <w:b w:val="0"/>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41" w15:restartNumberingAfterBreak="0">
    <w:nsid w:val="2F2E3270"/>
    <w:multiLevelType w:val="hybridMultilevel"/>
    <w:tmpl w:val="8AC41290"/>
    <w:lvl w:ilvl="0" w:tplc="36747BA2">
      <w:start w:val="1"/>
      <w:numFmt w:val="lowerLetter"/>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42" w15:restartNumberingAfterBreak="0">
    <w:nsid w:val="353F7F18"/>
    <w:multiLevelType w:val="hybridMultilevel"/>
    <w:tmpl w:val="A1C23FCE"/>
    <w:lvl w:ilvl="0" w:tplc="2E9A153E">
      <w:start w:val="1"/>
      <w:numFmt w:val="decimal"/>
      <w:lvlText w:val="%1."/>
      <w:lvlJc w:val="left"/>
      <w:pPr>
        <w:tabs>
          <w:tab w:val="num" w:pos="1800"/>
        </w:tabs>
        <w:ind w:left="1800" w:hanging="363"/>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360F15BA"/>
    <w:multiLevelType w:val="hybridMultilevel"/>
    <w:tmpl w:val="4C30297E"/>
    <w:lvl w:ilvl="0" w:tplc="04090017">
      <w:start w:val="1"/>
      <w:numFmt w:val="lowerLetter"/>
      <w:lvlText w:val="%1)"/>
      <w:lvlJc w:val="left"/>
      <w:pPr>
        <w:ind w:left="720" w:hanging="360"/>
      </w:pPr>
      <w:rPr>
        <w:rFonts w:hint="default"/>
      </w:rPr>
    </w:lvl>
    <w:lvl w:ilvl="1" w:tplc="8B0CC87C">
      <w:start w:val="2"/>
      <w:numFmt w:val="decimal"/>
      <w:lvlText w:val="%2."/>
      <w:lvlJc w:val="left"/>
      <w:pPr>
        <w:tabs>
          <w:tab w:val="num" w:pos="1534"/>
        </w:tabs>
        <w:ind w:left="1534" w:hanging="454"/>
      </w:pPr>
      <w:rPr>
        <w:rFonts w:hint="default"/>
      </w:rPr>
    </w:lvl>
    <w:lvl w:ilvl="2" w:tplc="5436ED1E">
      <w:start w:val="1"/>
      <w:numFmt w:val="lowerLetter"/>
      <w:lvlText w:val="%3)"/>
      <w:lvlJc w:val="left"/>
      <w:pPr>
        <w:ind w:left="2340" w:hanging="360"/>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6452215"/>
    <w:multiLevelType w:val="hybridMultilevel"/>
    <w:tmpl w:val="8AC41290"/>
    <w:lvl w:ilvl="0" w:tplc="36747BA2">
      <w:start w:val="1"/>
      <w:numFmt w:val="lowerLetter"/>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45" w15:restartNumberingAfterBreak="0">
    <w:nsid w:val="388E6C01"/>
    <w:multiLevelType w:val="hybridMultilevel"/>
    <w:tmpl w:val="564278DA"/>
    <w:lvl w:ilvl="0" w:tplc="4FAA9C3E">
      <w:start w:val="11"/>
      <w:numFmt w:val="upperRoman"/>
      <w:lvlText w:val="%1."/>
      <w:lvlJc w:val="left"/>
      <w:pPr>
        <w:tabs>
          <w:tab w:val="num" w:pos="0"/>
        </w:tabs>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B641CCB"/>
    <w:multiLevelType w:val="hybridMultilevel"/>
    <w:tmpl w:val="B6346EA6"/>
    <w:lvl w:ilvl="0" w:tplc="0415000B">
      <w:start w:val="1"/>
      <w:numFmt w:val="bullet"/>
      <w:lvlText w:val=""/>
      <w:lvlJc w:val="left"/>
      <w:pPr>
        <w:ind w:left="1443" w:hanging="360"/>
      </w:pPr>
      <w:rPr>
        <w:rFonts w:ascii="Wingdings" w:hAnsi="Wingdings" w:hint="default"/>
      </w:rPr>
    </w:lvl>
    <w:lvl w:ilvl="1" w:tplc="04150003" w:tentative="1">
      <w:start w:val="1"/>
      <w:numFmt w:val="bullet"/>
      <w:lvlText w:val="o"/>
      <w:lvlJc w:val="left"/>
      <w:pPr>
        <w:ind w:left="2163" w:hanging="360"/>
      </w:pPr>
      <w:rPr>
        <w:rFonts w:ascii="Courier New" w:hAnsi="Courier New" w:cs="Courier New" w:hint="default"/>
      </w:rPr>
    </w:lvl>
    <w:lvl w:ilvl="2" w:tplc="04150005" w:tentative="1">
      <w:start w:val="1"/>
      <w:numFmt w:val="bullet"/>
      <w:lvlText w:val=""/>
      <w:lvlJc w:val="left"/>
      <w:pPr>
        <w:ind w:left="2883" w:hanging="360"/>
      </w:pPr>
      <w:rPr>
        <w:rFonts w:ascii="Wingdings" w:hAnsi="Wingdings" w:hint="default"/>
      </w:rPr>
    </w:lvl>
    <w:lvl w:ilvl="3" w:tplc="04150001" w:tentative="1">
      <w:start w:val="1"/>
      <w:numFmt w:val="bullet"/>
      <w:lvlText w:val=""/>
      <w:lvlJc w:val="left"/>
      <w:pPr>
        <w:ind w:left="3603" w:hanging="360"/>
      </w:pPr>
      <w:rPr>
        <w:rFonts w:ascii="Symbol" w:hAnsi="Symbol" w:hint="default"/>
      </w:rPr>
    </w:lvl>
    <w:lvl w:ilvl="4" w:tplc="04150003" w:tentative="1">
      <w:start w:val="1"/>
      <w:numFmt w:val="bullet"/>
      <w:lvlText w:val="o"/>
      <w:lvlJc w:val="left"/>
      <w:pPr>
        <w:ind w:left="4323" w:hanging="360"/>
      </w:pPr>
      <w:rPr>
        <w:rFonts w:ascii="Courier New" w:hAnsi="Courier New" w:cs="Courier New" w:hint="default"/>
      </w:rPr>
    </w:lvl>
    <w:lvl w:ilvl="5" w:tplc="04150005" w:tentative="1">
      <w:start w:val="1"/>
      <w:numFmt w:val="bullet"/>
      <w:lvlText w:val=""/>
      <w:lvlJc w:val="left"/>
      <w:pPr>
        <w:ind w:left="5043" w:hanging="360"/>
      </w:pPr>
      <w:rPr>
        <w:rFonts w:ascii="Wingdings" w:hAnsi="Wingdings" w:hint="default"/>
      </w:rPr>
    </w:lvl>
    <w:lvl w:ilvl="6" w:tplc="04150001" w:tentative="1">
      <w:start w:val="1"/>
      <w:numFmt w:val="bullet"/>
      <w:lvlText w:val=""/>
      <w:lvlJc w:val="left"/>
      <w:pPr>
        <w:ind w:left="5763" w:hanging="360"/>
      </w:pPr>
      <w:rPr>
        <w:rFonts w:ascii="Symbol" w:hAnsi="Symbol" w:hint="default"/>
      </w:rPr>
    </w:lvl>
    <w:lvl w:ilvl="7" w:tplc="04150003" w:tentative="1">
      <w:start w:val="1"/>
      <w:numFmt w:val="bullet"/>
      <w:lvlText w:val="o"/>
      <w:lvlJc w:val="left"/>
      <w:pPr>
        <w:ind w:left="6483" w:hanging="360"/>
      </w:pPr>
      <w:rPr>
        <w:rFonts w:ascii="Courier New" w:hAnsi="Courier New" w:cs="Courier New" w:hint="default"/>
      </w:rPr>
    </w:lvl>
    <w:lvl w:ilvl="8" w:tplc="04150005" w:tentative="1">
      <w:start w:val="1"/>
      <w:numFmt w:val="bullet"/>
      <w:lvlText w:val=""/>
      <w:lvlJc w:val="left"/>
      <w:pPr>
        <w:ind w:left="7203" w:hanging="360"/>
      </w:pPr>
      <w:rPr>
        <w:rFonts w:ascii="Wingdings" w:hAnsi="Wingdings" w:hint="default"/>
      </w:rPr>
    </w:lvl>
  </w:abstractNum>
  <w:abstractNum w:abstractNumId="47" w15:restartNumberingAfterBreak="0">
    <w:nsid w:val="3F01576A"/>
    <w:multiLevelType w:val="hybridMultilevel"/>
    <w:tmpl w:val="895AE3D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419398F"/>
    <w:multiLevelType w:val="hybridMultilevel"/>
    <w:tmpl w:val="A4189836"/>
    <w:name w:val="WW8Num52"/>
    <w:lvl w:ilvl="0" w:tplc="9444922E">
      <w:start w:val="8"/>
      <w:numFmt w:val="upperRoman"/>
      <w:lvlText w:val="%1."/>
      <w:lvlJc w:val="left"/>
      <w:pPr>
        <w:tabs>
          <w:tab w:val="num" w:pos="0"/>
        </w:tabs>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58246F2"/>
    <w:multiLevelType w:val="hybridMultilevel"/>
    <w:tmpl w:val="E47E455C"/>
    <w:lvl w:ilvl="0" w:tplc="690423F4">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7D27A4A"/>
    <w:multiLevelType w:val="hybridMultilevel"/>
    <w:tmpl w:val="7EAAA180"/>
    <w:lvl w:ilvl="0" w:tplc="E76C9F6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AA852DA"/>
    <w:multiLevelType w:val="hybridMultilevel"/>
    <w:tmpl w:val="6CA8DD5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DA45783"/>
    <w:multiLevelType w:val="multilevel"/>
    <w:tmpl w:val="91666A76"/>
    <w:name w:val="WW8Num202322"/>
    <w:lvl w:ilvl="0">
      <w:start w:val="3"/>
      <w:numFmt w:val="decimal"/>
      <w:lvlText w:val="%1."/>
      <w:lvlJc w:val="left"/>
      <w:pPr>
        <w:tabs>
          <w:tab w:val="num" w:pos="390"/>
        </w:tabs>
        <w:ind w:left="390" w:hanging="360"/>
      </w:pPr>
      <w:rPr>
        <w:rFonts w:hint="default"/>
      </w:rPr>
    </w:lvl>
    <w:lvl w:ilvl="1">
      <w:start w:val="3"/>
      <w:numFmt w:val="decimal"/>
      <w:lvlText w:val="%2."/>
      <w:lvlJc w:val="left"/>
      <w:pPr>
        <w:tabs>
          <w:tab w:val="num" w:pos="750"/>
        </w:tabs>
        <w:ind w:left="750" w:hanging="360"/>
      </w:pPr>
      <w:rPr>
        <w:rFonts w:hint="default"/>
      </w:rPr>
    </w:lvl>
    <w:lvl w:ilvl="2">
      <w:start w:val="6"/>
      <w:numFmt w:val="decimal"/>
      <w:lvlText w:val="%3."/>
      <w:lvlJc w:val="left"/>
      <w:pPr>
        <w:tabs>
          <w:tab w:val="num" w:pos="1110"/>
        </w:tabs>
        <w:ind w:left="1110" w:hanging="360"/>
      </w:pPr>
      <w:rPr>
        <w:rFonts w:hint="default"/>
      </w:rPr>
    </w:lvl>
    <w:lvl w:ilvl="3">
      <w:start w:val="4"/>
      <w:numFmt w:val="decimal"/>
      <w:lvlText w:val="%4."/>
      <w:lvlJc w:val="left"/>
      <w:pPr>
        <w:tabs>
          <w:tab w:val="num" w:pos="1470"/>
        </w:tabs>
        <w:ind w:left="1470" w:hanging="360"/>
      </w:pPr>
      <w:rPr>
        <w:rFonts w:hint="default"/>
      </w:rPr>
    </w:lvl>
    <w:lvl w:ilvl="4">
      <w:start w:val="1"/>
      <w:numFmt w:val="decimal"/>
      <w:lvlText w:val="%5."/>
      <w:lvlJc w:val="left"/>
      <w:pPr>
        <w:tabs>
          <w:tab w:val="num" w:pos="1830"/>
        </w:tabs>
        <w:ind w:left="1830" w:hanging="360"/>
      </w:pPr>
      <w:rPr>
        <w:rFonts w:hint="default"/>
      </w:rPr>
    </w:lvl>
    <w:lvl w:ilvl="5">
      <w:start w:val="1"/>
      <w:numFmt w:val="decimal"/>
      <w:lvlText w:val="%6."/>
      <w:lvlJc w:val="left"/>
      <w:pPr>
        <w:tabs>
          <w:tab w:val="num" w:pos="2190"/>
        </w:tabs>
        <w:ind w:left="2190" w:hanging="360"/>
      </w:pPr>
      <w:rPr>
        <w:rFonts w:hint="default"/>
      </w:rPr>
    </w:lvl>
    <w:lvl w:ilvl="6">
      <w:start w:val="1"/>
      <w:numFmt w:val="decimal"/>
      <w:lvlText w:val="%7."/>
      <w:lvlJc w:val="left"/>
      <w:pPr>
        <w:tabs>
          <w:tab w:val="num" w:pos="2550"/>
        </w:tabs>
        <w:ind w:left="2550" w:hanging="360"/>
      </w:pPr>
      <w:rPr>
        <w:rFonts w:hint="default"/>
      </w:rPr>
    </w:lvl>
    <w:lvl w:ilvl="7">
      <w:start w:val="1"/>
      <w:numFmt w:val="decimal"/>
      <w:lvlText w:val="%8."/>
      <w:lvlJc w:val="left"/>
      <w:pPr>
        <w:tabs>
          <w:tab w:val="num" w:pos="2910"/>
        </w:tabs>
        <w:ind w:left="2910" w:hanging="360"/>
      </w:pPr>
      <w:rPr>
        <w:rFonts w:hint="default"/>
      </w:rPr>
    </w:lvl>
    <w:lvl w:ilvl="8">
      <w:start w:val="1"/>
      <w:numFmt w:val="decimal"/>
      <w:lvlText w:val="%9."/>
      <w:lvlJc w:val="left"/>
      <w:pPr>
        <w:tabs>
          <w:tab w:val="num" w:pos="3270"/>
        </w:tabs>
        <w:ind w:left="3270" w:hanging="360"/>
      </w:pPr>
      <w:rPr>
        <w:rFonts w:hint="default"/>
      </w:rPr>
    </w:lvl>
  </w:abstractNum>
  <w:abstractNum w:abstractNumId="53" w15:restartNumberingAfterBreak="0">
    <w:nsid w:val="507C5992"/>
    <w:multiLevelType w:val="hybridMultilevel"/>
    <w:tmpl w:val="82321ECA"/>
    <w:lvl w:ilvl="0" w:tplc="3C18DBE6">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54" w15:restartNumberingAfterBreak="0">
    <w:nsid w:val="52641173"/>
    <w:multiLevelType w:val="hybridMultilevel"/>
    <w:tmpl w:val="3C04D224"/>
    <w:lvl w:ilvl="0" w:tplc="0074C68C">
      <w:start w:val="16"/>
      <w:numFmt w:val="upperRoman"/>
      <w:lvlText w:val="%1."/>
      <w:lvlJc w:val="left"/>
      <w:pPr>
        <w:tabs>
          <w:tab w:val="num" w:pos="1077"/>
        </w:tabs>
        <w:ind w:left="2157"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2792336"/>
    <w:multiLevelType w:val="multilevel"/>
    <w:tmpl w:val="0F742DB6"/>
    <w:styleLink w:val="WWNum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56" w15:restartNumberingAfterBreak="0">
    <w:nsid w:val="542D1C5B"/>
    <w:multiLevelType w:val="multilevel"/>
    <w:tmpl w:val="CF68431A"/>
    <w:name w:val="WW8Num14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57" w15:restartNumberingAfterBreak="0">
    <w:nsid w:val="591960B5"/>
    <w:multiLevelType w:val="multilevel"/>
    <w:tmpl w:val="111CC352"/>
    <w:name w:val="WW8Num203"/>
    <w:lvl w:ilvl="0">
      <w:start w:val="2"/>
      <w:numFmt w:val="decimal"/>
      <w:lvlText w:val="%1."/>
      <w:lvlJc w:val="left"/>
      <w:pPr>
        <w:tabs>
          <w:tab w:val="num" w:pos="390"/>
        </w:tabs>
        <w:ind w:left="390" w:hanging="360"/>
      </w:pPr>
      <w:rPr>
        <w:rFonts w:hint="default"/>
      </w:rPr>
    </w:lvl>
    <w:lvl w:ilvl="1">
      <w:start w:val="6"/>
      <w:numFmt w:val="decimal"/>
      <w:lvlText w:val="%2."/>
      <w:lvlJc w:val="left"/>
      <w:pPr>
        <w:tabs>
          <w:tab w:val="num" w:pos="750"/>
        </w:tabs>
        <w:ind w:left="750" w:hanging="360"/>
      </w:pPr>
      <w:rPr>
        <w:rFonts w:hint="default"/>
      </w:rPr>
    </w:lvl>
    <w:lvl w:ilvl="2">
      <w:start w:val="1"/>
      <w:numFmt w:val="decimal"/>
      <w:lvlText w:val="%3."/>
      <w:lvlJc w:val="left"/>
      <w:pPr>
        <w:tabs>
          <w:tab w:val="num" w:pos="1110"/>
        </w:tabs>
        <w:ind w:left="1110" w:hanging="360"/>
      </w:pPr>
      <w:rPr>
        <w:rFonts w:hint="default"/>
      </w:rPr>
    </w:lvl>
    <w:lvl w:ilvl="3">
      <w:start w:val="1"/>
      <w:numFmt w:val="decimal"/>
      <w:lvlText w:val="%4."/>
      <w:lvlJc w:val="left"/>
      <w:pPr>
        <w:tabs>
          <w:tab w:val="num" w:pos="1470"/>
        </w:tabs>
        <w:ind w:left="1470" w:hanging="360"/>
      </w:pPr>
      <w:rPr>
        <w:rFonts w:hint="default"/>
      </w:rPr>
    </w:lvl>
    <w:lvl w:ilvl="4">
      <w:start w:val="1"/>
      <w:numFmt w:val="decimal"/>
      <w:lvlText w:val="%5."/>
      <w:lvlJc w:val="left"/>
      <w:pPr>
        <w:tabs>
          <w:tab w:val="num" w:pos="1830"/>
        </w:tabs>
        <w:ind w:left="1830" w:hanging="360"/>
      </w:pPr>
      <w:rPr>
        <w:rFonts w:hint="default"/>
      </w:rPr>
    </w:lvl>
    <w:lvl w:ilvl="5">
      <w:start w:val="1"/>
      <w:numFmt w:val="decimal"/>
      <w:lvlText w:val="%6."/>
      <w:lvlJc w:val="left"/>
      <w:pPr>
        <w:tabs>
          <w:tab w:val="num" w:pos="2190"/>
        </w:tabs>
        <w:ind w:left="2190" w:hanging="360"/>
      </w:pPr>
      <w:rPr>
        <w:rFonts w:hint="default"/>
      </w:rPr>
    </w:lvl>
    <w:lvl w:ilvl="6">
      <w:start w:val="1"/>
      <w:numFmt w:val="decimal"/>
      <w:lvlText w:val="%7."/>
      <w:lvlJc w:val="left"/>
      <w:pPr>
        <w:tabs>
          <w:tab w:val="num" w:pos="2550"/>
        </w:tabs>
        <w:ind w:left="2550" w:hanging="360"/>
      </w:pPr>
      <w:rPr>
        <w:rFonts w:hint="default"/>
      </w:rPr>
    </w:lvl>
    <w:lvl w:ilvl="7">
      <w:start w:val="1"/>
      <w:numFmt w:val="decimal"/>
      <w:lvlText w:val="%8."/>
      <w:lvlJc w:val="left"/>
      <w:pPr>
        <w:tabs>
          <w:tab w:val="num" w:pos="2910"/>
        </w:tabs>
        <w:ind w:left="2910" w:hanging="360"/>
      </w:pPr>
      <w:rPr>
        <w:rFonts w:hint="default"/>
      </w:rPr>
    </w:lvl>
    <w:lvl w:ilvl="8">
      <w:start w:val="1"/>
      <w:numFmt w:val="decimal"/>
      <w:lvlText w:val="%9."/>
      <w:lvlJc w:val="left"/>
      <w:pPr>
        <w:tabs>
          <w:tab w:val="num" w:pos="3270"/>
        </w:tabs>
        <w:ind w:left="3270" w:hanging="360"/>
      </w:pPr>
      <w:rPr>
        <w:rFonts w:hint="default"/>
      </w:rPr>
    </w:lvl>
  </w:abstractNum>
  <w:abstractNum w:abstractNumId="58" w15:restartNumberingAfterBreak="0">
    <w:nsid w:val="5DC76ABF"/>
    <w:multiLevelType w:val="hybridMultilevel"/>
    <w:tmpl w:val="8AC41290"/>
    <w:lvl w:ilvl="0" w:tplc="36747BA2">
      <w:start w:val="1"/>
      <w:numFmt w:val="lowerLetter"/>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59" w15:restartNumberingAfterBreak="0">
    <w:nsid w:val="5F0E6F2E"/>
    <w:multiLevelType w:val="multilevel"/>
    <w:tmpl w:val="CA500930"/>
    <w:name w:val="WW8Num2023"/>
    <w:lvl w:ilvl="0">
      <w:start w:val="3"/>
      <w:numFmt w:val="decimal"/>
      <w:lvlText w:val="%1."/>
      <w:lvlJc w:val="left"/>
      <w:pPr>
        <w:tabs>
          <w:tab w:val="num" w:pos="390"/>
        </w:tabs>
        <w:ind w:left="390" w:hanging="360"/>
      </w:pPr>
      <w:rPr>
        <w:rFonts w:hint="default"/>
      </w:rPr>
    </w:lvl>
    <w:lvl w:ilvl="1">
      <w:start w:val="3"/>
      <w:numFmt w:val="decimal"/>
      <w:lvlText w:val="%2."/>
      <w:lvlJc w:val="left"/>
      <w:pPr>
        <w:tabs>
          <w:tab w:val="num" w:pos="750"/>
        </w:tabs>
        <w:ind w:left="750" w:hanging="360"/>
      </w:pPr>
      <w:rPr>
        <w:rFonts w:hint="default"/>
      </w:rPr>
    </w:lvl>
    <w:lvl w:ilvl="2">
      <w:start w:val="4"/>
      <w:numFmt w:val="decimal"/>
      <w:lvlText w:val="%3."/>
      <w:lvlJc w:val="left"/>
      <w:pPr>
        <w:tabs>
          <w:tab w:val="num" w:pos="1110"/>
        </w:tabs>
        <w:ind w:left="1110" w:hanging="360"/>
      </w:pPr>
      <w:rPr>
        <w:rFonts w:hint="default"/>
      </w:rPr>
    </w:lvl>
    <w:lvl w:ilvl="3">
      <w:start w:val="1"/>
      <w:numFmt w:val="decimal"/>
      <w:lvlText w:val="%4."/>
      <w:lvlJc w:val="left"/>
      <w:pPr>
        <w:tabs>
          <w:tab w:val="num" w:pos="1470"/>
        </w:tabs>
        <w:ind w:left="1470" w:hanging="360"/>
      </w:pPr>
      <w:rPr>
        <w:rFonts w:hint="default"/>
      </w:rPr>
    </w:lvl>
    <w:lvl w:ilvl="4">
      <w:start w:val="1"/>
      <w:numFmt w:val="decimal"/>
      <w:lvlText w:val="%5."/>
      <w:lvlJc w:val="left"/>
      <w:pPr>
        <w:tabs>
          <w:tab w:val="num" w:pos="1830"/>
        </w:tabs>
        <w:ind w:left="1830" w:hanging="360"/>
      </w:pPr>
      <w:rPr>
        <w:rFonts w:hint="default"/>
      </w:rPr>
    </w:lvl>
    <w:lvl w:ilvl="5">
      <w:start w:val="1"/>
      <w:numFmt w:val="decimal"/>
      <w:lvlText w:val="%6."/>
      <w:lvlJc w:val="left"/>
      <w:pPr>
        <w:tabs>
          <w:tab w:val="num" w:pos="2190"/>
        </w:tabs>
        <w:ind w:left="2190" w:hanging="360"/>
      </w:pPr>
      <w:rPr>
        <w:rFonts w:hint="default"/>
      </w:rPr>
    </w:lvl>
    <w:lvl w:ilvl="6">
      <w:start w:val="1"/>
      <w:numFmt w:val="decimal"/>
      <w:lvlText w:val="%7."/>
      <w:lvlJc w:val="left"/>
      <w:pPr>
        <w:tabs>
          <w:tab w:val="num" w:pos="2550"/>
        </w:tabs>
        <w:ind w:left="2550" w:hanging="360"/>
      </w:pPr>
      <w:rPr>
        <w:rFonts w:hint="default"/>
      </w:rPr>
    </w:lvl>
    <w:lvl w:ilvl="7">
      <w:start w:val="1"/>
      <w:numFmt w:val="decimal"/>
      <w:lvlText w:val="%8."/>
      <w:lvlJc w:val="left"/>
      <w:pPr>
        <w:tabs>
          <w:tab w:val="num" w:pos="2910"/>
        </w:tabs>
        <w:ind w:left="2910" w:hanging="360"/>
      </w:pPr>
      <w:rPr>
        <w:rFonts w:hint="default"/>
      </w:rPr>
    </w:lvl>
    <w:lvl w:ilvl="8">
      <w:start w:val="1"/>
      <w:numFmt w:val="decimal"/>
      <w:lvlText w:val="%9."/>
      <w:lvlJc w:val="left"/>
      <w:pPr>
        <w:tabs>
          <w:tab w:val="num" w:pos="3270"/>
        </w:tabs>
        <w:ind w:left="3270" w:hanging="360"/>
      </w:pPr>
      <w:rPr>
        <w:rFonts w:hint="default"/>
      </w:rPr>
    </w:lvl>
  </w:abstractNum>
  <w:abstractNum w:abstractNumId="60" w15:restartNumberingAfterBreak="0">
    <w:nsid w:val="613910E8"/>
    <w:multiLevelType w:val="hybridMultilevel"/>
    <w:tmpl w:val="AB042710"/>
    <w:lvl w:ilvl="0" w:tplc="8E001CB6">
      <w:start w:val="8"/>
      <w:numFmt w:val="decimal"/>
      <w:lvlText w:val="%1."/>
      <w:lvlJc w:val="left"/>
      <w:pPr>
        <w:ind w:left="23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6DA0BE3"/>
    <w:multiLevelType w:val="multilevel"/>
    <w:tmpl w:val="2EE0C748"/>
    <w:name w:val="WW8Num92"/>
    <w:lvl w:ilvl="0">
      <w:start w:val="3"/>
      <w:numFmt w:val="decimal"/>
      <w:lvlText w:val="%1."/>
      <w:lvlJc w:val="left"/>
      <w:pPr>
        <w:tabs>
          <w:tab w:val="num" w:pos="0"/>
        </w:tabs>
        <w:ind w:left="644" w:hanging="360"/>
      </w:pPr>
      <w:rPr>
        <w:rFonts w:hint="default"/>
      </w:rPr>
    </w:lvl>
    <w:lvl w:ilvl="1">
      <w:start w:val="1"/>
      <w:numFmt w:val="decimal"/>
      <w:lvlText w:val="%1.%2."/>
      <w:lvlJc w:val="left"/>
      <w:pPr>
        <w:tabs>
          <w:tab w:val="num" w:pos="0"/>
        </w:tabs>
        <w:ind w:left="749" w:hanging="465"/>
      </w:pPr>
      <w:rPr>
        <w:rFonts w:hint="default"/>
      </w:rPr>
    </w:lvl>
    <w:lvl w:ilvl="2">
      <w:start w:val="1"/>
      <w:numFmt w:val="decimal"/>
      <w:lvlText w:val="%1.%2.%3."/>
      <w:lvlJc w:val="left"/>
      <w:pPr>
        <w:tabs>
          <w:tab w:val="num" w:pos="0"/>
        </w:tabs>
        <w:ind w:left="1004" w:hanging="720"/>
      </w:pPr>
      <w:rPr>
        <w:rFonts w:hint="default"/>
      </w:rPr>
    </w:lvl>
    <w:lvl w:ilvl="3">
      <w:start w:val="1"/>
      <w:numFmt w:val="decimal"/>
      <w:lvlText w:val="%1.%2.%3.%4."/>
      <w:lvlJc w:val="left"/>
      <w:pPr>
        <w:tabs>
          <w:tab w:val="num" w:pos="0"/>
        </w:tabs>
        <w:ind w:left="1004" w:hanging="720"/>
      </w:pPr>
      <w:rPr>
        <w:rFonts w:hint="default"/>
      </w:rPr>
    </w:lvl>
    <w:lvl w:ilvl="4">
      <w:start w:val="1"/>
      <w:numFmt w:val="decimal"/>
      <w:lvlText w:val="%1.%2.%3.%4.%5."/>
      <w:lvlJc w:val="left"/>
      <w:pPr>
        <w:tabs>
          <w:tab w:val="num" w:pos="0"/>
        </w:tabs>
        <w:ind w:left="1364" w:hanging="1080"/>
      </w:pPr>
      <w:rPr>
        <w:rFonts w:hint="default"/>
      </w:rPr>
    </w:lvl>
    <w:lvl w:ilvl="5">
      <w:start w:val="1"/>
      <w:numFmt w:val="decimal"/>
      <w:lvlText w:val="%1.%2.%3.%4.%5.%6."/>
      <w:lvlJc w:val="left"/>
      <w:pPr>
        <w:tabs>
          <w:tab w:val="num" w:pos="0"/>
        </w:tabs>
        <w:ind w:left="1364" w:hanging="1080"/>
      </w:pPr>
      <w:rPr>
        <w:rFonts w:hint="default"/>
      </w:rPr>
    </w:lvl>
    <w:lvl w:ilvl="6">
      <w:start w:val="1"/>
      <w:numFmt w:val="decimal"/>
      <w:lvlText w:val="%1.%2.%3.%4.%5.%6.%7."/>
      <w:lvlJc w:val="left"/>
      <w:pPr>
        <w:tabs>
          <w:tab w:val="num" w:pos="0"/>
        </w:tabs>
        <w:ind w:left="1724" w:hanging="1440"/>
      </w:pPr>
      <w:rPr>
        <w:rFonts w:hint="default"/>
      </w:rPr>
    </w:lvl>
    <w:lvl w:ilvl="7">
      <w:start w:val="1"/>
      <w:numFmt w:val="decimal"/>
      <w:lvlText w:val="%1.%2.%3.%4.%5.%6.%7.%8."/>
      <w:lvlJc w:val="left"/>
      <w:pPr>
        <w:tabs>
          <w:tab w:val="num" w:pos="0"/>
        </w:tabs>
        <w:ind w:left="1724" w:hanging="1440"/>
      </w:pPr>
      <w:rPr>
        <w:rFonts w:hint="default"/>
      </w:rPr>
    </w:lvl>
    <w:lvl w:ilvl="8">
      <w:start w:val="1"/>
      <w:numFmt w:val="decimal"/>
      <w:lvlText w:val="%1.%2.%3.%4.%5.%6.%7.%8.%9."/>
      <w:lvlJc w:val="left"/>
      <w:pPr>
        <w:tabs>
          <w:tab w:val="num" w:pos="0"/>
        </w:tabs>
        <w:ind w:left="2084" w:hanging="1800"/>
      </w:pPr>
      <w:rPr>
        <w:rFonts w:hint="default"/>
      </w:rPr>
    </w:lvl>
  </w:abstractNum>
  <w:abstractNum w:abstractNumId="62" w15:restartNumberingAfterBreak="0">
    <w:nsid w:val="67783A10"/>
    <w:multiLevelType w:val="hybridMultilevel"/>
    <w:tmpl w:val="3C1457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7D2374C"/>
    <w:multiLevelType w:val="hybridMultilevel"/>
    <w:tmpl w:val="4A003DC8"/>
    <w:lvl w:ilvl="0" w:tplc="5EF6946C">
      <w:start w:val="1"/>
      <w:numFmt w:val="decimal"/>
      <w:lvlText w:val="%1."/>
      <w:lvlJc w:val="left"/>
      <w:pPr>
        <w:tabs>
          <w:tab w:val="num" w:pos="454"/>
        </w:tabs>
        <w:ind w:left="454" w:hanging="454"/>
      </w:pPr>
      <w:rPr>
        <w:rFonts w:hint="default"/>
      </w:rPr>
    </w:lvl>
    <w:lvl w:ilvl="1" w:tplc="B0D2D89A">
      <w:start w:val="1"/>
      <w:numFmt w:val="lowerLetter"/>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4" w15:restartNumberingAfterBreak="0">
    <w:nsid w:val="684A37C5"/>
    <w:multiLevelType w:val="hybridMultilevel"/>
    <w:tmpl w:val="FD64A8C2"/>
    <w:name w:val="WW8Num53"/>
    <w:lvl w:ilvl="0" w:tplc="64CEC108">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95367D6"/>
    <w:multiLevelType w:val="hybridMultilevel"/>
    <w:tmpl w:val="735E49EE"/>
    <w:name w:val="WW8Num522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6" w15:restartNumberingAfterBreak="0">
    <w:nsid w:val="69AE0C0E"/>
    <w:multiLevelType w:val="hybridMultilevel"/>
    <w:tmpl w:val="5C6AAC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AF577D3"/>
    <w:multiLevelType w:val="hybridMultilevel"/>
    <w:tmpl w:val="63424F08"/>
    <w:name w:val="WW8Num522"/>
    <w:lvl w:ilvl="0" w:tplc="F36E861E">
      <w:start w:val="11"/>
      <w:numFmt w:val="upperRoman"/>
      <w:lvlText w:val="%1."/>
      <w:lvlJc w:val="left"/>
      <w:pPr>
        <w:tabs>
          <w:tab w:val="num" w:pos="0"/>
        </w:tabs>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C007B59"/>
    <w:multiLevelType w:val="hybridMultilevel"/>
    <w:tmpl w:val="8AC41290"/>
    <w:lvl w:ilvl="0" w:tplc="36747BA2">
      <w:start w:val="1"/>
      <w:numFmt w:val="lowerLetter"/>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69" w15:restartNumberingAfterBreak="0">
    <w:nsid w:val="6C4B54D8"/>
    <w:multiLevelType w:val="hybridMultilevel"/>
    <w:tmpl w:val="204668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6CA953C0"/>
    <w:multiLevelType w:val="hybridMultilevel"/>
    <w:tmpl w:val="8AC41290"/>
    <w:lvl w:ilvl="0" w:tplc="36747BA2">
      <w:start w:val="1"/>
      <w:numFmt w:val="lowerLetter"/>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71" w15:restartNumberingAfterBreak="0">
    <w:nsid w:val="6D360978"/>
    <w:multiLevelType w:val="hybridMultilevel"/>
    <w:tmpl w:val="F80EE86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6E8E1993"/>
    <w:multiLevelType w:val="multilevel"/>
    <w:tmpl w:val="ADA2998C"/>
    <w:styleLink w:val="WWNum3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73" w15:restartNumberingAfterBreak="0">
    <w:nsid w:val="71964DCB"/>
    <w:multiLevelType w:val="hybridMultilevel"/>
    <w:tmpl w:val="8AC41290"/>
    <w:lvl w:ilvl="0" w:tplc="36747BA2">
      <w:start w:val="1"/>
      <w:numFmt w:val="lowerLetter"/>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74" w15:restartNumberingAfterBreak="0">
    <w:nsid w:val="74A82AFF"/>
    <w:multiLevelType w:val="multilevel"/>
    <w:tmpl w:val="70167520"/>
    <w:name w:val="WW8Num20222"/>
    <w:lvl w:ilvl="0">
      <w:start w:val="5"/>
      <w:numFmt w:val="decimal"/>
      <w:lvlText w:val="%1."/>
      <w:lvlJc w:val="left"/>
      <w:pPr>
        <w:tabs>
          <w:tab w:val="num" w:pos="390"/>
        </w:tabs>
        <w:ind w:left="390" w:hanging="360"/>
      </w:pPr>
      <w:rPr>
        <w:rFonts w:hint="default"/>
      </w:rPr>
    </w:lvl>
    <w:lvl w:ilvl="1">
      <w:start w:val="6"/>
      <w:numFmt w:val="decimal"/>
      <w:lvlText w:val="%2."/>
      <w:lvlJc w:val="left"/>
      <w:pPr>
        <w:tabs>
          <w:tab w:val="num" w:pos="750"/>
        </w:tabs>
        <w:ind w:left="750" w:hanging="360"/>
      </w:pPr>
      <w:rPr>
        <w:rFonts w:hint="default"/>
      </w:rPr>
    </w:lvl>
    <w:lvl w:ilvl="2">
      <w:start w:val="4"/>
      <w:numFmt w:val="decimal"/>
      <w:lvlText w:val="%3."/>
      <w:lvlJc w:val="left"/>
      <w:pPr>
        <w:tabs>
          <w:tab w:val="num" w:pos="1110"/>
        </w:tabs>
        <w:ind w:left="1110" w:hanging="360"/>
      </w:pPr>
      <w:rPr>
        <w:rFonts w:hint="default"/>
      </w:rPr>
    </w:lvl>
    <w:lvl w:ilvl="3">
      <w:start w:val="1"/>
      <w:numFmt w:val="decimal"/>
      <w:lvlText w:val="%4."/>
      <w:lvlJc w:val="left"/>
      <w:pPr>
        <w:tabs>
          <w:tab w:val="num" w:pos="1470"/>
        </w:tabs>
        <w:ind w:left="1470" w:hanging="360"/>
      </w:pPr>
      <w:rPr>
        <w:rFonts w:hint="default"/>
      </w:rPr>
    </w:lvl>
    <w:lvl w:ilvl="4">
      <w:start w:val="1"/>
      <w:numFmt w:val="decimal"/>
      <w:lvlText w:val="%5."/>
      <w:lvlJc w:val="left"/>
      <w:pPr>
        <w:tabs>
          <w:tab w:val="num" w:pos="1830"/>
        </w:tabs>
        <w:ind w:left="1830" w:hanging="360"/>
      </w:pPr>
      <w:rPr>
        <w:rFonts w:hint="default"/>
      </w:rPr>
    </w:lvl>
    <w:lvl w:ilvl="5">
      <w:start w:val="1"/>
      <w:numFmt w:val="decimal"/>
      <w:lvlText w:val="%6."/>
      <w:lvlJc w:val="left"/>
      <w:pPr>
        <w:tabs>
          <w:tab w:val="num" w:pos="2190"/>
        </w:tabs>
        <w:ind w:left="2190" w:hanging="360"/>
      </w:pPr>
      <w:rPr>
        <w:rFonts w:hint="default"/>
      </w:rPr>
    </w:lvl>
    <w:lvl w:ilvl="6">
      <w:start w:val="1"/>
      <w:numFmt w:val="decimal"/>
      <w:lvlText w:val="%7."/>
      <w:lvlJc w:val="left"/>
      <w:pPr>
        <w:tabs>
          <w:tab w:val="num" w:pos="2550"/>
        </w:tabs>
        <w:ind w:left="2550" w:hanging="360"/>
      </w:pPr>
      <w:rPr>
        <w:rFonts w:hint="default"/>
      </w:rPr>
    </w:lvl>
    <w:lvl w:ilvl="7">
      <w:start w:val="1"/>
      <w:numFmt w:val="decimal"/>
      <w:lvlText w:val="%8."/>
      <w:lvlJc w:val="left"/>
      <w:pPr>
        <w:tabs>
          <w:tab w:val="num" w:pos="2910"/>
        </w:tabs>
        <w:ind w:left="2910" w:hanging="360"/>
      </w:pPr>
      <w:rPr>
        <w:rFonts w:hint="default"/>
      </w:rPr>
    </w:lvl>
    <w:lvl w:ilvl="8">
      <w:start w:val="1"/>
      <w:numFmt w:val="decimal"/>
      <w:lvlText w:val="%9."/>
      <w:lvlJc w:val="left"/>
      <w:pPr>
        <w:tabs>
          <w:tab w:val="num" w:pos="3270"/>
        </w:tabs>
        <w:ind w:left="3270" w:hanging="360"/>
      </w:pPr>
      <w:rPr>
        <w:rFonts w:hint="default"/>
      </w:rPr>
    </w:lvl>
  </w:abstractNum>
  <w:abstractNum w:abstractNumId="75" w15:restartNumberingAfterBreak="0">
    <w:nsid w:val="78924D18"/>
    <w:multiLevelType w:val="hybridMultilevel"/>
    <w:tmpl w:val="CA2697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78B1016F"/>
    <w:multiLevelType w:val="hybridMultilevel"/>
    <w:tmpl w:val="44A83AB4"/>
    <w:lvl w:ilvl="0" w:tplc="04150017">
      <w:start w:val="1"/>
      <w:numFmt w:val="lowerLetter"/>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77" w15:restartNumberingAfterBreak="0">
    <w:nsid w:val="79340351"/>
    <w:multiLevelType w:val="hybridMultilevel"/>
    <w:tmpl w:val="BC50E592"/>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7B647AE5"/>
    <w:multiLevelType w:val="hybridMultilevel"/>
    <w:tmpl w:val="C2860924"/>
    <w:lvl w:ilvl="0" w:tplc="39AA9782">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9" w15:restartNumberingAfterBreak="0">
    <w:nsid w:val="7FB81981"/>
    <w:multiLevelType w:val="hybridMultilevel"/>
    <w:tmpl w:val="8AC41290"/>
    <w:lvl w:ilvl="0" w:tplc="36747BA2">
      <w:start w:val="1"/>
      <w:numFmt w:val="lowerLetter"/>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num w:numId="1">
    <w:abstractNumId w:val="3"/>
  </w:num>
  <w:num w:numId="2">
    <w:abstractNumId w:val="48"/>
  </w:num>
  <w:num w:numId="3">
    <w:abstractNumId w:val="69"/>
  </w:num>
  <w:num w:numId="4">
    <w:abstractNumId w:val="21"/>
  </w:num>
  <w:num w:numId="5">
    <w:abstractNumId w:val="63"/>
  </w:num>
  <w:num w:numId="6">
    <w:abstractNumId w:val="43"/>
  </w:num>
  <w:num w:numId="7">
    <w:abstractNumId w:val="50"/>
  </w:num>
  <w:num w:numId="8">
    <w:abstractNumId w:val="39"/>
  </w:num>
  <w:num w:numId="9">
    <w:abstractNumId w:val="32"/>
  </w:num>
  <w:num w:numId="10">
    <w:abstractNumId w:val="66"/>
  </w:num>
  <w:num w:numId="11">
    <w:abstractNumId w:val="18"/>
  </w:num>
  <w:num w:numId="12">
    <w:abstractNumId w:val="42"/>
  </w:num>
  <w:num w:numId="13">
    <w:abstractNumId w:val="34"/>
  </w:num>
  <w:num w:numId="14">
    <w:abstractNumId w:val="46"/>
  </w:num>
  <w:num w:numId="15">
    <w:abstractNumId w:val="45"/>
  </w:num>
  <w:num w:numId="16">
    <w:abstractNumId w:val="24"/>
  </w:num>
  <w:num w:numId="17">
    <w:abstractNumId w:val="64"/>
  </w:num>
  <w:num w:numId="18">
    <w:abstractNumId w:val="12"/>
  </w:num>
  <w:num w:numId="19">
    <w:abstractNumId w:val="53"/>
  </w:num>
  <w:num w:numId="20">
    <w:abstractNumId w:val="40"/>
  </w:num>
  <w:num w:numId="21">
    <w:abstractNumId w:val="22"/>
  </w:num>
  <w:num w:numId="22">
    <w:abstractNumId w:val="19"/>
  </w:num>
  <w:num w:numId="23">
    <w:abstractNumId w:val="49"/>
  </w:num>
  <w:num w:numId="24">
    <w:abstractNumId w:val="76"/>
  </w:num>
  <w:num w:numId="25">
    <w:abstractNumId w:val="54"/>
  </w:num>
  <w:num w:numId="26">
    <w:abstractNumId w:val="60"/>
  </w:num>
  <w:num w:numId="27">
    <w:abstractNumId w:val="55"/>
  </w:num>
  <w:num w:numId="28">
    <w:abstractNumId w:val="62"/>
  </w:num>
  <w:num w:numId="29">
    <w:abstractNumId w:val="75"/>
  </w:num>
  <w:num w:numId="30">
    <w:abstractNumId w:val="47"/>
  </w:num>
  <w:num w:numId="31">
    <w:abstractNumId w:val="72"/>
  </w:num>
  <w:num w:numId="32">
    <w:abstractNumId w:val="51"/>
  </w:num>
  <w:num w:numId="33">
    <w:abstractNumId w:val="71"/>
  </w:num>
  <w:num w:numId="34">
    <w:abstractNumId w:val="27"/>
  </w:num>
  <w:num w:numId="35">
    <w:abstractNumId w:val="38"/>
  </w:num>
  <w:num w:numId="36">
    <w:abstractNumId w:val="31"/>
  </w:num>
  <w:num w:numId="37">
    <w:abstractNumId w:val="77"/>
  </w:num>
  <w:num w:numId="38">
    <w:abstractNumId w:val="23"/>
  </w:num>
  <w:num w:numId="39">
    <w:abstractNumId w:val="29"/>
  </w:num>
  <w:num w:numId="40">
    <w:abstractNumId w:val="78"/>
  </w:num>
  <w:num w:numId="41">
    <w:abstractNumId w:val="36"/>
  </w:num>
  <w:num w:numId="42">
    <w:abstractNumId w:val="58"/>
  </w:num>
  <w:num w:numId="43">
    <w:abstractNumId w:val="79"/>
  </w:num>
  <w:num w:numId="44">
    <w:abstractNumId w:val="15"/>
  </w:num>
  <w:num w:numId="45">
    <w:abstractNumId w:val="13"/>
  </w:num>
  <w:num w:numId="46">
    <w:abstractNumId w:val="73"/>
  </w:num>
  <w:num w:numId="47">
    <w:abstractNumId w:val="70"/>
  </w:num>
  <w:num w:numId="48">
    <w:abstractNumId w:val="28"/>
  </w:num>
  <w:num w:numId="49">
    <w:abstractNumId w:val="33"/>
  </w:num>
  <w:num w:numId="50">
    <w:abstractNumId w:val="16"/>
  </w:num>
  <w:num w:numId="51">
    <w:abstractNumId w:val="44"/>
  </w:num>
  <w:num w:numId="52">
    <w:abstractNumId w:val="41"/>
  </w:num>
  <w:num w:numId="53">
    <w:abstractNumId w:val="68"/>
  </w:num>
  <w:num w:numId="54">
    <w:abstractNumId w:val="3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5A1"/>
    <w:rsid w:val="00002650"/>
    <w:rsid w:val="00012837"/>
    <w:rsid w:val="0001373F"/>
    <w:rsid w:val="000150E1"/>
    <w:rsid w:val="000165D7"/>
    <w:rsid w:val="00027596"/>
    <w:rsid w:val="00030731"/>
    <w:rsid w:val="000313ED"/>
    <w:rsid w:val="00037E8F"/>
    <w:rsid w:val="0004035F"/>
    <w:rsid w:val="00042609"/>
    <w:rsid w:val="00055A1E"/>
    <w:rsid w:val="000569E5"/>
    <w:rsid w:val="000713D5"/>
    <w:rsid w:val="00091793"/>
    <w:rsid w:val="000928FD"/>
    <w:rsid w:val="000A0027"/>
    <w:rsid w:val="000A0D21"/>
    <w:rsid w:val="000A310E"/>
    <w:rsid w:val="000A60AB"/>
    <w:rsid w:val="000A75CD"/>
    <w:rsid w:val="000C2128"/>
    <w:rsid w:val="000C7115"/>
    <w:rsid w:val="000D2A71"/>
    <w:rsid w:val="000D3D6C"/>
    <w:rsid w:val="000D3FBF"/>
    <w:rsid w:val="000D59EC"/>
    <w:rsid w:val="000D5D0A"/>
    <w:rsid w:val="000D6BB1"/>
    <w:rsid w:val="000E24E5"/>
    <w:rsid w:val="000E3FBA"/>
    <w:rsid w:val="000E4BA6"/>
    <w:rsid w:val="000E520E"/>
    <w:rsid w:val="000E5581"/>
    <w:rsid w:val="000E6590"/>
    <w:rsid w:val="000F2AFC"/>
    <w:rsid w:val="000F428E"/>
    <w:rsid w:val="000F4B89"/>
    <w:rsid w:val="000F58F8"/>
    <w:rsid w:val="000F63CC"/>
    <w:rsid w:val="00101305"/>
    <w:rsid w:val="00101ADC"/>
    <w:rsid w:val="00107DD5"/>
    <w:rsid w:val="00110F8D"/>
    <w:rsid w:val="001124CC"/>
    <w:rsid w:val="00113950"/>
    <w:rsid w:val="00113BCA"/>
    <w:rsid w:val="00116D27"/>
    <w:rsid w:val="001252AC"/>
    <w:rsid w:val="0014016C"/>
    <w:rsid w:val="00141582"/>
    <w:rsid w:val="00143036"/>
    <w:rsid w:val="00145922"/>
    <w:rsid w:val="00146983"/>
    <w:rsid w:val="00150A03"/>
    <w:rsid w:val="001513F8"/>
    <w:rsid w:val="001521CC"/>
    <w:rsid w:val="00152549"/>
    <w:rsid w:val="00163420"/>
    <w:rsid w:val="001716E6"/>
    <w:rsid w:val="00171CC3"/>
    <w:rsid w:val="001731C3"/>
    <w:rsid w:val="00174C08"/>
    <w:rsid w:val="001773D0"/>
    <w:rsid w:val="0018037C"/>
    <w:rsid w:val="00182220"/>
    <w:rsid w:val="0018559F"/>
    <w:rsid w:val="001858AE"/>
    <w:rsid w:val="00195BCB"/>
    <w:rsid w:val="00197551"/>
    <w:rsid w:val="001A05A9"/>
    <w:rsid w:val="001A5969"/>
    <w:rsid w:val="001B0CFB"/>
    <w:rsid w:val="001B4287"/>
    <w:rsid w:val="001B4AE9"/>
    <w:rsid w:val="001C1E43"/>
    <w:rsid w:val="001C42F5"/>
    <w:rsid w:val="001D4A98"/>
    <w:rsid w:val="001D7086"/>
    <w:rsid w:val="001D7B4B"/>
    <w:rsid w:val="001E3D14"/>
    <w:rsid w:val="001E726E"/>
    <w:rsid w:val="001E7F6A"/>
    <w:rsid w:val="001F239D"/>
    <w:rsid w:val="001F2DAC"/>
    <w:rsid w:val="001F41AD"/>
    <w:rsid w:val="001F48EA"/>
    <w:rsid w:val="001F5AB6"/>
    <w:rsid w:val="001F5BFD"/>
    <w:rsid w:val="0020394B"/>
    <w:rsid w:val="002052FB"/>
    <w:rsid w:val="00214163"/>
    <w:rsid w:val="002159F5"/>
    <w:rsid w:val="00220FE7"/>
    <w:rsid w:val="002254F4"/>
    <w:rsid w:val="0023299E"/>
    <w:rsid w:val="0023504B"/>
    <w:rsid w:val="002411B2"/>
    <w:rsid w:val="002422C8"/>
    <w:rsid w:val="00243559"/>
    <w:rsid w:val="0024631A"/>
    <w:rsid w:val="00246708"/>
    <w:rsid w:val="00257AD7"/>
    <w:rsid w:val="0026239B"/>
    <w:rsid w:val="00262F25"/>
    <w:rsid w:val="002641D9"/>
    <w:rsid w:val="00266B60"/>
    <w:rsid w:val="002727CE"/>
    <w:rsid w:val="00276BF9"/>
    <w:rsid w:val="002779A6"/>
    <w:rsid w:val="002800E8"/>
    <w:rsid w:val="002801BA"/>
    <w:rsid w:val="002808B0"/>
    <w:rsid w:val="00286753"/>
    <w:rsid w:val="00286C4F"/>
    <w:rsid w:val="00290F6E"/>
    <w:rsid w:val="00291F65"/>
    <w:rsid w:val="0029287F"/>
    <w:rsid w:val="002A510C"/>
    <w:rsid w:val="002A5C38"/>
    <w:rsid w:val="002B7D65"/>
    <w:rsid w:val="002C041E"/>
    <w:rsid w:val="002C3A5E"/>
    <w:rsid w:val="002C4AAD"/>
    <w:rsid w:val="002D29CF"/>
    <w:rsid w:val="002D547F"/>
    <w:rsid w:val="002D70E3"/>
    <w:rsid w:val="002E0E81"/>
    <w:rsid w:val="002E4EEC"/>
    <w:rsid w:val="002E632C"/>
    <w:rsid w:val="002E6914"/>
    <w:rsid w:val="002F4330"/>
    <w:rsid w:val="002F4A0D"/>
    <w:rsid w:val="002F56BD"/>
    <w:rsid w:val="002F5D1E"/>
    <w:rsid w:val="002F7781"/>
    <w:rsid w:val="0030172E"/>
    <w:rsid w:val="0030649D"/>
    <w:rsid w:val="0030788F"/>
    <w:rsid w:val="00310CAD"/>
    <w:rsid w:val="00312854"/>
    <w:rsid w:val="00321039"/>
    <w:rsid w:val="00323171"/>
    <w:rsid w:val="003314AB"/>
    <w:rsid w:val="00333469"/>
    <w:rsid w:val="00333623"/>
    <w:rsid w:val="00341704"/>
    <w:rsid w:val="00343008"/>
    <w:rsid w:val="00343721"/>
    <w:rsid w:val="00345426"/>
    <w:rsid w:val="003461D5"/>
    <w:rsid w:val="00346712"/>
    <w:rsid w:val="00347A18"/>
    <w:rsid w:val="00347C86"/>
    <w:rsid w:val="00350374"/>
    <w:rsid w:val="00350A3B"/>
    <w:rsid w:val="0035317F"/>
    <w:rsid w:val="00353B8F"/>
    <w:rsid w:val="00354190"/>
    <w:rsid w:val="003549C8"/>
    <w:rsid w:val="00354AF2"/>
    <w:rsid w:val="00355D01"/>
    <w:rsid w:val="003603D2"/>
    <w:rsid w:val="00365C9A"/>
    <w:rsid w:val="003666CD"/>
    <w:rsid w:val="003670D5"/>
    <w:rsid w:val="003762A3"/>
    <w:rsid w:val="0038061E"/>
    <w:rsid w:val="00381F84"/>
    <w:rsid w:val="00383124"/>
    <w:rsid w:val="003856F2"/>
    <w:rsid w:val="00392452"/>
    <w:rsid w:val="003938F6"/>
    <w:rsid w:val="00396251"/>
    <w:rsid w:val="003A1212"/>
    <w:rsid w:val="003A159C"/>
    <w:rsid w:val="003A43FA"/>
    <w:rsid w:val="003A4D01"/>
    <w:rsid w:val="003A6AA2"/>
    <w:rsid w:val="003A7801"/>
    <w:rsid w:val="003B3C23"/>
    <w:rsid w:val="003B445A"/>
    <w:rsid w:val="003B4514"/>
    <w:rsid w:val="003C3C44"/>
    <w:rsid w:val="003C498D"/>
    <w:rsid w:val="003C6BCD"/>
    <w:rsid w:val="003C76B7"/>
    <w:rsid w:val="003D0037"/>
    <w:rsid w:val="003D04AA"/>
    <w:rsid w:val="003D4D4E"/>
    <w:rsid w:val="003D71A8"/>
    <w:rsid w:val="003E3FEC"/>
    <w:rsid w:val="003F3A56"/>
    <w:rsid w:val="003F4759"/>
    <w:rsid w:val="003F4F51"/>
    <w:rsid w:val="003F57A2"/>
    <w:rsid w:val="003F6FC8"/>
    <w:rsid w:val="00402F8F"/>
    <w:rsid w:val="004039F3"/>
    <w:rsid w:val="0041145B"/>
    <w:rsid w:val="00413289"/>
    <w:rsid w:val="00414140"/>
    <w:rsid w:val="004141A4"/>
    <w:rsid w:val="004146D7"/>
    <w:rsid w:val="004227D0"/>
    <w:rsid w:val="004379F0"/>
    <w:rsid w:val="00440DBB"/>
    <w:rsid w:val="00443722"/>
    <w:rsid w:val="00444821"/>
    <w:rsid w:val="00444E3F"/>
    <w:rsid w:val="004479A5"/>
    <w:rsid w:val="00454436"/>
    <w:rsid w:val="004550AE"/>
    <w:rsid w:val="0046074D"/>
    <w:rsid w:val="00460A07"/>
    <w:rsid w:val="004635A1"/>
    <w:rsid w:val="00473734"/>
    <w:rsid w:val="00476600"/>
    <w:rsid w:val="00477A66"/>
    <w:rsid w:val="00477E1E"/>
    <w:rsid w:val="0048231D"/>
    <w:rsid w:val="00486F5E"/>
    <w:rsid w:val="0048749F"/>
    <w:rsid w:val="00491721"/>
    <w:rsid w:val="00496C33"/>
    <w:rsid w:val="00496E1C"/>
    <w:rsid w:val="00497ECE"/>
    <w:rsid w:val="004A2CB6"/>
    <w:rsid w:val="004A418F"/>
    <w:rsid w:val="004A6A36"/>
    <w:rsid w:val="004B7F75"/>
    <w:rsid w:val="004C0607"/>
    <w:rsid w:val="004C0D70"/>
    <w:rsid w:val="004C2368"/>
    <w:rsid w:val="004C4CB6"/>
    <w:rsid w:val="004D0BD7"/>
    <w:rsid w:val="004D2102"/>
    <w:rsid w:val="004F298B"/>
    <w:rsid w:val="004F33E4"/>
    <w:rsid w:val="005050BC"/>
    <w:rsid w:val="00505ACE"/>
    <w:rsid w:val="00505E23"/>
    <w:rsid w:val="00506016"/>
    <w:rsid w:val="005074BA"/>
    <w:rsid w:val="0051074A"/>
    <w:rsid w:val="005112CB"/>
    <w:rsid w:val="005113DC"/>
    <w:rsid w:val="005147E9"/>
    <w:rsid w:val="005209DE"/>
    <w:rsid w:val="00521327"/>
    <w:rsid w:val="00523A64"/>
    <w:rsid w:val="00530F21"/>
    <w:rsid w:val="005325E4"/>
    <w:rsid w:val="005327EA"/>
    <w:rsid w:val="00533813"/>
    <w:rsid w:val="005443F1"/>
    <w:rsid w:val="00552E24"/>
    <w:rsid w:val="005553BE"/>
    <w:rsid w:val="0055787A"/>
    <w:rsid w:val="00557A93"/>
    <w:rsid w:val="005611A9"/>
    <w:rsid w:val="0056253C"/>
    <w:rsid w:val="005670A9"/>
    <w:rsid w:val="00571DB1"/>
    <w:rsid w:val="0057263A"/>
    <w:rsid w:val="00580729"/>
    <w:rsid w:val="005859F7"/>
    <w:rsid w:val="00585DCB"/>
    <w:rsid w:val="005913BE"/>
    <w:rsid w:val="00595FCA"/>
    <w:rsid w:val="00596093"/>
    <w:rsid w:val="005A4B00"/>
    <w:rsid w:val="005B0526"/>
    <w:rsid w:val="005B076E"/>
    <w:rsid w:val="005B0EF2"/>
    <w:rsid w:val="005B5DC3"/>
    <w:rsid w:val="005C0533"/>
    <w:rsid w:val="005C199F"/>
    <w:rsid w:val="005C5523"/>
    <w:rsid w:val="005C6F70"/>
    <w:rsid w:val="005D2B33"/>
    <w:rsid w:val="005D37D5"/>
    <w:rsid w:val="005D5FFA"/>
    <w:rsid w:val="005E1591"/>
    <w:rsid w:val="005E6C22"/>
    <w:rsid w:val="005E7901"/>
    <w:rsid w:val="005F092B"/>
    <w:rsid w:val="005F3E28"/>
    <w:rsid w:val="005F4EA5"/>
    <w:rsid w:val="005F7D75"/>
    <w:rsid w:val="00600E65"/>
    <w:rsid w:val="006019DA"/>
    <w:rsid w:val="00602541"/>
    <w:rsid w:val="006048AF"/>
    <w:rsid w:val="00605E44"/>
    <w:rsid w:val="00607B14"/>
    <w:rsid w:val="00612782"/>
    <w:rsid w:val="0061346B"/>
    <w:rsid w:val="00616E18"/>
    <w:rsid w:val="006170BC"/>
    <w:rsid w:val="006247C0"/>
    <w:rsid w:val="00631CCE"/>
    <w:rsid w:val="006326CB"/>
    <w:rsid w:val="00634945"/>
    <w:rsid w:val="006354DD"/>
    <w:rsid w:val="006362AA"/>
    <w:rsid w:val="0063764E"/>
    <w:rsid w:val="00640135"/>
    <w:rsid w:val="00640A7C"/>
    <w:rsid w:val="0064223B"/>
    <w:rsid w:val="006441A6"/>
    <w:rsid w:val="006457F1"/>
    <w:rsid w:val="006466BF"/>
    <w:rsid w:val="00651F1D"/>
    <w:rsid w:val="00652B0E"/>
    <w:rsid w:val="006537F4"/>
    <w:rsid w:val="00655183"/>
    <w:rsid w:val="0065691E"/>
    <w:rsid w:val="00657269"/>
    <w:rsid w:val="006602E2"/>
    <w:rsid w:val="00663896"/>
    <w:rsid w:val="00670070"/>
    <w:rsid w:val="00672912"/>
    <w:rsid w:val="00680C6D"/>
    <w:rsid w:val="00683DEB"/>
    <w:rsid w:val="006873A3"/>
    <w:rsid w:val="006939F7"/>
    <w:rsid w:val="006959FE"/>
    <w:rsid w:val="006A2DDC"/>
    <w:rsid w:val="006A453B"/>
    <w:rsid w:val="006A5C37"/>
    <w:rsid w:val="006A75D7"/>
    <w:rsid w:val="006B2643"/>
    <w:rsid w:val="006B30F7"/>
    <w:rsid w:val="006B6F12"/>
    <w:rsid w:val="006B7FCF"/>
    <w:rsid w:val="006C3AD7"/>
    <w:rsid w:val="006D1740"/>
    <w:rsid w:val="006D39F8"/>
    <w:rsid w:val="006D4DEF"/>
    <w:rsid w:val="006D6C57"/>
    <w:rsid w:val="006E03A9"/>
    <w:rsid w:val="006E065B"/>
    <w:rsid w:val="006E1C8E"/>
    <w:rsid w:val="006E38A7"/>
    <w:rsid w:val="006E6A52"/>
    <w:rsid w:val="006F0687"/>
    <w:rsid w:val="006F147F"/>
    <w:rsid w:val="006F2D8C"/>
    <w:rsid w:val="006F33A2"/>
    <w:rsid w:val="006F604B"/>
    <w:rsid w:val="006F6F43"/>
    <w:rsid w:val="006F7D36"/>
    <w:rsid w:val="00706340"/>
    <w:rsid w:val="00707927"/>
    <w:rsid w:val="00713044"/>
    <w:rsid w:val="00714EDD"/>
    <w:rsid w:val="00715902"/>
    <w:rsid w:val="00717D12"/>
    <w:rsid w:val="0072443B"/>
    <w:rsid w:val="00724A21"/>
    <w:rsid w:val="007257EE"/>
    <w:rsid w:val="00730666"/>
    <w:rsid w:val="00734572"/>
    <w:rsid w:val="00734B6A"/>
    <w:rsid w:val="00742BB5"/>
    <w:rsid w:val="00744C0A"/>
    <w:rsid w:val="00746543"/>
    <w:rsid w:val="00750D6D"/>
    <w:rsid w:val="00751F17"/>
    <w:rsid w:val="00753950"/>
    <w:rsid w:val="00765066"/>
    <w:rsid w:val="00767779"/>
    <w:rsid w:val="00772FEE"/>
    <w:rsid w:val="00774E16"/>
    <w:rsid w:val="00775C8C"/>
    <w:rsid w:val="0077774B"/>
    <w:rsid w:val="007778E2"/>
    <w:rsid w:val="007825CE"/>
    <w:rsid w:val="007829EC"/>
    <w:rsid w:val="00783EB6"/>
    <w:rsid w:val="00784D7B"/>
    <w:rsid w:val="00787877"/>
    <w:rsid w:val="00787B7E"/>
    <w:rsid w:val="0079125E"/>
    <w:rsid w:val="007923FB"/>
    <w:rsid w:val="00793557"/>
    <w:rsid w:val="0079506B"/>
    <w:rsid w:val="0079529C"/>
    <w:rsid w:val="007A0FD9"/>
    <w:rsid w:val="007A2D6E"/>
    <w:rsid w:val="007A42BE"/>
    <w:rsid w:val="007A4753"/>
    <w:rsid w:val="007A7DEE"/>
    <w:rsid w:val="007B0C32"/>
    <w:rsid w:val="007B2E58"/>
    <w:rsid w:val="007B39AD"/>
    <w:rsid w:val="007B44E6"/>
    <w:rsid w:val="007B4ABE"/>
    <w:rsid w:val="007B4CE1"/>
    <w:rsid w:val="007B5108"/>
    <w:rsid w:val="007C2A62"/>
    <w:rsid w:val="007C622F"/>
    <w:rsid w:val="007C6962"/>
    <w:rsid w:val="007D3B0F"/>
    <w:rsid w:val="007D6238"/>
    <w:rsid w:val="007D79AE"/>
    <w:rsid w:val="007E00E7"/>
    <w:rsid w:val="007E3377"/>
    <w:rsid w:val="007E49BF"/>
    <w:rsid w:val="007E501E"/>
    <w:rsid w:val="007F217E"/>
    <w:rsid w:val="007F68EF"/>
    <w:rsid w:val="007F7DC8"/>
    <w:rsid w:val="007F7ED5"/>
    <w:rsid w:val="00811861"/>
    <w:rsid w:val="00815AD0"/>
    <w:rsid w:val="00816395"/>
    <w:rsid w:val="008168FC"/>
    <w:rsid w:val="008170C2"/>
    <w:rsid w:val="0082017E"/>
    <w:rsid w:val="00845313"/>
    <w:rsid w:val="00845E0C"/>
    <w:rsid w:val="00850AB2"/>
    <w:rsid w:val="008566AC"/>
    <w:rsid w:val="00857B3C"/>
    <w:rsid w:val="0086083A"/>
    <w:rsid w:val="0086190C"/>
    <w:rsid w:val="0086202A"/>
    <w:rsid w:val="00862F07"/>
    <w:rsid w:val="008670A8"/>
    <w:rsid w:val="00867124"/>
    <w:rsid w:val="00867905"/>
    <w:rsid w:val="0087162C"/>
    <w:rsid w:val="0087288C"/>
    <w:rsid w:val="008741F1"/>
    <w:rsid w:val="008748BA"/>
    <w:rsid w:val="008752EB"/>
    <w:rsid w:val="008762B1"/>
    <w:rsid w:val="008809DC"/>
    <w:rsid w:val="00894F9C"/>
    <w:rsid w:val="008A00B2"/>
    <w:rsid w:val="008A1E0C"/>
    <w:rsid w:val="008A4D17"/>
    <w:rsid w:val="008A7094"/>
    <w:rsid w:val="008B1D7D"/>
    <w:rsid w:val="008B434D"/>
    <w:rsid w:val="008B484F"/>
    <w:rsid w:val="008B7ACC"/>
    <w:rsid w:val="008C1704"/>
    <w:rsid w:val="008C3733"/>
    <w:rsid w:val="008C56EC"/>
    <w:rsid w:val="008C576C"/>
    <w:rsid w:val="008E0A5B"/>
    <w:rsid w:val="008E4E2E"/>
    <w:rsid w:val="008F2CE4"/>
    <w:rsid w:val="008F5618"/>
    <w:rsid w:val="008F59E2"/>
    <w:rsid w:val="0090097F"/>
    <w:rsid w:val="009038E9"/>
    <w:rsid w:val="009048D9"/>
    <w:rsid w:val="00904CD8"/>
    <w:rsid w:val="00907757"/>
    <w:rsid w:val="00911D9A"/>
    <w:rsid w:val="009164E1"/>
    <w:rsid w:val="009223F3"/>
    <w:rsid w:val="009271DC"/>
    <w:rsid w:val="00930560"/>
    <w:rsid w:val="009309C7"/>
    <w:rsid w:val="00941316"/>
    <w:rsid w:val="00946B7E"/>
    <w:rsid w:val="00950DEE"/>
    <w:rsid w:val="009520F0"/>
    <w:rsid w:val="009521E6"/>
    <w:rsid w:val="0095274E"/>
    <w:rsid w:val="00954427"/>
    <w:rsid w:val="00964381"/>
    <w:rsid w:val="00964797"/>
    <w:rsid w:val="00970E35"/>
    <w:rsid w:val="009712C1"/>
    <w:rsid w:val="009747CB"/>
    <w:rsid w:val="00975DF1"/>
    <w:rsid w:val="00976BE6"/>
    <w:rsid w:val="009809E3"/>
    <w:rsid w:val="0098126B"/>
    <w:rsid w:val="00982B5C"/>
    <w:rsid w:val="00987586"/>
    <w:rsid w:val="00994266"/>
    <w:rsid w:val="00997EFD"/>
    <w:rsid w:val="009A170B"/>
    <w:rsid w:val="009B1F41"/>
    <w:rsid w:val="009B53F2"/>
    <w:rsid w:val="009B7C97"/>
    <w:rsid w:val="009C1FC2"/>
    <w:rsid w:val="009C4279"/>
    <w:rsid w:val="009C4749"/>
    <w:rsid w:val="009C5983"/>
    <w:rsid w:val="009D0083"/>
    <w:rsid w:val="009D78F3"/>
    <w:rsid w:val="009D7926"/>
    <w:rsid w:val="009E2CB0"/>
    <w:rsid w:val="009E513C"/>
    <w:rsid w:val="009E5A51"/>
    <w:rsid w:val="009F0846"/>
    <w:rsid w:val="009F1F27"/>
    <w:rsid w:val="009F424D"/>
    <w:rsid w:val="009F7D93"/>
    <w:rsid w:val="00A01BAC"/>
    <w:rsid w:val="00A113C7"/>
    <w:rsid w:val="00A12AB2"/>
    <w:rsid w:val="00A1326F"/>
    <w:rsid w:val="00A14F73"/>
    <w:rsid w:val="00A16715"/>
    <w:rsid w:val="00A325D4"/>
    <w:rsid w:val="00A344CC"/>
    <w:rsid w:val="00A37E18"/>
    <w:rsid w:val="00A44792"/>
    <w:rsid w:val="00A44A46"/>
    <w:rsid w:val="00A55671"/>
    <w:rsid w:val="00A564EE"/>
    <w:rsid w:val="00A60CF8"/>
    <w:rsid w:val="00A6107E"/>
    <w:rsid w:val="00A6299B"/>
    <w:rsid w:val="00A632E6"/>
    <w:rsid w:val="00A64E7A"/>
    <w:rsid w:val="00A70C8C"/>
    <w:rsid w:val="00A75EA2"/>
    <w:rsid w:val="00A768D3"/>
    <w:rsid w:val="00A815C1"/>
    <w:rsid w:val="00A968FE"/>
    <w:rsid w:val="00AA1F12"/>
    <w:rsid w:val="00AA5409"/>
    <w:rsid w:val="00AA73D6"/>
    <w:rsid w:val="00AB4124"/>
    <w:rsid w:val="00AC0136"/>
    <w:rsid w:val="00AC0D9D"/>
    <w:rsid w:val="00AC35CF"/>
    <w:rsid w:val="00AC523B"/>
    <w:rsid w:val="00AC67AD"/>
    <w:rsid w:val="00AC72D2"/>
    <w:rsid w:val="00AC72D9"/>
    <w:rsid w:val="00AC779A"/>
    <w:rsid w:val="00AD0724"/>
    <w:rsid w:val="00AD6BB5"/>
    <w:rsid w:val="00AE6782"/>
    <w:rsid w:val="00AE7A67"/>
    <w:rsid w:val="00AF2E8F"/>
    <w:rsid w:val="00AF30DA"/>
    <w:rsid w:val="00B012F8"/>
    <w:rsid w:val="00B0386E"/>
    <w:rsid w:val="00B03F46"/>
    <w:rsid w:val="00B06B0D"/>
    <w:rsid w:val="00B06B49"/>
    <w:rsid w:val="00B101B1"/>
    <w:rsid w:val="00B177D2"/>
    <w:rsid w:val="00B202CD"/>
    <w:rsid w:val="00B32D61"/>
    <w:rsid w:val="00B36135"/>
    <w:rsid w:val="00B414EB"/>
    <w:rsid w:val="00B429E4"/>
    <w:rsid w:val="00B44EF6"/>
    <w:rsid w:val="00B522E9"/>
    <w:rsid w:val="00B606AC"/>
    <w:rsid w:val="00B65548"/>
    <w:rsid w:val="00B77087"/>
    <w:rsid w:val="00B776DC"/>
    <w:rsid w:val="00B8029B"/>
    <w:rsid w:val="00B8074D"/>
    <w:rsid w:val="00B812A9"/>
    <w:rsid w:val="00B92A1E"/>
    <w:rsid w:val="00B92CEE"/>
    <w:rsid w:val="00B954A2"/>
    <w:rsid w:val="00BA1E98"/>
    <w:rsid w:val="00BA32FA"/>
    <w:rsid w:val="00BA381B"/>
    <w:rsid w:val="00BA5656"/>
    <w:rsid w:val="00BA5EB8"/>
    <w:rsid w:val="00BB0C4A"/>
    <w:rsid w:val="00BB1375"/>
    <w:rsid w:val="00BB44B2"/>
    <w:rsid w:val="00BB46FD"/>
    <w:rsid w:val="00BB70C6"/>
    <w:rsid w:val="00BC0A1F"/>
    <w:rsid w:val="00BC18D7"/>
    <w:rsid w:val="00BC3926"/>
    <w:rsid w:val="00BD09BE"/>
    <w:rsid w:val="00BD0E9B"/>
    <w:rsid w:val="00BD1598"/>
    <w:rsid w:val="00BD3259"/>
    <w:rsid w:val="00BD3C9E"/>
    <w:rsid w:val="00BD4C4A"/>
    <w:rsid w:val="00BE05D2"/>
    <w:rsid w:val="00BE1895"/>
    <w:rsid w:val="00BE1D52"/>
    <w:rsid w:val="00BF1368"/>
    <w:rsid w:val="00BF2180"/>
    <w:rsid w:val="00BF2625"/>
    <w:rsid w:val="00BF29E3"/>
    <w:rsid w:val="00C0040F"/>
    <w:rsid w:val="00C016E6"/>
    <w:rsid w:val="00C058B3"/>
    <w:rsid w:val="00C075E2"/>
    <w:rsid w:val="00C101FC"/>
    <w:rsid w:val="00C10BD8"/>
    <w:rsid w:val="00C1120F"/>
    <w:rsid w:val="00C14EE0"/>
    <w:rsid w:val="00C16C56"/>
    <w:rsid w:val="00C2118F"/>
    <w:rsid w:val="00C22421"/>
    <w:rsid w:val="00C24A0D"/>
    <w:rsid w:val="00C26A86"/>
    <w:rsid w:val="00C277F3"/>
    <w:rsid w:val="00C31B6C"/>
    <w:rsid w:val="00C3382A"/>
    <w:rsid w:val="00C34FF3"/>
    <w:rsid w:val="00C35BD4"/>
    <w:rsid w:val="00C35D0E"/>
    <w:rsid w:val="00C363CF"/>
    <w:rsid w:val="00C36989"/>
    <w:rsid w:val="00C36E57"/>
    <w:rsid w:val="00C421C1"/>
    <w:rsid w:val="00C45C74"/>
    <w:rsid w:val="00C462D1"/>
    <w:rsid w:val="00C5553C"/>
    <w:rsid w:val="00C55D7A"/>
    <w:rsid w:val="00C5732E"/>
    <w:rsid w:val="00C5778C"/>
    <w:rsid w:val="00C63032"/>
    <w:rsid w:val="00C67F29"/>
    <w:rsid w:val="00C71924"/>
    <w:rsid w:val="00C74624"/>
    <w:rsid w:val="00C7764E"/>
    <w:rsid w:val="00C77C51"/>
    <w:rsid w:val="00C862E4"/>
    <w:rsid w:val="00C92553"/>
    <w:rsid w:val="00CB018D"/>
    <w:rsid w:val="00CB2DDD"/>
    <w:rsid w:val="00CB4A55"/>
    <w:rsid w:val="00CB54C7"/>
    <w:rsid w:val="00CB5DF5"/>
    <w:rsid w:val="00CB6FDE"/>
    <w:rsid w:val="00CC16D3"/>
    <w:rsid w:val="00CC2352"/>
    <w:rsid w:val="00CC2D9B"/>
    <w:rsid w:val="00CC4BB5"/>
    <w:rsid w:val="00CD11AC"/>
    <w:rsid w:val="00CD2079"/>
    <w:rsid w:val="00CD2848"/>
    <w:rsid w:val="00CD736A"/>
    <w:rsid w:val="00CE044B"/>
    <w:rsid w:val="00CE1E62"/>
    <w:rsid w:val="00CE6BDD"/>
    <w:rsid w:val="00CE6E6C"/>
    <w:rsid w:val="00CF0B99"/>
    <w:rsid w:val="00CF0F89"/>
    <w:rsid w:val="00CF1C9E"/>
    <w:rsid w:val="00CF35F7"/>
    <w:rsid w:val="00CF5FE1"/>
    <w:rsid w:val="00D068CF"/>
    <w:rsid w:val="00D17948"/>
    <w:rsid w:val="00D22151"/>
    <w:rsid w:val="00D23BCD"/>
    <w:rsid w:val="00D243D0"/>
    <w:rsid w:val="00D2799D"/>
    <w:rsid w:val="00D30096"/>
    <w:rsid w:val="00D343B4"/>
    <w:rsid w:val="00D36826"/>
    <w:rsid w:val="00D422CD"/>
    <w:rsid w:val="00D430D6"/>
    <w:rsid w:val="00D43C0F"/>
    <w:rsid w:val="00D66186"/>
    <w:rsid w:val="00D71C44"/>
    <w:rsid w:val="00D71E3A"/>
    <w:rsid w:val="00D74D09"/>
    <w:rsid w:val="00D77156"/>
    <w:rsid w:val="00D77567"/>
    <w:rsid w:val="00D80CDC"/>
    <w:rsid w:val="00D863D0"/>
    <w:rsid w:val="00D866B6"/>
    <w:rsid w:val="00D906CE"/>
    <w:rsid w:val="00D90D2A"/>
    <w:rsid w:val="00D91E0B"/>
    <w:rsid w:val="00D92E90"/>
    <w:rsid w:val="00DA0538"/>
    <w:rsid w:val="00DA0CDA"/>
    <w:rsid w:val="00DA5774"/>
    <w:rsid w:val="00DA78BA"/>
    <w:rsid w:val="00DB3E45"/>
    <w:rsid w:val="00DB53A0"/>
    <w:rsid w:val="00DB587A"/>
    <w:rsid w:val="00DB6F74"/>
    <w:rsid w:val="00DC02AE"/>
    <w:rsid w:val="00DC0B50"/>
    <w:rsid w:val="00DD1C5A"/>
    <w:rsid w:val="00DD4FB2"/>
    <w:rsid w:val="00DE0676"/>
    <w:rsid w:val="00DE5EC9"/>
    <w:rsid w:val="00DE7660"/>
    <w:rsid w:val="00DF1009"/>
    <w:rsid w:val="00DF6B5E"/>
    <w:rsid w:val="00E02CC3"/>
    <w:rsid w:val="00E10A61"/>
    <w:rsid w:val="00E12DAC"/>
    <w:rsid w:val="00E15BE0"/>
    <w:rsid w:val="00E176A9"/>
    <w:rsid w:val="00E17FEF"/>
    <w:rsid w:val="00E24053"/>
    <w:rsid w:val="00E24F82"/>
    <w:rsid w:val="00E27403"/>
    <w:rsid w:val="00E310FD"/>
    <w:rsid w:val="00E325DE"/>
    <w:rsid w:val="00E33AAC"/>
    <w:rsid w:val="00E3527D"/>
    <w:rsid w:val="00E36E5A"/>
    <w:rsid w:val="00E37369"/>
    <w:rsid w:val="00E37C3C"/>
    <w:rsid w:val="00E40298"/>
    <w:rsid w:val="00E47A71"/>
    <w:rsid w:val="00E51275"/>
    <w:rsid w:val="00E52A12"/>
    <w:rsid w:val="00E554A0"/>
    <w:rsid w:val="00E6037F"/>
    <w:rsid w:val="00E627CD"/>
    <w:rsid w:val="00E7341A"/>
    <w:rsid w:val="00E73643"/>
    <w:rsid w:val="00E7364E"/>
    <w:rsid w:val="00E73D6C"/>
    <w:rsid w:val="00E74F74"/>
    <w:rsid w:val="00E80797"/>
    <w:rsid w:val="00E8205A"/>
    <w:rsid w:val="00E82408"/>
    <w:rsid w:val="00E8704F"/>
    <w:rsid w:val="00E9479E"/>
    <w:rsid w:val="00E965FF"/>
    <w:rsid w:val="00EA056B"/>
    <w:rsid w:val="00EA2749"/>
    <w:rsid w:val="00EA6924"/>
    <w:rsid w:val="00EB0639"/>
    <w:rsid w:val="00EB0655"/>
    <w:rsid w:val="00EB7BFD"/>
    <w:rsid w:val="00EE1E09"/>
    <w:rsid w:val="00EE2F3A"/>
    <w:rsid w:val="00EE3F98"/>
    <w:rsid w:val="00EE4164"/>
    <w:rsid w:val="00EF152F"/>
    <w:rsid w:val="00F04955"/>
    <w:rsid w:val="00F14E94"/>
    <w:rsid w:val="00F2162F"/>
    <w:rsid w:val="00F2273D"/>
    <w:rsid w:val="00F2286A"/>
    <w:rsid w:val="00F2708F"/>
    <w:rsid w:val="00F363A1"/>
    <w:rsid w:val="00F37531"/>
    <w:rsid w:val="00F3774F"/>
    <w:rsid w:val="00F47B9D"/>
    <w:rsid w:val="00F51E1A"/>
    <w:rsid w:val="00F54C28"/>
    <w:rsid w:val="00F60191"/>
    <w:rsid w:val="00F6048F"/>
    <w:rsid w:val="00F6063B"/>
    <w:rsid w:val="00F61DB9"/>
    <w:rsid w:val="00F63137"/>
    <w:rsid w:val="00F63853"/>
    <w:rsid w:val="00F648F5"/>
    <w:rsid w:val="00F65C63"/>
    <w:rsid w:val="00F66F85"/>
    <w:rsid w:val="00F67CA9"/>
    <w:rsid w:val="00F7052A"/>
    <w:rsid w:val="00F737E8"/>
    <w:rsid w:val="00F76D22"/>
    <w:rsid w:val="00F76E7C"/>
    <w:rsid w:val="00F83A7A"/>
    <w:rsid w:val="00F86612"/>
    <w:rsid w:val="00F87819"/>
    <w:rsid w:val="00F8786D"/>
    <w:rsid w:val="00F9304B"/>
    <w:rsid w:val="00F93105"/>
    <w:rsid w:val="00F93DCB"/>
    <w:rsid w:val="00F951F7"/>
    <w:rsid w:val="00F97ABC"/>
    <w:rsid w:val="00FA0349"/>
    <w:rsid w:val="00FA0800"/>
    <w:rsid w:val="00FA565A"/>
    <w:rsid w:val="00FA6D17"/>
    <w:rsid w:val="00FB01A1"/>
    <w:rsid w:val="00FB195A"/>
    <w:rsid w:val="00FB610C"/>
    <w:rsid w:val="00FB7C34"/>
    <w:rsid w:val="00FC4FF2"/>
    <w:rsid w:val="00FD0015"/>
    <w:rsid w:val="00FD09DE"/>
    <w:rsid w:val="00FD359C"/>
    <w:rsid w:val="00FD3A93"/>
    <w:rsid w:val="00FD6451"/>
    <w:rsid w:val="00FE17CD"/>
    <w:rsid w:val="00FF772D"/>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BDC2EE"/>
  <w15:docId w15:val="{AEB1AA81-2C36-47D1-8CE4-A7BA7F0B6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767779"/>
    <w:rPr>
      <w:sz w:val="24"/>
      <w:szCs w:val="24"/>
      <w:lang w:eastAsia="en-US"/>
    </w:rPr>
  </w:style>
  <w:style w:type="paragraph" w:styleId="Nagwek1">
    <w:name w:val="heading 1"/>
    <w:basedOn w:val="Normalny"/>
    <w:next w:val="Normalny"/>
    <w:link w:val="Nagwek1Znak"/>
    <w:qFormat/>
    <w:rsid w:val="00A16715"/>
    <w:pPr>
      <w:keepNext/>
      <w:tabs>
        <w:tab w:val="num" w:pos="0"/>
      </w:tabs>
      <w:suppressAutoHyphens/>
      <w:spacing w:before="240" w:after="60"/>
      <w:ind w:left="432" w:hanging="432"/>
      <w:jc w:val="both"/>
      <w:outlineLvl w:val="0"/>
    </w:pPr>
    <w:rPr>
      <w:rFonts w:ascii="Arial" w:hAnsi="Arial"/>
      <w:b/>
      <w:bCs/>
      <w:kern w:val="1"/>
      <w:sz w:val="32"/>
      <w:szCs w:val="3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E554A0"/>
    <w:pPr>
      <w:ind w:left="720"/>
      <w:contextualSpacing/>
    </w:pPr>
  </w:style>
  <w:style w:type="paragraph" w:styleId="Nagwek">
    <w:name w:val="header"/>
    <w:basedOn w:val="Normalny"/>
    <w:link w:val="NagwekZnak"/>
    <w:uiPriority w:val="99"/>
    <w:unhideWhenUsed/>
    <w:rsid w:val="00683DEB"/>
    <w:pPr>
      <w:tabs>
        <w:tab w:val="center" w:pos="4536"/>
        <w:tab w:val="right" w:pos="9072"/>
      </w:tabs>
    </w:pPr>
  </w:style>
  <w:style w:type="character" w:customStyle="1" w:styleId="NagwekZnak">
    <w:name w:val="Nagłówek Znak"/>
    <w:link w:val="Nagwek"/>
    <w:uiPriority w:val="99"/>
    <w:rsid w:val="00683DEB"/>
    <w:rPr>
      <w:sz w:val="24"/>
      <w:szCs w:val="24"/>
      <w:lang w:eastAsia="en-US"/>
    </w:rPr>
  </w:style>
  <w:style w:type="paragraph" w:styleId="Stopka">
    <w:name w:val="footer"/>
    <w:basedOn w:val="Normalny"/>
    <w:link w:val="StopkaZnak"/>
    <w:uiPriority w:val="99"/>
    <w:unhideWhenUsed/>
    <w:rsid w:val="00683DEB"/>
    <w:pPr>
      <w:tabs>
        <w:tab w:val="center" w:pos="4536"/>
        <w:tab w:val="right" w:pos="9072"/>
      </w:tabs>
    </w:pPr>
  </w:style>
  <w:style w:type="character" w:customStyle="1" w:styleId="StopkaZnak">
    <w:name w:val="Stopka Znak"/>
    <w:link w:val="Stopka"/>
    <w:uiPriority w:val="99"/>
    <w:rsid w:val="00683DEB"/>
    <w:rPr>
      <w:sz w:val="24"/>
      <w:szCs w:val="24"/>
      <w:lang w:eastAsia="en-US"/>
    </w:rPr>
  </w:style>
  <w:style w:type="paragraph" w:styleId="Tekstdymka">
    <w:name w:val="Balloon Text"/>
    <w:basedOn w:val="Normalny"/>
    <w:link w:val="TekstdymkaZnak"/>
    <w:uiPriority w:val="99"/>
    <w:semiHidden/>
    <w:unhideWhenUsed/>
    <w:rsid w:val="00683DEB"/>
    <w:rPr>
      <w:rFonts w:ascii="Tahoma" w:hAnsi="Tahoma"/>
      <w:sz w:val="16"/>
      <w:szCs w:val="16"/>
    </w:rPr>
  </w:style>
  <w:style w:type="character" w:customStyle="1" w:styleId="TekstdymkaZnak">
    <w:name w:val="Tekst dymka Znak"/>
    <w:link w:val="Tekstdymka"/>
    <w:uiPriority w:val="99"/>
    <w:semiHidden/>
    <w:rsid w:val="00683DEB"/>
    <w:rPr>
      <w:rFonts w:ascii="Tahoma" w:hAnsi="Tahoma" w:cs="Tahoma"/>
      <w:sz w:val="16"/>
      <w:szCs w:val="16"/>
      <w:lang w:eastAsia="en-US"/>
    </w:rPr>
  </w:style>
  <w:style w:type="character" w:styleId="Hipercze">
    <w:name w:val="Hyperlink"/>
    <w:unhideWhenUsed/>
    <w:rsid w:val="00FD0015"/>
    <w:rPr>
      <w:color w:val="0000FF"/>
      <w:u w:val="single"/>
    </w:rPr>
  </w:style>
  <w:style w:type="character" w:customStyle="1" w:styleId="Nagwek1Znak">
    <w:name w:val="Nagłówek 1 Znak"/>
    <w:link w:val="Nagwek1"/>
    <w:rsid w:val="00A16715"/>
    <w:rPr>
      <w:rFonts w:ascii="Arial" w:hAnsi="Arial" w:cs="Arial"/>
      <w:b/>
      <w:bCs/>
      <w:kern w:val="1"/>
      <w:sz w:val="32"/>
      <w:szCs w:val="32"/>
      <w:lang w:eastAsia="ar-SA"/>
    </w:rPr>
  </w:style>
  <w:style w:type="paragraph" w:customStyle="1" w:styleId="Standard">
    <w:name w:val="Standard"/>
    <w:rsid w:val="00A16715"/>
    <w:pPr>
      <w:widowControl w:val="0"/>
      <w:suppressAutoHyphens/>
      <w:autoSpaceDE w:val="0"/>
      <w:ind w:left="425" w:hanging="425"/>
      <w:jc w:val="both"/>
    </w:pPr>
    <w:rPr>
      <w:rFonts w:eastAsia="Arial"/>
      <w:sz w:val="24"/>
      <w:szCs w:val="24"/>
      <w:lang w:eastAsia="ar-SA"/>
    </w:rPr>
  </w:style>
  <w:style w:type="paragraph" w:styleId="Tekstpodstawowy2">
    <w:name w:val="Body Text 2"/>
    <w:basedOn w:val="Normalny"/>
    <w:link w:val="Tekstpodstawowy2Znak1"/>
    <w:uiPriority w:val="99"/>
    <w:unhideWhenUsed/>
    <w:rsid w:val="00A16715"/>
    <w:pPr>
      <w:suppressAutoHyphens/>
      <w:spacing w:after="120" w:line="480" w:lineRule="auto"/>
      <w:ind w:left="425" w:hanging="425"/>
      <w:jc w:val="both"/>
    </w:pPr>
    <w:rPr>
      <w:lang w:eastAsia="ar-SA"/>
    </w:rPr>
  </w:style>
  <w:style w:type="character" w:customStyle="1" w:styleId="Tekstpodstawowy2Znak">
    <w:name w:val="Tekst podstawowy 2 Znak"/>
    <w:uiPriority w:val="99"/>
    <w:semiHidden/>
    <w:rsid w:val="00A16715"/>
    <w:rPr>
      <w:sz w:val="24"/>
      <w:szCs w:val="24"/>
      <w:lang w:eastAsia="en-US"/>
    </w:rPr>
  </w:style>
  <w:style w:type="character" w:customStyle="1" w:styleId="Tekstpodstawowy2Znak1">
    <w:name w:val="Tekst podstawowy 2 Znak1"/>
    <w:link w:val="Tekstpodstawowy2"/>
    <w:uiPriority w:val="99"/>
    <w:rsid w:val="00A16715"/>
    <w:rPr>
      <w:sz w:val="24"/>
      <w:szCs w:val="24"/>
      <w:lang w:eastAsia="ar-SA"/>
    </w:rPr>
  </w:style>
  <w:style w:type="paragraph" w:styleId="NormalnyWeb">
    <w:name w:val="Normal (Web)"/>
    <w:basedOn w:val="Normalny"/>
    <w:uiPriority w:val="99"/>
    <w:unhideWhenUsed/>
    <w:rsid w:val="00A16715"/>
    <w:rPr>
      <w:lang w:eastAsia="pl-PL"/>
    </w:rPr>
  </w:style>
  <w:style w:type="paragraph" w:customStyle="1" w:styleId="WW-Nagwek">
    <w:name w:val="WW-Nagłówek"/>
    <w:basedOn w:val="Normalny"/>
    <w:rsid w:val="00473734"/>
    <w:pPr>
      <w:tabs>
        <w:tab w:val="center" w:pos="4536"/>
        <w:tab w:val="right" w:pos="9072"/>
      </w:tabs>
      <w:suppressAutoHyphens/>
    </w:pPr>
    <w:rPr>
      <w:sz w:val="28"/>
      <w:szCs w:val="20"/>
      <w:lang w:eastAsia="ar-SA"/>
    </w:rPr>
  </w:style>
  <w:style w:type="paragraph" w:styleId="Tekstpodstawowy">
    <w:name w:val="Body Text"/>
    <w:basedOn w:val="Normalny"/>
    <w:link w:val="TekstpodstawowyZnak"/>
    <w:uiPriority w:val="99"/>
    <w:unhideWhenUsed/>
    <w:rsid w:val="001B4AE9"/>
    <w:pPr>
      <w:spacing w:after="120"/>
    </w:pPr>
  </w:style>
  <w:style w:type="character" w:customStyle="1" w:styleId="TekstpodstawowyZnak">
    <w:name w:val="Tekst podstawowy Znak"/>
    <w:link w:val="Tekstpodstawowy"/>
    <w:uiPriority w:val="99"/>
    <w:rsid w:val="001B4AE9"/>
    <w:rPr>
      <w:sz w:val="24"/>
      <w:szCs w:val="24"/>
      <w:lang w:eastAsia="en-US"/>
    </w:rPr>
  </w:style>
  <w:style w:type="paragraph" w:customStyle="1" w:styleId="BodyTextmaly">
    <w:name w:val="Body Text_maly"/>
    <w:rsid w:val="004C2368"/>
    <w:pPr>
      <w:widowControl w:val="0"/>
      <w:autoSpaceDE w:val="0"/>
      <w:autoSpaceDN w:val="0"/>
      <w:adjustRightInd w:val="0"/>
      <w:spacing w:line="134" w:lineRule="atLeast"/>
      <w:ind w:firstLine="227"/>
      <w:jc w:val="both"/>
    </w:pPr>
    <w:rPr>
      <w:rFonts w:ascii="Arial" w:hAnsi="Arial" w:cs="Arial"/>
      <w:sz w:val="4"/>
      <w:szCs w:val="4"/>
    </w:rPr>
  </w:style>
  <w:style w:type="paragraph" w:customStyle="1" w:styleId="ZALACZNIKTEKST">
    <w:name w:val="ZALACZNIK_TEKST"/>
    <w:rsid w:val="004C2368"/>
    <w:pPr>
      <w:widowControl w:val="0"/>
      <w:tabs>
        <w:tab w:val="right" w:leader="dot" w:pos="9072"/>
      </w:tabs>
      <w:autoSpaceDE w:val="0"/>
      <w:autoSpaceDN w:val="0"/>
      <w:adjustRightInd w:val="0"/>
      <w:spacing w:line="220" w:lineRule="atLeast"/>
      <w:jc w:val="both"/>
    </w:pPr>
    <w:rPr>
      <w:rFonts w:ascii="Arial" w:hAnsi="Arial" w:cs="Arial"/>
      <w:szCs w:val="16"/>
    </w:rPr>
  </w:style>
  <w:style w:type="paragraph" w:customStyle="1" w:styleId="ZALACZNIKMALY">
    <w:name w:val="ZALACZNIK_MALY"/>
    <w:rsid w:val="004C2368"/>
    <w:pPr>
      <w:widowControl w:val="0"/>
      <w:autoSpaceDE w:val="0"/>
      <w:autoSpaceDN w:val="0"/>
      <w:adjustRightInd w:val="0"/>
      <w:spacing w:line="196" w:lineRule="atLeast"/>
      <w:jc w:val="both"/>
    </w:pPr>
    <w:rPr>
      <w:rFonts w:ascii="Arial" w:hAnsi="Arial" w:cs="Arial"/>
      <w:sz w:val="12"/>
      <w:szCs w:val="12"/>
    </w:rPr>
  </w:style>
  <w:style w:type="paragraph" w:customStyle="1" w:styleId="ZALACZNIKCENTER">
    <w:name w:val="ZALACZNIK_CENTER"/>
    <w:rsid w:val="004C2368"/>
    <w:pPr>
      <w:widowControl w:val="0"/>
      <w:autoSpaceDE w:val="0"/>
      <w:autoSpaceDN w:val="0"/>
      <w:adjustRightInd w:val="0"/>
      <w:spacing w:after="100" w:line="216" w:lineRule="atLeast"/>
      <w:ind w:left="113" w:right="113"/>
      <w:jc w:val="center"/>
    </w:pPr>
    <w:rPr>
      <w:rFonts w:ascii="Arial" w:hAnsi="Arial" w:cs="Arial"/>
      <w:b/>
      <w:bCs/>
      <w:szCs w:val="16"/>
    </w:rPr>
  </w:style>
  <w:style w:type="paragraph" w:customStyle="1" w:styleId="ZALACZNIKMALYCENTER">
    <w:name w:val="ZALACZNIK_MALY_CENTER"/>
    <w:rsid w:val="004C2368"/>
    <w:pPr>
      <w:widowControl w:val="0"/>
      <w:autoSpaceDE w:val="0"/>
      <w:autoSpaceDN w:val="0"/>
      <w:adjustRightInd w:val="0"/>
      <w:jc w:val="center"/>
    </w:pPr>
    <w:rPr>
      <w:rFonts w:ascii="Arial" w:hAnsi="Arial" w:cs="Arial"/>
      <w:sz w:val="14"/>
      <w:szCs w:val="12"/>
    </w:rPr>
  </w:style>
  <w:style w:type="paragraph" w:customStyle="1" w:styleId="-Tabela-glowa">
    <w:name w:val="-Tabela - glowa"/>
    <w:rsid w:val="004C2368"/>
    <w:pPr>
      <w:widowControl w:val="0"/>
      <w:autoSpaceDE w:val="0"/>
      <w:autoSpaceDN w:val="0"/>
      <w:adjustRightInd w:val="0"/>
      <w:spacing w:before="100" w:after="40" w:line="210" w:lineRule="atLeast"/>
      <w:jc w:val="center"/>
    </w:pPr>
    <w:rPr>
      <w:rFonts w:ascii="Arial" w:hAnsi="Arial" w:cs="Arial"/>
      <w:b/>
      <w:bCs/>
      <w:sz w:val="14"/>
      <w:szCs w:val="14"/>
    </w:rPr>
  </w:style>
  <w:style w:type="paragraph" w:customStyle="1" w:styleId="-Tabela-tekst">
    <w:name w:val="-Tabela - tekst"/>
    <w:rsid w:val="004C2368"/>
    <w:pPr>
      <w:widowControl w:val="0"/>
      <w:autoSpaceDE w:val="0"/>
      <w:autoSpaceDN w:val="0"/>
      <w:adjustRightInd w:val="0"/>
      <w:spacing w:before="80" w:after="20" w:line="210" w:lineRule="atLeast"/>
    </w:pPr>
    <w:rPr>
      <w:rFonts w:ascii="Arial" w:hAnsi="Arial" w:cs="Arial"/>
      <w:sz w:val="15"/>
      <w:szCs w:val="15"/>
    </w:rPr>
  </w:style>
  <w:style w:type="table" w:styleId="Tabela-Siatka">
    <w:name w:val="Table Grid"/>
    <w:basedOn w:val="Standardowy"/>
    <w:uiPriority w:val="59"/>
    <w:rsid w:val="00CF35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772FEE"/>
    <w:rPr>
      <w:sz w:val="20"/>
      <w:szCs w:val="20"/>
    </w:rPr>
  </w:style>
  <w:style w:type="character" w:customStyle="1" w:styleId="TekstprzypisukocowegoZnak">
    <w:name w:val="Tekst przypisu końcowego Znak"/>
    <w:basedOn w:val="Domylnaczcionkaakapitu"/>
    <w:link w:val="Tekstprzypisukocowego"/>
    <w:uiPriority w:val="99"/>
    <w:semiHidden/>
    <w:rsid w:val="00772FEE"/>
    <w:rPr>
      <w:lang w:eastAsia="en-US"/>
    </w:rPr>
  </w:style>
  <w:style w:type="character" w:styleId="Odwoanieprzypisukocowego">
    <w:name w:val="endnote reference"/>
    <w:basedOn w:val="Domylnaczcionkaakapitu"/>
    <w:uiPriority w:val="99"/>
    <w:semiHidden/>
    <w:unhideWhenUsed/>
    <w:rsid w:val="00772FEE"/>
    <w:rPr>
      <w:vertAlign w:val="superscript"/>
    </w:rPr>
  </w:style>
  <w:style w:type="character" w:styleId="Pogrubienie">
    <w:name w:val="Strong"/>
    <w:basedOn w:val="Domylnaczcionkaakapitu"/>
    <w:uiPriority w:val="22"/>
    <w:qFormat/>
    <w:rsid w:val="001252AC"/>
    <w:rPr>
      <w:b/>
      <w:bCs/>
    </w:rPr>
  </w:style>
  <w:style w:type="paragraph" w:customStyle="1" w:styleId="arimr">
    <w:name w:val="arimr"/>
    <w:basedOn w:val="Normalny"/>
    <w:rsid w:val="00E310FD"/>
    <w:pPr>
      <w:widowControl w:val="0"/>
      <w:snapToGrid w:val="0"/>
      <w:spacing w:line="360" w:lineRule="auto"/>
    </w:pPr>
    <w:rPr>
      <w:szCs w:val="20"/>
      <w:lang w:val="en-US" w:eastAsia="pl-PL"/>
    </w:rPr>
  </w:style>
  <w:style w:type="paragraph" w:customStyle="1" w:styleId="Default">
    <w:name w:val="Default"/>
    <w:rsid w:val="0041145B"/>
    <w:pPr>
      <w:autoSpaceDE w:val="0"/>
      <w:autoSpaceDN w:val="0"/>
      <w:adjustRightInd w:val="0"/>
    </w:pPr>
    <w:rPr>
      <w:rFonts w:eastAsiaTheme="minorHAnsi"/>
      <w:color w:val="000000"/>
      <w:sz w:val="24"/>
      <w:szCs w:val="24"/>
      <w:lang w:eastAsia="en-US"/>
    </w:rPr>
  </w:style>
  <w:style w:type="paragraph" w:styleId="Tekstprzypisudolnego">
    <w:name w:val="footnote text"/>
    <w:basedOn w:val="Normalny"/>
    <w:link w:val="TekstprzypisudolnegoZnak"/>
    <w:uiPriority w:val="99"/>
    <w:semiHidden/>
    <w:unhideWhenUsed/>
    <w:rsid w:val="0041145B"/>
    <w:rPr>
      <w:rFonts w:ascii="Calibri" w:eastAsia="Calibri" w:hAnsi="Calibri"/>
      <w:sz w:val="20"/>
      <w:szCs w:val="20"/>
    </w:rPr>
  </w:style>
  <w:style w:type="character" w:customStyle="1" w:styleId="TekstprzypisudolnegoZnak">
    <w:name w:val="Tekst przypisu dolnego Znak"/>
    <w:basedOn w:val="Domylnaczcionkaakapitu"/>
    <w:link w:val="Tekstprzypisudolnego"/>
    <w:uiPriority w:val="99"/>
    <w:semiHidden/>
    <w:rsid w:val="0041145B"/>
    <w:rPr>
      <w:rFonts w:ascii="Calibri" w:eastAsia="Calibri" w:hAnsi="Calibri"/>
      <w:lang w:eastAsia="en-US"/>
    </w:rPr>
  </w:style>
  <w:style w:type="character" w:styleId="Odwoanieprzypisudolnego">
    <w:name w:val="footnote reference"/>
    <w:uiPriority w:val="99"/>
    <w:semiHidden/>
    <w:unhideWhenUsed/>
    <w:rsid w:val="0041145B"/>
    <w:rPr>
      <w:vertAlign w:val="superscript"/>
    </w:rPr>
  </w:style>
  <w:style w:type="character" w:styleId="Uwydatnienie">
    <w:name w:val="Emphasis"/>
    <w:basedOn w:val="Domylnaczcionkaakapitu"/>
    <w:uiPriority w:val="20"/>
    <w:qFormat/>
    <w:rsid w:val="00E74F74"/>
    <w:rPr>
      <w:i/>
      <w:iCs/>
    </w:rPr>
  </w:style>
  <w:style w:type="character" w:customStyle="1" w:styleId="apple-converted-space">
    <w:name w:val="apple-converted-space"/>
    <w:basedOn w:val="Domylnaczcionkaakapitu"/>
    <w:rsid w:val="00E74F74"/>
  </w:style>
  <w:style w:type="paragraph" w:customStyle="1" w:styleId="Pisma">
    <w:name w:val="Pisma"/>
    <w:basedOn w:val="Normalny"/>
    <w:rsid w:val="00E74F74"/>
    <w:pPr>
      <w:jc w:val="both"/>
    </w:pPr>
    <w:rPr>
      <w:rFonts w:eastAsia="Calibri"/>
      <w:szCs w:val="20"/>
      <w:lang w:eastAsia="pl-PL"/>
    </w:rPr>
  </w:style>
  <w:style w:type="character" w:customStyle="1" w:styleId="AkapitzlistZnak">
    <w:name w:val="Akapit z listą Znak"/>
    <w:link w:val="Akapitzlist"/>
    <w:uiPriority w:val="34"/>
    <w:locked/>
    <w:rsid w:val="00113BCA"/>
    <w:rPr>
      <w:sz w:val="24"/>
      <w:szCs w:val="24"/>
      <w:lang w:eastAsia="en-US"/>
    </w:rPr>
  </w:style>
  <w:style w:type="numbering" w:customStyle="1" w:styleId="WWNum3">
    <w:name w:val="WWNum3"/>
    <w:basedOn w:val="Bezlisty"/>
    <w:rsid w:val="00CB018D"/>
    <w:pPr>
      <w:numPr>
        <w:numId w:val="27"/>
      </w:numPr>
    </w:pPr>
  </w:style>
  <w:style w:type="numbering" w:customStyle="1" w:styleId="WWNum31">
    <w:name w:val="WWNum31"/>
    <w:basedOn w:val="Bezlisty"/>
    <w:rsid w:val="00634945"/>
    <w:pPr>
      <w:numPr>
        <w:numId w:val="31"/>
      </w:numPr>
    </w:pPr>
  </w:style>
  <w:style w:type="numbering" w:customStyle="1" w:styleId="WWNum41">
    <w:name w:val="WWNum41"/>
    <w:basedOn w:val="Bezlisty"/>
    <w:rsid w:val="006F6F43"/>
    <w:pPr>
      <w:numPr>
        <w:numId w:val="34"/>
      </w:numPr>
    </w:pPr>
  </w:style>
  <w:style w:type="character" w:styleId="Nierozpoznanawzmianka">
    <w:name w:val="Unresolved Mention"/>
    <w:basedOn w:val="Domylnaczcionkaakapitu"/>
    <w:uiPriority w:val="99"/>
    <w:semiHidden/>
    <w:unhideWhenUsed/>
    <w:rsid w:val="002C4AA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3882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nika.bogdan@goldap.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bip.goldap.pl/" TargetMode="External"/><Relationship Id="rId4" Type="http://schemas.openxmlformats.org/officeDocument/2006/relationships/settings" Target="settings.xml"/><Relationship Id="rId9" Type="http://schemas.openxmlformats.org/officeDocument/2006/relationships/hyperlink" Target="mailto:k.makowski@instytut-csr.ne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A2A06-7CB7-4907-B6E5-5374EDF66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27</Pages>
  <Words>9592</Words>
  <Characters>57555</Characters>
  <Application>Microsoft Office Word</Application>
  <DocSecurity>0</DocSecurity>
  <Lines>479</Lines>
  <Paragraphs>134</Paragraphs>
  <ScaleCrop>false</ScaleCrop>
  <HeadingPairs>
    <vt:vector size="2" baseType="variant">
      <vt:variant>
        <vt:lpstr>Tytuł</vt:lpstr>
      </vt:variant>
      <vt:variant>
        <vt:i4>1</vt:i4>
      </vt:variant>
    </vt:vector>
  </HeadingPairs>
  <TitlesOfParts>
    <vt:vector size="1" baseType="lpstr">
      <vt:lpstr>Informacja o logotypach i opisach:</vt:lpstr>
    </vt:vector>
  </TitlesOfParts>
  <Company>Hewlett-Packard Company</Company>
  <LinksUpToDate>false</LinksUpToDate>
  <CharactersWithSpaces>67013</CharactersWithSpaces>
  <SharedDoc>false</SharedDoc>
  <HLinks>
    <vt:vector size="30" baseType="variant">
      <vt:variant>
        <vt:i4>5636217</vt:i4>
      </vt:variant>
      <vt:variant>
        <vt:i4>12</vt:i4>
      </vt:variant>
      <vt:variant>
        <vt:i4>0</vt:i4>
      </vt:variant>
      <vt:variant>
        <vt:i4>5</vt:i4>
      </vt:variant>
      <vt:variant>
        <vt:lpwstr>mailto:e.malinowska@pan.olsztyn.pl</vt:lpwstr>
      </vt:variant>
      <vt:variant>
        <vt:lpwstr/>
      </vt:variant>
      <vt:variant>
        <vt:i4>3211288</vt:i4>
      </vt:variant>
      <vt:variant>
        <vt:i4>9</vt:i4>
      </vt:variant>
      <vt:variant>
        <vt:i4>0</vt:i4>
      </vt:variant>
      <vt:variant>
        <vt:i4>5</vt:i4>
      </vt:variant>
      <vt:variant>
        <vt:lpwstr>mailto:k.makowski@pan.olsztyn.pl</vt:lpwstr>
      </vt:variant>
      <vt:variant>
        <vt:lpwstr/>
      </vt:variant>
      <vt:variant>
        <vt:i4>3604509</vt:i4>
      </vt:variant>
      <vt:variant>
        <vt:i4>6</vt:i4>
      </vt:variant>
      <vt:variant>
        <vt:i4>0</vt:i4>
      </vt:variant>
      <vt:variant>
        <vt:i4>5</vt:i4>
      </vt:variant>
      <vt:variant>
        <vt:lpwstr>mailto:b.abramska@pan.olsztyn.pl</vt:lpwstr>
      </vt:variant>
      <vt:variant>
        <vt:lpwstr/>
      </vt:variant>
      <vt:variant>
        <vt:i4>7405628</vt:i4>
      </vt:variant>
      <vt:variant>
        <vt:i4>3</vt:i4>
      </vt:variant>
      <vt:variant>
        <vt:i4>0</vt:i4>
      </vt:variant>
      <vt:variant>
        <vt:i4>5</vt:i4>
      </vt:variant>
      <vt:variant>
        <vt:lpwstr>http://www.bip.olsztyn.wiw.gov.pl/</vt:lpwstr>
      </vt:variant>
      <vt:variant>
        <vt:lpwstr/>
      </vt:variant>
      <vt:variant>
        <vt:i4>7405628</vt:i4>
      </vt:variant>
      <vt:variant>
        <vt:i4>0</vt:i4>
      </vt:variant>
      <vt:variant>
        <vt:i4>0</vt:i4>
      </vt:variant>
      <vt:variant>
        <vt:i4>5</vt:i4>
      </vt:variant>
      <vt:variant>
        <vt:lpwstr>http://www.bip.olsztyn.wiw.gov.pl/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Informacja o logotypach i opisach:</dc:title>
  <dc:creator>Anna</dc:creator>
  <cp:lastModifiedBy>Marcin</cp:lastModifiedBy>
  <cp:revision>5</cp:revision>
  <cp:lastPrinted>2017-07-17T06:47:00Z</cp:lastPrinted>
  <dcterms:created xsi:type="dcterms:W3CDTF">2017-07-17T07:58:00Z</dcterms:created>
  <dcterms:modified xsi:type="dcterms:W3CDTF">2017-07-17T09:29:00Z</dcterms:modified>
</cp:coreProperties>
</file>