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569D" w14:textId="5821BE97" w:rsidR="000428D6" w:rsidRPr="00155B3C" w:rsidRDefault="000428D6" w:rsidP="00B66211">
      <w:pPr>
        <w:jc w:val="center"/>
        <w:rPr>
          <w:b/>
          <w:bCs/>
          <w:sz w:val="22"/>
          <w:szCs w:val="22"/>
        </w:rPr>
      </w:pPr>
      <w:r w:rsidRPr="00155B3C">
        <w:rPr>
          <w:b/>
          <w:bCs/>
          <w:sz w:val="22"/>
          <w:szCs w:val="22"/>
        </w:rPr>
        <w:t xml:space="preserve">Protokół Nr </w:t>
      </w:r>
      <w:r w:rsidR="00BC7EF8">
        <w:rPr>
          <w:b/>
          <w:bCs/>
          <w:sz w:val="22"/>
          <w:szCs w:val="22"/>
        </w:rPr>
        <w:t>25</w:t>
      </w:r>
      <w:r w:rsidRPr="00155B3C">
        <w:rPr>
          <w:b/>
          <w:bCs/>
          <w:sz w:val="22"/>
          <w:szCs w:val="22"/>
        </w:rPr>
        <w:t>/2020</w:t>
      </w:r>
    </w:p>
    <w:p w14:paraId="622F974E" w14:textId="77777777" w:rsidR="000428D6" w:rsidRPr="00155B3C" w:rsidRDefault="000428D6" w:rsidP="00B66211">
      <w:pPr>
        <w:jc w:val="center"/>
        <w:rPr>
          <w:b/>
          <w:bCs/>
          <w:sz w:val="22"/>
          <w:szCs w:val="22"/>
        </w:rPr>
      </w:pPr>
      <w:r w:rsidRPr="00155B3C">
        <w:rPr>
          <w:b/>
          <w:bCs/>
          <w:sz w:val="22"/>
          <w:szCs w:val="22"/>
        </w:rPr>
        <w:t>ze wspólnego posiedzenia Komisji Budżetu i Rozwoju Gospodarczego, Komisji Zdrowia, Uzdrowiska, Ochrony Środowiska i Porządku Publicznego, Komisji Oświaty, Kultury, Kultury Fizycznej, Turystyki, Komisji Rozwoju Obszarów Wiejskich</w:t>
      </w:r>
    </w:p>
    <w:p w14:paraId="56CC761C" w14:textId="42CE8998" w:rsidR="000428D6" w:rsidRPr="00155B3C" w:rsidRDefault="000428D6" w:rsidP="00B66211">
      <w:pPr>
        <w:jc w:val="center"/>
        <w:rPr>
          <w:b/>
          <w:bCs/>
          <w:sz w:val="22"/>
          <w:szCs w:val="22"/>
        </w:rPr>
      </w:pPr>
      <w:r w:rsidRPr="00155B3C">
        <w:rPr>
          <w:b/>
          <w:bCs/>
          <w:sz w:val="22"/>
          <w:szCs w:val="22"/>
        </w:rPr>
        <w:t xml:space="preserve">z dnia </w:t>
      </w:r>
      <w:r w:rsidR="00013AE2">
        <w:rPr>
          <w:b/>
          <w:bCs/>
          <w:sz w:val="22"/>
          <w:szCs w:val="22"/>
        </w:rPr>
        <w:t>25 czerwca</w:t>
      </w:r>
      <w:r w:rsidRPr="00155B3C">
        <w:rPr>
          <w:b/>
          <w:bCs/>
          <w:sz w:val="22"/>
          <w:szCs w:val="22"/>
        </w:rPr>
        <w:t xml:space="preserve"> 2020 r.</w:t>
      </w:r>
    </w:p>
    <w:p w14:paraId="7CDBE3CA" w14:textId="77777777" w:rsidR="000428D6" w:rsidRPr="00155B3C" w:rsidRDefault="000428D6" w:rsidP="00BE1142">
      <w:pPr>
        <w:jc w:val="both"/>
        <w:rPr>
          <w:b/>
          <w:bCs/>
          <w:sz w:val="22"/>
          <w:szCs w:val="22"/>
        </w:rPr>
      </w:pPr>
    </w:p>
    <w:p w14:paraId="1ABEB180" w14:textId="77777777" w:rsidR="000428D6" w:rsidRPr="00155B3C" w:rsidRDefault="000428D6" w:rsidP="00BE1142">
      <w:pPr>
        <w:jc w:val="both"/>
        <w:rPr>
          <w:sz w:val="22"/>
          <w:szCs w:val="22"/>
        </w:rPr>
      </w:pPr>
      <w:r w:rsidRPr="00155B3C">
        <w:rPr>
          <w:sz w:val="22"/>
          <w:szCs w:val="22"/>
        </w:rPr>
        <w:t>Na posiedzeniu obecni według załączonych list obecności.</w:t>
      </w:r>
    </w:p>
    <w:p w14:paraId="20AC2B62" w14:textId="77777777" w:rsidR="000428D6" w:rsidRDefault="000428D6" w:rsidP="00BE1142">
      <w:pPr>
        <w:jc w:val="both"/>
        <w:rPr>
          <w:sz w:val="22"/>
          <w:szCs w:val="22"/>
        </w:rPr>
      </w:pPr>
    </w:p>
    <w:p w14:paraId="080904B4" w14:textId="77777777" w:rsidR="000428D6" w:rsidRPr="00155B3C" w:rsidRDefault="000428D6" w:rsidP="00BE1142">
      <w:pPr>
        <w:jc w:val="both"/>
        <w:rPr>
          <w:b/>
          <w:bCs/>
          <w:sz w:val="22"/>
          <w:szCs w:val="22"/>
        </w:rPr>
      </w:pPr>
      <w:r w:rsidRPr="00155B3C">
        <w:rPr>
          <w:b/>
          <w:bCs/>
          <w:sz w:val="22"/>
          <w:szCs w:val="22"/>
        </w:rPr>
        <w:t>Porządek posiedzenia</w:t>
      </w:r>
    </w:p>
    <w:p w14:paraId="554CB6DA" w14:textId="77777777" w:rsidR="00013AE2" w:rsidRPr="00AD6AFF" w:rsidRDefault="00013AE2" w:rsidP="00BE1142">
      <w:pPr>
        <w:ind w:left="113"/>
        <w:jc w:val="both"/>
        <w:rPr>
          <w:rFonts w:eastAsia="Times New Roman"/>
          <w:sz w:val="22"/>
          <w:szCs w:val="22"/>
        </w:rPr>
      </w:pPr>
      <w:r w:rsidRPr="00AD6AFF">
        <w:rPr>
          <w:rFonts w:eastAsia="Times New Roman"/>
          <w:sz w:val="22"/>
          <w:szCs w:val="22"/>
        </w:rPr>
        <w:t xml:space="preserve">1. Otwarcie posiedzenia. </w:t>
      </w:r>
    </w:p>
    <w:p w14:paraId="7B0F9A57" w14:textId="77777777" w:rsidR="00013AE2" w:rsidRPr="00AD6AFF" w:rsidRDefault="00013AE2" w:rsidP="00BE1142">
      <w:pPr>
        <w:ind w:left="113"/>
        <w:jc w:val="both"/>
        <w:rPr>
          <w:rFonts w:eastAsia="Times New Roman"/>
          <w:sz w:val="22"/>
          <w:szCs w:val="22"/>
        </w:rPr>
      </w:pPr>
      <w:r w:rsidRPr="00AD6AFF">
        <w:rPr>
          <w:rFonts w:eastAsia="Times New Roman"/>
          <w:sz w:val="22"/>
          <w:szCs w:val="22"/>
        </w:rPr>
        <w:t>2. Przyjęcie porządku posiedzenia.</w:t>
      </w:r>
    </w:p>
    <w:p w14:paraId="20A0F0F2" w14:textId="36C44F0C" w:rsidR="00013AE2" w:rsidRPr="00AD6AFF" w:rsidRDefault="00013AE2" w:rsidP="00BE1142">
      <w:pPr>
        <w:ind w:left="113"/>
        <w:jc w:val="both"/>
        <w:rPr>
          <w:rFonts w:eastAsia="Times New Roman"/>
          <w:sz w:val="22"/>
          <w:szCs w:val="22"/>
        </w:rPr>
      </w:pPr>
      <w:r w:rsidRPr="00AD6AFF">
        <w:rPr>
          <w:rFonts w:eastAsia="Times New Roman"/>
          <w:sz w:val="22"/>
          <w:szCs w:val="22"/>
        </w:rPr>
        <w:t>3. Przyjęcie protokołów z posiedze</w:t>
      </w:r>
      <w:r>
        <w:rPr>
          <w:rFonts w:eastAsia="Times New Roman"/>
          <w:sz w:val="22"/>
          <w:szCs w:val="22"/>
        </w:rPr>
        <w:t>ń</w:t>
      </w:r>
      <w:r w:rsidRPr="00AD6AFF">
        <w:rPr>
          <w:rFonts w:eastAsia="Times New Roman"/>
          <w:sz w:val="22"/>
          <w:szCs w:val="22"/>
        </w:rPr>
        <w:t xml:space="preserve"> Komisji z dni</w:t>
      </w:r>
      <w:r>
        <w:rPr>
          <w:rFonts w:eastAsia="Times New Roman"/>
          <w:sz w:val="22"/>
          <w:szCs w:val="22"/>
        </w:rPr>
        <w:t>a</w:t>
      </w:r>
      <w:r w:rsidRPr="00AD6AFF">
        <w:rPr>
          <w:rFonts w:eastAsia="Times New Roman"/>
          <w:sz w:val="22"/>
          <w:szCs w:val="22"/>
        </w:rPr>
        <w:t xml:space="preserve"> </w:t>
      </w:r>
      <w:r w:rsidRPr="00AD6AFF">
        <w:rPr>
          <w:rFonts w:eastAsia="Times New Roman"/>
          <w:color w:val="000000"/>
          <w:sz w:val="22"/>
          <w:szCs w:val="22"/>
        </w:rPr>
        <w:t>18.02.2020 r.,</w:t>
      </w:r>
      <w:r w:rsidRPr="00AD6AFF">
        <w:rPr>
          <w:rFonts w:eastAsia="Times New Roman"/>
          <w:sz w:val="22"/>
          <w:szCs w:val="22"/>
        </w:rPr>
        <w:t xml:space="preserve"> 03.03.2020 r., 15.05.2020</w:t>
      </w:r>
      <w:r>
        <w:rPr>
          <w:rFonts w:eastAsia="Times New Roman"/>
          <w:sz w:val="22"/>
          <w:szCs w:val="22"/>
        </w:rPr>
        <w:t xml:space="preserve"> </w:t>
      </w:r>
      <w:r w:rsidRPr="00AD6AFF">
        <w:rPr>
          <w:rFonts w:eastAsia="Times New Roman"/>
          <w:sz w:val="22"/>
          <w:szCs w:val="22"/>
        </w:rPr>
        <w:t xml:space="preserve">r.,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tab/>
      </w:r>
      <w:r w:rsidRPr="00AD6AFF">
        <w:rPr>
          <w:rFonts w:eastAsia="Times New Roman"/>
          <w:sz w:val="22"/>
          <w:szCs w:val="22"/>
        </w:rPr>
        <w:t>09.06.2020</w:t>
      </w:r>
      <w:r>
        <w:rPr>
          <w:rFonts w:eastAsia="Times New Roman"/>
          <w:sz w:val="22"/>
          <w:szCs w:val="22"/>
        </w:rPr>
        <w:t xml:space="preserve"> </w:t>
      </w:r>
      <w:r w:rsidRPr="00AD6AFF">
        <w:rPr>
          <w:rFonts w:eastAsia="Times New Roman"/>
          <w:sz w:val="22"/>
          <w:szCs w:val="22"/>
        </w:rPr>
        <w:t>r.,</w:t>
      </w:r>
    </w:p>
    <w:p w14:paraId="594838C6" w14:textId="77777777" w:rsidR="00013AE2" w:rsidRPr="00AD6AFF" w:rsidRDefault="00013AE2" w:rsidP="00BE1142">
      <w:pPr>
        <w:ind w:left="113"/>
        <w:jc w:val="both"/>
        <w:rPr>
          <w:rFonts w:eastAsia="Times New Roman"/>
          <w:sz w:val="22"/>
          <w:szCs w:val="22"/>
        </w:rPr>
      </w:pPr>
      <w:r w:rsidRPr="00AD6AFF">
        <w:rPr>
          <w:rFonts w:eastAsia="Times New Roman"/>
          <w:sz w:val="22"/>
          <w:szCs w:val="22"/>
        </w:rPr>
        <w:t>4. Omówienie sprawozdania z wykonania budżetu Gminy Gołdap za 2019 ro</w:t>
      </w:r>
      <w:r>
        <w:rPr>
          <w:rFonts w:eastAsia="Times New Roman"/>
          <w:sz w:val="22"/>
          <w:szCs w:val="22"/>
        </w:rPr>
        <w:t>k.</w:t>
      </w:r>
    </w:p>
    <w:p w14:paraId="42B6DAFF" w14:textId="77777777" w:rsidR="00013AE2" w:rsidRPr="00AD6AFF" w:rsidRDefault="00013AE2" w:rsidP="00BE1142">
      <w:pPr>
        <w:ind w:left="113"/>
        <w:jc w:val="both"/>
        <w:rPr>
          <w:rFonts w:eastAsia="Times New Roman"/>
          <w:sz w:val="22"/>
          <w:szCs w:val="22"/>
        </w:rPr>
      </w:pPr>
      <w:r w:rsidRPr="00AD6AFF">
        <w:rPr>
          <w:rFonts w:eastAsia="Times New Roman"/>
          <w:sz w:val="22"/>
          <w:szCs w:val="22"/>
        </w:rPr>
        <w:t>5. Raport o stanie Gminy Gołdap za rok 2019 – pytania i uwagi.</w:t>
      </w:r>
    </w:p>
    <w:p w14:paraId="7BFC4505" w14:textId="77777777" w:rsidR="00013AE2" w:rsidRPr="00AD6AFF" w:rsidRDefault="00013AE2" w:rsidP="00BE1142">
      <w:pPr>
        <w:tabs>
          <w:tab w:val="left" w:pos="284"/>
          <w:tab w:val="center" w:pos="7938"/>
        </w:tabs>
        <w:ind w:left="113"/>
        <w:jc w:val="both"/>
        <w:rPr>
          <w:rFonts w:eastAsia="Times New Roman"/>
          <w:sz w:val="22"/>
          <w:szCs w:val="22"/>
        </w:rPr>
      </w:pPr>
      <w:r w:rsidRPr="00AD6AFF">
        <w:rPr>
          <w:rFonts w:eastAsia="Times New Roman"/>
          <w:sz w:val="22"/>
          <w:szCs w:val="22"/>
        </w:rPr>
        <w:t>6. Omówienie i zaopiniowanie projektów uchwał w sprawach:</w:t>
      </w:r>
    </w:p>
    <w:p w14:paraId="17F0CF99" w14:textId="77777777" w:rsidR="00013AE2" w:rsidRPr="00AD6AFF" w:rsidRDefault="00013AE2" w:rsidP="00BE1142">
      <w:pPr>
        <w:tabs>
          <w:tab w:val="left" w:pos="284"/>
          <w:tab w:val="center" w:pos="7938"/>
        </w:tabs>
        <w:ind w:left="113"/>
        <w:jc w:val="both"/>
        <w:rPr>
          <w:rFonts w:eastAsia="Times New Roman"/>
          <w:sz w:val="22"/>
          <w:szCs w:val="22"/>
        </w:rPr>
      </w:pPr>
      <w:r w:rsidRPr="00AD6AFF">
        <w:rPr>
          <w:rFonts w:eastAsia="Times New Roman"/>
          <w:sz w:val="22"/>
          <w:szCs w:val="22"/>
        </w:rPr>
        <w:t>1) udzielenia Burmistrzowi Gołdapi wotum zaufania,</w:t>
      </w:r>
    </w:p>
    <w:p w14:paraId="0C58E0F3" w14:textId="77777777" w:rsidR="00013AE2" w:rsidRPr="00AD6AFF" w:rsidRDefault="00013AE2" w:rsidP="00BE1142">
      <w:pPr>
        <w:tabs>
          <w:tab w:val="left" w:pos="284"/>
          <w:tab w:val="center" w:pos="7938"/>
        </w:tabs>
        <w:ind w:left="113"/>
        <w:jc w:val="both"/>
        <w:rPr>
          <w:rFonts w:eastAsia="Times New Roman"/>
          <w:sz w:val="22"/>
          <w:szCs w:val="22"/>
        </w:rPr>
      </w:pPr>
      <w:r w:rsidRPr="00AD6AFF">
        <w:rPr>
          <w:rFonts w:eastAsia="Times New Roman"/>
          <w:sz w:val="22"/>
          <w:szCs w:val="22"/>
        </w:rPr>
        <w:t>2) zatwierdzenia sprawozdania finansowego wraz ze sprawozdaniem z wykonania budżetu Gminy Gołdap za 2019 rok,</w:t>
      </w:r>
    </w:p>
    <w:p w14:paraId="48BA7EE0" w14:textId="77777777" w:rsidR="00013AE2" w:rsidRPr="00AD6AFF" w:rsidRDefault="00013AE2" w:rsidP="00BE1142">
      <w:pPr>
        <w:tabs>
          <w:tab w:val="left" w:pos="284"/>
          <w:tab w:val="center" w:pos="7938"/>
        </w:tabs>
        <w:ind w:left="113"/>
        <w:jc w:val="both"/>
        <w:rPr>
          <w:rFonts w:eastAsia="Times New Roman"/>
          <w:sz w:val="22"/>
          <w:szCs w:val="22"/>
        </w:rPr>
      </w:pPr>
      <w:r w:rsidRPr="00AD6AFF">
        <w:rPr>
          <w:rFonts w:eastAsia="Times New Roman"/>
          <w:sz w:val="22"/>
          <w:szCs w:val="22"/>
        </w:rPr>
        <w:t>3) udzielenia absolutorium Burmistrzowi Gołdapi za rok 2019,</w:t>
      </w:r>
    </w:p>
    <w:p w14:paraId="35A244D9" w14:textId="77777777" w:rsidR="00013AE2" w:rsidRPr="00AD6AFF" w:rsidRDefault="00013AE2" w:rsidP="00BE1142">
      <w:pPr>
        <w:tabs>
          <w:tab w:val="left" w:pos="284"/>
          <w:tab w:val="center" w:pos="7938"/>
        </w:tabs>
        <w:ind w:left="113"/>
        <w:jc w:val="both"/>
        <w:rPr>
          <w:rFonts w:eastAsia="Times New Roman"/>
          <w:sz w:val="22"/>
          <w:szCs w:val="22"/>
        </w:rPr>
      </w:pPr>
      <w:r w:rsidRPr="00AD6AFF">
        <w:rPr>
          <w:rFonts w:eastAsia="Times New Roman"/>
          <w:sz w:val="22"/>
          <w:szCs w:val="22"/>
        </w:rPr>
        <w:t>4) zmian Wieloletniej Prognozy Finansowej Gminy Gołdap na lata 2020-2036,</w:t>
      </w:r>
    </w:p>
    <w:p w14:paraId="2D37FAC5" w14:textId="77777777" w:rsidR="00013AE2" w:rsidRPr="00AD6AFF" w:rsidRDefault="00013AE2" w:rsidP="00BE1142">
      <w:pPr>
        <w:tabs>
          <w:tab w:val="left" w:pos="284"/>
          <w:tab w:val="center" w:pos="7938"/>
        </w:tabs>
        <w:ind w:left="113"/>
        <w:jc w:val="both"/>
        <w:rPr>
          <w:rFonts w:eastAsia="Times New Roman"/>
          <w:sz w:val="22"/>
          <w:szCs w:val="22"/>
        </w:rPr>
      </w:pPr>
      <w:r w:rsidRPr="00AD6AFF">
        <w:rPr>
          <w:rFonts w:eastAsia="Times New Roman"/>
          <w:sz w:val="22"/>
          <w:szCs w:val="22"/>
        </w:rPr>
        <w:t>5) wprowadzenia zmian w budżecie Gminy Gołdap w 2020 roku,</w:t>
      </w:r>
    </w:p>
    <w:p w14:paraId="579C2B69" w14:textId="77777777" w:rsidR="00013AE2" w:rsidRPr="00AD6AFF" w:rsidRDefault="00013AE2" w:rsidP="00BE1142">
      <w:pPr>
        <w:tabs>
          <w:tab w:val="left" w:pos="284"/>
          <w:tab w:val="center" w:pos="7938"/>
        </w:tabs>
        <w:ind w:left="113"/>
        <w:jc w:val="both"/>
        <w:rPr>
          <w:rFonts w:eastAsia="Times New Roman"/>
          <w:sz w:val="22"/>
          <w:szCs w:val="22"/>
        </w:rPr>
      </w:pPr>
      <w:r w:rsidRPr="00AD6AFF">
        <w:rPr>
          <w:rFonts w:eastAsia="Times New Roman"/>
          <w:sz w:val="22"/>
          <w:szCs w:val="22"/>
        </w:rPr>
        <w:t xml:space="preserve">6) emisji obligacji komunalnych w 2020 roku, </w:t>
      </w:r>
    </w:p>
    <w:p w14:paraId="1D3A3ECD" w14:textId="77777777" w:rsidR="00013AE2" w:rsidRPr="00AD6AFF" w:rsidRDefault="00013AE2" w:rsidP="00BE1142">
      <w:pPr>
        <w:tabs>
          <w:tab w:val="left" w:pos="284"/>
          <w:tab w:val="center" w:pos="7938"/>
        </w:tabs>
        <w:ind w:left="113"/>
        <w:jc w:val="both"/>
        <w:rPr>
          <w:rFonts w:eastAsia="Times New Roman"/>
          <w:sz w:val="22"/>
          <w:szCs w:val="22"/>
        </w:rPr>
      </w:pPr>
      <w:r w:rsidRPr="00AD6AFF">
        <w:rPr>
          <w:rFonts w:eastAsia="Times New Roman"/>
          <w:sz w:val="22"/>
          <w:szCs w:val="22"/>
        </w:rPr>
        <w:t>7) wyboru metody ustalenia opłaty za gospodarowanie odpadami komunalnymi i ustalenia wysokości tej opłaty oraz zwolnienia w części opłaty za gospodarowanie odpadami komunalnymi właścicieli nieruchomości zamieszkałych na terenie Gminy Gołdap,</w:t>
      </w:r>
    </w:p>
    <w:p w14:paraId="5E880847" w14:textId="77777777" w:rsidR="00013AE2" w:rsidRPr="00AD6AFF" w:rsidRDefault="00013AE2" w:rsidP="00BE1142">
      <w:pPr>
        <w:tabs>
          <w:tab w:val="left" w:pos="284"/>
          <w:tab w:val="center" w:pos="7938"/>
        </w:tabs>
        <w:ind w:left="113"/>
        <w:jc w:val="both"/>
        <w:rPr>
          <w:rFonts w:eastAsia="Times New Roman"/>
          <w:sz w:val="22"/>
          <w:szCs w:val="22"/>
        </w:rPr>
      </w:pPr>
      <w:r w:rsidRPr="00AD6AFF">
        <w:rPr>
          <w:rFonts w:eastAsia="Times New Roman"/>
          <w:sz w:val="22"/>
          <w:szCs w:val="22"/>
        </w:rPr>
        <w:t>8) ustalenia wzoru deklaracji o wysokości opłaty za gospodarowanie odpadami komunalnymi składanych przez właścicieli nieruchomości zamieszkałych położonych na terenie Gminy Gołdap,</w:t>
      </w:r>
    </w:p>
    <w:p w14:paraId="23B2626A" w14:textId="77777777" w:rsidR="00013AE2" w:rsidRPr="00AD6AFF" w:rsidRDefault="00013AE2" w:rsidP="00BE1142">
      <w:pPr>
        <w:tabs>
          <w:tab w:val="left" w:pos="284"/>
          <w:tab w:val="center" w:pos="7938"/>
        </w:tabs>
        <w:ind w:left="113"/>
        <w:jc w:val="both"/>
        <w:rPr>
          <w:rFonts w:eastAsia="Times New Roman"/>
          <w:sz w:val="22"/>
          <w:szCs w:val="22"/>
        </w:rPr>
      </w:pPr>
      <w:r w:rsidRPr="00AD6AFF">
        <w:rPr>
          <w:rFonts w:eastAsia="Times New Roman"/>
          <w:sz w:val="22"/>
          <w:szCs w:val="22"/>
        </w:rPr>
        <w:t>9) zmieniająca uchwałę w sprawie wprowadzenia na terenie Gminy Gołdap Samorządowego Programu dla rodzin wielodzietnych Karta Dużej Rodziny w Gołdapi,</w:t>
      </w:r>
    </w:p>
    <w:p w14:paraId="0D762F16" w14:textId="77777777" w:rsidR="00013AE2" w:rsidRPr="00AD6AFF" w:rsidRDefault="00013AE2" w:rsidP="00BE1142">
      <w:pPr>
        <w:tabs>
          <w:tab w:val="left" w:pos="284"/>
          <w:tab w:val="center" w:pos="7938"/>
        </w:tabs>
        <w:ind w:left="113"/>
        <w:jc w:val="both"/>
        <w:rPr>
          <w:rFonts w:eastAsia="Times New Roman"/>
          <w:sz w:val="22"/>
          <w:szCs w:val="22"/>
        </w:rPr>
      </w:pPr>
      <w:r w:rsidRPr="00AD6AFF">
        <w:rPr>
          <w:rFonts w:eastAsia="Times New Roman"/>
          <w:sz w:val="22"/>
          <w:szCs w:val="22"/>
        </w:rPr>
        <w:t>10) ustalenia planu sieci szkół podstawowych prowadzonych przez gminę Gołdap oraz określenia granic obwodów publicznych szkół podstawowych.</w:t>
      </w:r>
    </w:p>
    <w:p w14:paraId="09F929C6" w14:textId="4EBAA3C8" w:rsidR="00013AE2" w:rsidRPr="00AD6AFF" w:rsidRDefault="00013AE2" w:rsidP="00BE1142">
      <w:pPr>
        <w:tabs>
          <w:tab w:val="left" w:pos="284"/>
          <w:tab w:val="center" w:pos="7938"/>
        </w:tabs>
        <w:ind w:left="113"/>
        <w:jc w:val="both"/>
        <w:rPr>
          <w:rFonts w:eastAsia="Times New Roman"/>
          <w:sz w:val="22"/>
          <w:szCs w:val="22"/>
        </w:rPr>
      </w:pPr>
      <w:r w:rsidRPr="00AD6AFF">
        <w:rPr>
          <w:rFonts w:eastAsia="Times New Roman"/>
          <w:sz w:val="22"/>
          <w:szCs w:val="22"/>
        </w:rPr>
        <w:t>7. Wolne wnioski.</w:t>
      </w:r>
    </w:p>
    <w:p w14:paraId="5A1A9607" w14:textId="77777777" w:rsidR="005957BA" w:rsidRDefault="005957BA" w:rsidP="00BE1142">
      <w:pPr>
        <w:jc w:val="both"/>
        <w:rPr>
          <w:b/>
          <w:sz w:val="22"/>
          <w:szCs w:val="22"/>
        </w:rPr>
      </w:pPr>
    </w:p>
    <w:p w14:paraId="6C785CC8" w14:textId="0D67970D" w:rsidR="000428D6" w:rsidRPr="00E439D8" w:rsidRDefault="000428D6" w:rsidP="00BE1142">
      <w:pPr>
        <w:jc w:val="both"/>
        <w:rPr>
          <w:b/>
          <w:sz w:val="22"/>
          <w:szCs w:val="22"/>
        </w:rPr>
      </w:pPr>
      <w:r w:rsidRPr="00E439D8">
        <w:rPr>
          <w:b/>
          <w:sz w:val="22"/>
          <w:szCs w:val="22"/>
        </w:rPr>
        <w:t xml:space="preserve">Do pkt 1 </w:t>
      </w:r>
    </w:p>
    <w:p w14:paraId="608C56D8" w14:textId="550F0B6E" w:rsidR="000428D6" w:rsidRDefault="000428D6" w:rsidP="001F1793">
      <w:pPr>
        <w:tabs>
          <w:tab w:val="center" w:pos="7953"/>
        </w:tabs>
        <w:rPr>
          <w:sz w:val="22"/>
          <w:szCs w:val="22"/>
        </w:rPr>
      </w:pPr>
      <w:r>
        <w:rPr>
          <w:sz w:val="22"/>
          <w:szCs w:val="22"/>
        </w:rPr>
        <w:t xml:space="preserve">Posiedzenie otworzyła Przewodnicząca </w:t>
      </w:r>
      <w:r w:rsidR="005957BA" w:rsidRPr="005957BA">
        <w:rPr>
          <w:sz w:val="22"/>
          <w:szCs w:val="22"/>
        </w:rPr>
        <w:t>Komisji Zdrowia, Uzdrowiska, Ochrony Środowiska i Porządku Publicznego</w:t>
      </w:r>
      <w:r w:rsidR="005957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Pani </w:t>
      </w:r>
      <w:r w:rsidR="005957BA">
        <w:rPr>
          <w:sz w:val="22"/>
          <w:szCs w:val="22"/>
        </w:rPr>
        <w:t xml:space="preserve">Zofia </w:t>
      </w:r>
      <w:proofErr w:type="spellStart"/>
      <w:r w:rsidR="005957BA">
        <w:rPr>
          <w:sz w:val="22"/>
          <w:szCs w:val="22"/>
        </w:rPr>
        <w:t>Syperek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br/>
        <w:t>Powitała członków komisji, pracowników Urzędu i przybyłych gości.</w:t>
      </w:r>
    </w:p>
    <w:p w14:paraId="02EC95C8" w14:textId="77777777" w:rsidR="000428D6" w:rsidRDefault="000428D6" w:rsidP="001F1793">
      <w:pPr>
        <w:tabs>
          <w:tab w:val="center" w:pos="7953"/>
        </w:tabs>
        <w:jc w:val="both"/>
        <w:rPr>
          <w:b/>
          <w:sz w:val="22"/>
          <w:szCs w:val="22"/>
        </w:rPr>
      </w:pPr>
      <w:r w:rsidRPr="00E439D8">
        <w:rPr>
          <w:b/>
          <w:sz w:val="22"/>
          <w:szCs w:val="22"/>
        </w:rPr>
        <w:t xml:space="preserve">Do pkt 2 </w:t>
      </w:r>
    </w:p>
    <w:p w14:paraId="493AD00E" w14:textId="5872989F" w:rsidR="000428D6" w:rsidRDefault="000428D6" w:rsidP="001F1793">
      <w:pPr>
        <w:tabs>
          <w:tab w:val="center" w:pos="795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Przewodnicząca Komisji </w:t>
      </w:r>
      <w:r w:rsidR="005957BA">
        <w:rPr>
          <w:sz w:val="22"/>
          <w:szCs w:val="22"/>
        </w:rPr>
        <w:t xml:space="preserve">Zofia </w:t>
      </w:r>
      <w:proofErr w:type="spellStart"/>
      <w:r w:rsidR="005957BA">
        <w:rPr>
          <w:sz w:val="22"/>
          <w:szCs w:val="22"/>
        </w:rPr>
        <w:t>Syperek</w:t>
      </w:r>
      <w:proofErr w:type="spellEnd"/>
      <w:r>
        <w:rPr>
          <w:sz w:val="22"/>
          <w:szCs w:val="22"/>
        </w:rPr>
        <w:t xml:space="preserve"> przedstawiła porządek posiedzenia. </w:t>
      </w:r>
    </w:p>
    <w:p w14:paraId="704C7DFB" w14:textId="77777777" w:rsidR="000428D6" w:rsidRDefault="000428D6" w:rsidP="001F1793">
      <w:pPr>
        <w:jc w:val="both"/>
        <w:rPr>
          <w:b/>
          <w:sz w:val="22"/>
          <w:szCs w:val="22"/>
        </w:rPr>
      </w:pPr>
      <w:r w:rsidRPr="00E439D8">
        <w:rPr>
          <w:b/>
          <w:sz w:val="22"/>
          <w:szCs w:val="22"/>
        </w:rPr>
        <w:t>Do pkt 3</w:t>
      </w:r>
    </w:p>
    <w:p w14:paraId="4189EF4F" w14:textId="73C58BB7" w:rsidR="000428D6" w:rsidRPr="00203C0D" w:rsidRDefault="000428D6" w:rsidP="001F1793">
      <w:pPr>
        <w:jc w:val="both"/>
        <w:rPr>
          <w:rFonts w:eastAsiaTheme="minorEastAsia"/>
          <w:kern w:val="0"/>
          <w:sz w:val="22"/>
          <w:szCs w:val="22"/>
          <w:lang w:eastAsia="pl-PL"/>
        </w:rPr>
      </w:pPr>
      <w:r w:rsidRPr="00203C0D">
        <w:rPr>
          <w:rFonts w:eastAsiaTheme="minorEastAsia"/>
          <w:kern w:val="0"/>
          <w:sz w:val="22"/>
          <w:szCs w:val="22"/>
          <w:lang w:eastAsia="pl-PL"/>
        </w:rPr>
        <w:t>Przewodniczą</w:t>
      </w:r>
      <w:r>
        <w:rPr>
          <w:rFonts w:eastAsiaTheme="minorEastAsia"/>
          <w:kern w:val="0"/>
          <w:sz w:val="22"/>
          <w:szCs w:val="22"/>
          <w:lang w:eastAsia="pl-PL"/>
        </w:rPr>
        <w:t>ca Komisji</w:t>
      </w:r>
      <w:r w:rsidR="007F4C2B">
        <w:rPr>
          <w:rFonts w:eastAsiaTheme="minorEastAsia"/>
          <w:kern w:val="0"/>
          <w:sz w:val="22"/>
          <w:szCs w:val="22"/>
          <w:lang w:eastAsia="pl-PL"/>
        </w:rPr>
        <w:t xml:space="preserve"> </w:t>
      </w:r>
      <w:r w:rsidRPr="00203C0D">
        <w:rPr>
          <w:rFonts w:eastAsiaTheme="minorEastAsia"/>
          <w:kern w:val="0"/>
          <w:sz w:val="22"/>
          <w:szCs w:val="22"/>
          <w:lang w:eastAsia="pl-PL"/>
        </w:rPr>
        <w:t xml:space="preserve"> </w:t>
      </w:r>
      <w:r w:rsidR="006E16A3">
        <w:rPr>
          <w:rFonts w:eastAsiaTheme="minorEastAsia"/>
          <w:kern w:val="0"/>
          <w:sz w:val="22"/>
          <w:szCs w:val="22"/>
          <w:lang w:eastAsia="pl-PL"/>
        </w:rPr>
        <w:t xml:space="preserve">Zofia </w:t>
      </w:r>
      <w:proofErr w:type="spellStart"/>
      <w:r w:rsidR="006E16A3">
        <w:rPr>
          <w:rFonts w:eastAsiaTheme="minorEastAsia"/>
          <w:kern w:val="0"/>
          <w:sz w:val="22"/>
          <w:szCs w:val="22"/>
          <w:lang w:eastAsia="pl-PL"/>
        </w:rPr>
        <w:t>Syperek</w:t>
      </w:r>
      <w:proofErr w:type="spellEnd"/>
      <w:r w:rsidRPr="00203C0D">
        <w:rPr>
          <w:rFonts w:eastAsiaTheme="minorEastAsia"/>
          <w:kern w:val="0"/>
          <w:sz w:val="22"/>
          <w:szCs w:val="22"/>
          <w:lang w:eastAsia="pl-PL"/>
        </w:rPr>
        <w:t xml:space="preserve"> </w:t>
      </w:r>
      <w:r w:rsidRPr="00203C0D">
        <w:rPr>
          <w:rFonts w:eastAsiaTheme="minorEastAsia"/>
          <w:bCs/>
          <w:kern w:val="0"/>
          <w:sz w:val="22"/>
          <w:szCs w:val="22"/>
          <w:lang w:eastAsia="pl-PL"/>
        </w:rPr>
        <w:t>poddał</w:t>
      </w:r>
      <w:r>
        <w:rPr>
          <w:rFonts w:eastAsiaTheme="minorEastAsia"/>
          <w:bCs/>
          <w:kern w:val="0"/>
          <w:sz w:val="22"/>
          <w:szCs w:val="22"/>
          <w:lang w:eastAsia="pl-PL"/>
        </w:rPr>
        <w:t>a</w:t>
      </w:r>
      <w:r w:rsidRPr="00203C0D">
        <w:rPr>
          <w:rFonts w:eastAsiaTheme="minorEastAsia"/>
          <w:bCs/>
          <w:kern w:val="0"/>
          <w:sz w:val="22"/>
          <w:szCs w:val="22"/>
          <w:lang w:eastAsia="pl-PL"/>
        </w:rPr>
        <w:t xml:space="preserve"> pod głosowanie przyjęcie protokołu </w:t>
      </w:r>
      <w:r>
        <w:rPr>
          <w:rFonts w:eastAsiaTheme="minorEastAsia"/>
          <w:bCs/>
          <w:kern w:val="0"/>
          <w:sz w:val="22"/>
          <w:szCs w:val="22"/>
          <w:lang w:eastAsia="pl-PL"/>
        </w:rPr>
        <w:t xml:space="preserve">z posiedzenia komisji </w:t>
      </w:r>
      <w:r w:rsidRPr="00203C0D">
        <w:rPr>
          <w:rFonts w:eastAsiaTheme="minorEastAsia"/>
          <w:bCs/>
          <w:kern w:val="0"/>
          <w:sz w:val="22"/>
          <w:szCs w:val="22"/>
          <w:lang w:eastAsia="pl-PL"/>
        </w:rPr>
        <w:t xml:space="preserve">z dnia </w:t>
      </w:r>
      <w:r w:rsidR="006E16A3">
        <w:rPr>
          <w:rFonts w:eastAsiaTheme="minorEastAsia"/>
          <w:bCs/>
          <w:kern w:val="0"/>
          <w:sz w:val="22"/>
          <w:szCs w:val="22"/>
          <w:lang w:eastAsia="pl-PL"/>
        </w:rPr>
        <w:t>1</w:t>
      </w:r>
      <w:r>
        <w:rPr>
          <w:rFonts w:eastAsiaTheme="minorEastAsia"/>
          <w:bCs/>
          <w:kern w:val="0"/>
          <w:sz w:val="22"/>
          <w:szCs w:val="22"/>
          <w:lang w:eastAsia="pl-PL"/>
        </w:rPr>
        <w:t>8</w:t>
      </w:r>
      <w:r w:rsidRPr="00203C0D">
        <w:rPr>
          <w:rFonts w:eastAsiaTheme="minorEastAsia"/>
          <w:bCs/>
          <w:kern w:val="0"/>
          <w:sz w:val="22"/>
          <w:szCs w:val="22"/>
          <w:lang w:eastAsia="pl-PL"/>
        </w:rPr>
        <w:t>.</w:t>
      </w:r>
      <w:r w:rsidR="006E16A3">
        <w:rPr>
          <w:rFonts w:eastAsiaTheme="minorEastAsia"/>
          <w:bCs/>
          <w:kern w:val="0"/>
          <w:sz w:val="22"/>
          <w:szCs w:val="22"/>
          <w:lang w:eastAsia="pl-PL"/>
        </w:rPr>
        <w:t>02</w:t>
      </w:r>
      <w:r w:rsidRPr="00203C0D">
        <w:rPr>
          <w:rFonts w:eastAsiaTheme="minorEastAsia"/>
          <w:bCs/>
          <w:kern w:val="0"/>
          <w:sz w:val="22"/>
          <w:szCs w:val="22"/>
          <w:lang w:eastAsia="pl-PL"/>
        </w:rPr>
        <w:t>.2020 r</w:t>
      </w:r>
      <w:r w:rsidRPr="00203C0D">
        <w:rPr>
          <w:rFonts w:eastAsiaTheme="minorEastAsia"/>
          <w:b/>
          <w:bCs/>
          <w:kern w:val="0"/>
          <w:sz w:val="22"/>
          <w:szCs w:val="22"/>
          <w:u w:val="single"/>
          <w:lang w:eastAsia="pl-PL"/>
        </w:rPr>
        <w:t>.</w:t>
      </w:r>
    </w:p>
    <w:p w14:paraId="63AE7D8B" w14:textId="77777777" w:rsidR="000428D6" w:rsidRDefault="000428D6" w:rsidP="001F1793">
      <w:pPr>
        <w:jc w:val="both"/>
        <w:rPr>
          <w:rFonts w:eastAsiaTheme="minorEastAsia"/>
          <w:kern w:val="0"/>
          <w:sz w:val="22"/>
          <w:szCs w:val="22"/>
          <w:lang w:eastAsia="pl-PL"/>
        </w:rPr>
      </w:pPr>
      <w:r w:rsidRPr="00203C0D">
        <w:rPr>
          <w:rFonts w:eastAsiaTheme="minorEastAsia"/>
          <w:kern w:val="0"/>
          <w:sz w:val="22"/>
          <w:szCs w:val="22"/>
          <w:lang w:eastAsia="pl-PL"/>
        </w:rPr>
        <w:t>Do protokołu uwag nie zgłoszono i w głosowaniu jawnym</w:t>
      </w:r>
      <w:r>
        <w:rPr>
          <w:rFonts w:eastAsiaTheme="minorEastAsia"/>
          <w:kern w:val="0"/>
          <w:sz w:val="22"/>
          <w:szCs w:val="22"/>
          <w:lang w:eastAsia="pl-PL"/>
        </w:rPr>
        <w:t xml:space="preserve"> Komisje przyjęły protokół</w:t>
      </w:r>
      <w:r w:rsidRPr="00203C0D">
        <w:rPr>
          <w:rFonts w:eastAsiaTheme="minorEastAsia"/>
          <w:kern w:val="0"/>
          <w:sz w:val="22"/>
          <w:szCs w:val="22"/>
          <w:lang w:eastAsia="pl-PL"/>
        </w:rPr>
        <w:t xml:space="preserve">. </w:t>
      </w:r>
    </w:p>
    <w:p w14:paraId="38132127" w14:textId="77777777" w:rsidR="000428D6" w:rsidRPr="00B259C6" w:rsidRDefault="000428D6" w:rsidP="001F1793">
      <w:pPr>
        <w:jc w:val="both"/>
        <w:rPr>
          <w:sz w:val="22"/>
          <w:szCs w:val="22"/>
        </w:rPr>
      </w:pPr>
      <w:r w:rsidRPr="00B259C6">
        <w:rPr>
          <w:sz w:val="22"/>
          <w:szCs w:val="22"/>
        </w:rPr>
        <w:t xml:space="preserve">W głosowaniu jawnym </w:t>
      </w:r>
      <w:r>
        <w:rPr>
          <w:sz w:val="22"/>
          <w:szCs w:val="22"/>
        </w:rPr>
        <w:t>Komisje zaopiniowały projekt uchwały</w:t>
      </w:r>
      <w:r w:rsidRPr="00B259C6">
        <w:rPr>
          <w:sz w:val="22"/>
          <w:szCs w:val="22"/>
        </w:rPr>
        <w:t>:</w:t>
      </w:r>
    </w:p>
    <w:p w14:paraId="50EB9EF9" w14:textId="6AE2A01B" w:rsidR="000428D6" w:rsidRPr="00B259C6" w:rsidRDefault="000428D6" w:rsidP="001F1793">
      <w:pPr>
        <w:jc w:val="both"/>
        <w:rPr>
          <w:sz w:val="22"/>
          <w:szCs w:val="22"/>
        </w:rPr>
      </w:pPr>
      <w:r w:rsidRPr="00B259C6">
        <w:rPr>
          <w:sz w:val="22"/>
          <w:szCs w:val="22"/>
        </w:rPr>
        <w:t xml:space="preserve">- Komisji Budżetu i Rozwoju Gospodarczego </w:t>
      </w:r>
      <w:r>
        <w:rPr>
          <w:sz w:val="22"/>
          <w:szCs w:val="22"/>
        </w:rPr>
        <w:t xml:space="preserve">jednogłośnie </w:t>
      </w:r>
      <w:r w:rsidR="006E16A3">
        <w:rPr>
          <w:sz w:val="22"/>
          <w:szCs w:val="22"/>
        </w:rPr>
        <w:t>4</w:t>
      </w:r>
      <w:r>
        <w:rPr>
          <w:sz w:val="22"/>
          <w:szCs w:val="22"/>
        </w:rPr>
        <w:t xml:space="preserve"> za</w:t>
      </w:r>
      <w:r w:rsidRPr="00B259C6">
        <w:rPr>
          <w:sz w:val="22"/>
          <w:szCs w:val="22"/>
        </w:rPr>
        <w:t>,</w:t>
      </w:r>
    </w:p>
    <w:p w14:paraId="7A3E8D12" w14:textId="10AF206C" w:rsidR="000428D6" w:rsidRPr="00B259C6" w:rsidRDefault="000428D6" w:rsidP="001F1793">
      <w:pPr>
        <w:jc w:val="both"/>
        <w:rPr>
          <w:sz w:val="22"/>
          <w:szCs w:val="22"/>
        </w:rPr>
      </w:pPr>
      <w:r w:rsidRPr="00B259C6">
        <w:rPr>
          <w:sz w:val="22"/>
          <w:szCs w:val="22"/>
        </w:rPr>
        <w:t>-Komisji Zdrowia, Uzdrowiska, Ochrony Środowiska i Porządku Publicznego</w:t>
      </w:r>
      <w:r w:rsidR="006E16A3">
        <w:rPr>
          <w:sz w:val="22"/>
          <w:szCs w:val="22"/>
        </w:rPr>
        <w:t xml:space="preserve"> jednogłośnie</w:t>
      </w:r>
      <w:r w:rsidRPr="00B259C6">
        <w:rPr>
          <w:sz w:val="22"/>
          <w:szCs w:val="22"/>
        </w:rPr>
        <w:t xml:space="preserve"> </w:t>
      </w:r>
      <w:r>
        <w:rPr>
          <w:sz w:val="22"/>
          <w:szCs w:val="22"/>
        </w:rPr>
        <w:t>4 głosami za,</w:t>
      </w:r>
    </w:p>
    <w:p w14:paraId="4CB6EAD7" w14:textId="7E4FD966" w:rsidR="000428D6" w:rsidRPr="00B259C6" w:rsidRDefault="000428D6" w:rsidP="001F1793">
      <w:pPr>
        <w:jc w:val="both"/>
        <w:rPr>
          <w:sz w:val="22"/>
          <w:szCs w:val="22"/>
        </w:rPr>
      </w:pPr>
      <w:r w:rsidRPr="00B259C6">
        <w:rPr>
          <w:sz w:val="22"/>
          <w:szCs w:val="22"/>
        </w:rPr>
        <w:t xml:space="preserve">- Komisji Oświaty, Kultury, Kultury Fizycznej, Turystyki </w:t>
      </w:r>
      <w:r w:rsidR="006E16A3">
        <w:rPr>
          <w:sz w:val="22"/>
          <w:szCs w:val="22"/>
        </w:rPr>
        <w:t>jednogłośnie 3</w:t>
      </w:r>
      <w:r>
        <w:rPr>
          <w:sz w:val="22"/>
          <w:szCs w:val="22"/>
        </w:rPr>
        <w:t xml:space="preserve"> głosami za, </w:t>
      </w:r>
    </w:p>
    <w:p w14:paraId="205C2B53" w14:textId="77777777" w:rsidR="000428D6" w:rsidRPr="00927F60" w:rsidRDefault="000428D6" w:rsidP="001F1793">
      <w:pPr>
        <w:jc w:val="both"/>
        <w:rPr>
          <w:sz w:val="22"/>
          <w:szCs w:val="22"/>
        </w:rPr>
      </w:pPr>
      <w:r w:rsidRPr="00B259C6">
        <w:rPr>
          <w:sz w:val="22"/>
          <w:szCs w:val="22"/>
        </w:rPr>
        <w:t xml:space="preserve">- Komisji Rozwoju Obszarów Wiejskich </w:t>
      </w:r>
      <w:r>
        <w:rPr>
          <w:sz w:val="22"/>
          <w:szCs w:val="22"/>
        </w:rPr>
        <w:t>– brak kworum.</w:t>
      </w:r>
    </w:p>
    <w:p w14:paraId="0AF6D43D" w14:textId="28EC7E7C" w:rsidR="000428D6" w:rsidRDefault="000428D6" w:rsidP="001F1793">
      <w:pPr>
        <w:jc w:val="both"/>
        <w:rPr>
          <w:rFonts w:eastAsiaTheme="minorEastAsia"/>
          <w:kern w:val="0"/>
          <w:sz w:val="22"/>
          <w:szCs w:val="22"/>
          <w:lang w:eastAsia="pl-PL"/>
        </w:rPr>
      </w:pPr>
    </w:p>
    <w:p w14:paraId="650160D1" w14:textId="24D06B2F" w:rsidR="006E16A3" w:rsidRPr="00203C0D" w:rsidRDefault="006E16A3" w:rsidP="001F1793">
      <w:pPr>
        <w:jc w:val="both"/>
        <w:rPr>
          <w:rFonts w:eastAsiaTheme="minorEastAsia"/>
          <w:kern w:val="0"/>
          <w:sz w:val="22"/>
          <w:szCs w:val="22"/>
          <w:lang w:eastAsia="pl-PL"/>
        </w:rPr>
      </w:pPr>
      <w:r w:rsidRPr="00203C0D">
        <w:rPr>
          <w:rFonts w:eastAsiaTheme="minorEastAsia"/>
          <w:kern w:val="0"/>
          <w:sz w:val="22"/>
          <w:szCs w:val="22"/>
          <w:lang w:eastAsia="pl-PL"/>
        </w:rPr>
        <w:t>Przewodniczą</w:t>
      </w:r>
      <w:r>
        <w:rPr>
          <w:rFonts w:eastAsiaTheme="minorEastAsia"/>
          <w:kern w:val="0"/>
          <w:sz w:val="22"/>
          <w:szCs w:val="22"/>
          <w:lang w:eastAsia="pl-PL"/>
        </w:rPr>
        <w:t>ca Komisji</w:t>
      </w:r>
      <w:r w:rsidRPr="00203C0D">
        <w:rPr>
          <w:rFonts w:eastAsiaTheme="minorEastAsia"/>
          <w:kern w:val="0"/>
          <w:sz w:val="22"/>
          <w:szCs w:val="22"/>
          <w:lang w:eastAsia="pl-PL"/>
        </w:rPr>
        <w:t xml:space="preserve"> Pan</w:t>
      </w:r>
      <w:r>
        <w:rPr>
          <w:rFonts w:eastAsiaTheme="minorEastAsia"/>
          <w:kern w:val="0"/>
          <w:sz w:val="22"/>
          <w:szCs w:val="22"/>
          <w:lang w:eastAsia="pl-PL"/>
        </w:rPr>
        <w:t>i</w:t>
      </w:r>
      <w:r w:rsidRPr="00203C0D">
        <w:rPr>
          <w:rFonts w:eastAsiaTheme="minorEastAsia"/>
          <w:kern w:val="0"/>
          <w:sz w:val="22"/>
          <w:szCs w:val="22"/>
          <w:lang w:eastAsia="pl-PL"/>
        </w:rPr>
        <w:t xml:space="preserve"> </w:t>
      </w:r>
      <w:r>
        <w:rPr>
          <w:rFonts w:eastAsiaTheme="minorEastAsia"/>
          <w:kern w:val="0"/>
          <w:sz w:val="22"/>
          <w:szCs w:val="22"/>
          <w:lang w:eastAsia="pl-PL"/>
        </w:rPr>
        <w:t xml:space="preserve">Zofia </w:t>
      </w:r>
      <w:proofErr w:type="spellStart"/>
      <w:r>
        <w:rPr>
          <w:rFonts w:eastAsiaTheme="minorEastAsia"/>
          <w:kern w:val="0"/>
          <w:sz w:val="22"/>
          <w:szCs w:val="22"/>
          <w:lang w:eastAsia="pl-PL"/>
        </w:rPr>
        <w:t>Syperek</w:t>
      </w:r>
      <w:proofErr w:type="spellEnd"/>
      <w:r w:rsidRPr="00203C0D">
        <w:rPr>
          <w:rFonts w:eastAsiaTheme="minorEastAsia"/>
          <w:kern w:val="0"/>
          <w:sz w:val="22"/>
          <w:szCs w:val="22"/>
          <w:lang w:eastAsia="pl-PL"/>
        </w:rPr>
        <w:t xml:space="preserve"> </w:t>
      </w:r>
      <w:r w:rsidRPr="00203C0D">
        <w:rPr>
          <w:rFonts w:eastAsiaTheme="minorEastAsia"/>
          <w:bCs/>
          <w:kern w:val="0"/>
          <w:sz w:val="22"/>
          <w:szCs w:val="22"/>
          <w:lang w:eastAsia="pl-PL"/>
        </w:rPr>
        <w:t>poddał</w:t>
      </w:r>
      <w:r>
        <w:rPr>
          <w:rFonts w:eastAsiaTheme="minorEastAsia"/>
          <w:bCs/>
          <w:kern w:val="0"/>
          <w:sz w:val="22"/>
          <w:szCs w:val="22"/>
          <w:lang w:eastAsia="pl-PL"/>
        </w:rPr>
        <w:t>a</w:t>
      </w:r>
      <w:r w:rsidRPr="00203C0D">
        <w:rPr>
          <w:rFonts w:eastAsiaTheme="minorEastAsia"/>
          <w:bCs/>
          <w:kern w:val="0"/>
          <w:sz w:val="22"/>
          <w:szCs w:val="22"/>
          <w:lang w:eastAsia="pl-PL"/>
        </w:rPr>
        <w:t xml:space="preserve"> pod głosowanie przyjęcie protokołu </w:t>
      </w:r>
      <w:r>
        <w:rPr>
          <w:rFonts w:eastAsiaTheme="minorEastAsia"/>
          <w:bCs/>
          <w:kern w:val="0"/>
          <w:sz w:val="22"/>
          <w:szCs w:val="22"/>
          <w:lang w:eastAsia="pl-PL"/>
        </w:rPr>
        <w:t xml:space="preserve">z posiedzenia komisji </w:t>
      </w:r>
      <w:r w:rsidRPr="00203C0D">
        <w:rPr>
          <w:rFonts w:eastAsiaTheme="minorEastAsia"/>
          <w:bCs/>
          <w:kern w:val="0"/>
          <w:sz w:val="22"/>
          <w:szCs w:val="22"/>
          <w:lang w:eastAsia="pl-PL"/>
        </w:rPr>
        <w:t xml:space="preserve">z dnia </w:t>
      </w:r>
      <w:r>
        <w:rPr>
          <w:rFonts w:eastAsiaTheme="minorEastAsia"/>
          <w:bCs/>
          <w:kern w:val="0"/>
          <w:sz w:val="22"/>
          <w:szCs w:val="22"/>
          <w:lang w:eastAsia="pl-PL"/>
        </w:rPr>
        <w:t>03</w:t>
      </w:r>
      <w:r w:rsidRPr="00203C0D">
        <w:rPr>
          <w:rFonts w:eastAsiaTheme="minorEastAsia"/>
          <w:bCs/>
          <w:kern w:val="0"/>
          <w:sz w:val="22"/>
          <w:szCs w:val="22"/>
          <w:lang w:eastAsia="pl-PL"/>
        </w:rPr>
        <w:t>.</w:t>
      </w:r>
      <w:r>
        <w:rPr>
          <w:rFonts w:eastAsiaTheme="minorEastAsia"/>
          <w:bCs/>
          <w:kern w:val="0"/>
          <w:sz w:val="22"/>
          <w:szCs w:val="22"/>
          <w:lang w:eastAsia="pl-PL"/>
        </w:rPr>
        <w:t>03</w:t>
      </w:r>
      <w:r w:rsidRPr="00203C0D">
        <w:rPr>
          <w:rFonts w:eastAsiaTheme="minorEastAsia"/>
          <w:bCs/>
          <w:kern w:val="0"/>
          <w:sz w:val="22"/>
          <w:szCs w:val="22"/>
          <w:lang w:eastAsia="pl-PL"/>
        </w:rPr>
        <w:t>.2020 r</w:t>
      </w:r>
      <w:r w:rsidRPr="00203C0D">
        <w:rPr>
          <w:rFonts w:eastAsiaTheme="minorEastAsia"/>
          <w:b/>
          <w:bCs/>
          <w:kern w:val="0"/>
          <w:sz w:val="22"/>
          <w:szCs w:val="22"/>
          <w:u w:val="single"/>
          <w:lang w:eastAsia="pl-PL"/>
        </w:rPr>
        <w:t>.</w:t>
      </w:r>
    </w:p>
    <w:p w14:paraId="00EC22FF" w14:textId="77777777" w:rsidR="006E16A3" w:rsidRDefault="006E16A3" w:rsidP="001F1793">
      <w:pPr>
        <w:jc w:val="both"/>
        <w:rPr>
          <w:rFonts w:eastAsiaTheme="minorEastAsia"/>
          <w:kern w:val="0"/>
          <w:sz w:val="22"/>
          <w:szCs w:val="22"/>
          <w:lang w:eastAsia="pl-PL"/>
        </w:rPr>
      </w:pPr>
      <w:r w:rsidRPr="00203C0D">
        <w:rPr>
          <w:rFonts w:eastAsiaTheme="minorEastAsia"/>
          <w:kern w:val="0"/>
          <w:sz w:val="22"/>
          <w:szCs w:val="22"/>
          <w:lang w:eastAsia="pl-PL"/>
        </w:rPr>
        <w:t>Do protokołu uwag nie zgłoszono i w głosowaniu jawnym</w:t>
      </w:r>
      <w:r>
        <w:rPr>
          <w:rFonts w:eastAsiaTheme="minorEastAsia"/>
          <w:kern w:val="0"/>
          <w:sz w:val="22"/>
          <w:szCs w:val="22"/>
          <w:lang w:eastAsia="pl-PL"/>
        </w:rPr>
        <w:t xml:space="preserve"> Komisje przyjęły protokół</w:t>
      </w:r>
      <w:r w:rsidRPr="00203C0D">
        <w:rPr>
          <w:rFonts w:eastAsiaTheme="minorEastAsia"/>
          <w:kern w:val="0"/>
          <w:sz w:val="22"/>
          <w:szCs w:val="22"/>
          <w:lang w:eastAsia="pl-PL"/>
        </w:rPr>
        <w:t xml:space="preserve">. </w:t>
      </w:r>
    </w:p>
    <w:p w14:paraId="7E0747C8" w14:textId="77777777" w:rsidR="006E16A3" w:rsidRPr="00B259C6" w:rsidRDefault="006E16A3" w:rsidP="001F1793">
      <w:pPr>
        <w:jc w:val="both"/>
        <w:rPr>
          <w:sz w:val="22"/>
          <w:szCs w:val="22"/>
        </w:rPr>
      </w:pPr>
      <w:r w:rsidRPr="00B259C6">
        <w:rPr>
          <w:sz w:val="22"/>
          <w:szCs w:val="22"/>
        </w:rPr>
        <w:t xml:space="preserve">W głosowaniu jawnym </w:t>
      </w:r>
      <w:r>
        <w:rPr>
          <w:sz w:val="22"/>
          <w:szCs w:val="22"/>
        </w:rPr>
        <w:t>Komisje zaopiniowały projekt uchwały</w:t>
      </w:r>
      <w:r w:rsidRPr="00B259C6">
        <w:rPr>
          <w:sz w:val="22"/>
          <w:szCs w:val="22"/>
        </w:rPr>
        <w:t>:</w:t>
      </w:r>
    </w:p>
    <w:p w14:paraId="7859B7DE" w14:textId="77777777" w:rsidR="006E16A3" w:rsidRPr="00B259C6" w:rsidRDefault="006E16A3" w:rsidP="001F1793">
      <w:pPr>
        <w:jc w:val="both"/>
        <w:rPr>
          <w:sz w:val="22"/>
          <w:szCs w:val="22"/>
        </w:rPr>
      </w:pPr>
      <w:r w:rsidRPr="00B259C6">
        <w:rPr>
          <w:sz w:val="22"/>
          <w:szCs w:val="22"/>
        </w:rPr>
        <w:t xml:space="preserve">- Komisji Budżetu i Rozwoju Gospodarczego </w:t>
      </w:r>
      <w:r>
        <w:rPr>
          <w:sz w:val="22"/>
          <w:szCs w:val="22"/>
        </w:rPr>
        <w:t>jednogłośnie 4 za</w:t>
      </w:r>
      <w:r w:rsidRPr="00B259C6">
        <w:rPr>
          <w:sz w:val="22"/>
          <w:szCs w:val="22"/>
        </w:rPr>
        <w:t>,</w:t>
      </w:r>
    </w:p>
    <w:p w14:paraId="24EFC0E7" w14:textId="679D4730" w:rsidR="006E16A3" w:rsidRPr="00B259C6" w:rsidRDefault="006E16A3" w:rsidP="001F1793">
      <w:pPr>
        <w:jc w:val="both"/>
        <w:rPr>
          <w:sz w:val="22"/>
          <w:szCs w:val="22"/>
        </w:rPr>
      </w:pPr>
      <w:r w:rsidRPr="00B259C6">
        <w:rPr>
          <w:sz w:val="22"/>
          <w:szCs w:val="22"/>
        </w:rPr>
        <w:t>-</w:t>
      </w:r>
      <w:r w:rsidR="001F1793">
        <w:rPr>
          <w:sz w:val="22"/>
          <w:szCs w:val="22"/>
        </w:rPr>
        <w:t xml:space="preserve"> </w:t>
      </w:r>
      <w:r w:rsidRPr="00B259C6">
        <w:rPr>
          <w:sz w:val="22"/>
          <w:szCs w:val="22"/>
        </w:rPr>
        <w:t>Komisji Zdrowia, Uzdrowiska, Ochrony Środowiska i Porządku Publicznego</w:t>
      </w:r>
      <w:r>
        <w:rPr>
          <w:sz w:val="22"/>
          <w:szCs w:val="22"/>
        </w:rPr>
        <w:t xml:space="preserve"> jednogłośnie</w:t>
      </w:r>
      <w:r w:rsidRPr="00B259C6">
        <w:rPr>
          <w:sz w:val="22"/>
          <w:szCs w:val="22"/>
        </w:rPr>
        <w:t xml:space="preserve"> </w:t>
      </w:r>
      <w:r>
        <w:rPr>
          <w:sz w:val="22"/>
          <w:szCs w:val="22"/>
        </w:rPr>
        <w:t>4 głosami za,</w:t>
      </w:r>
    </w:p>
    <w:p w14:paraId="1CC81E22" w14:textId="77777777" w:rsidR="006E16A3" w:rsidRPr="00B259C6" w:rsidRDefault="006E16A3" w:rsidP="001F1793">
      <w:pPr>
        <w:jc w:val="both"/>
        <w:rPr>
          <w:sz w:val="22"/>
          <w:szCs w:val="22"/>
        </w:rPr>
      </w:pPr>
      <w:r w:rsidRPr="00B259C6">
        <w:rPr>
          <w:sz w:val="22"/>
          <w:szCs w:val="22"/>
        </w:rPr>
        <w:t xml:space="preserve">- Komisji Oświaty, Kultury, Kultury Fizycznej, Turystyki </w:t>
      </w:r>
      <w:r>
        <w:rPr>
          <w:sz w:val="22"/>
          <w:szCs w:val="22"/>
        </w:rPr>
        <w:t xml:space="preserve">jednogłośnie 3 głosami za, </w:t>
      </w:r>
    </w:p>
    <w:p w14:paraId="4438CB61" w14:textId="77777777" w:rsidR="006E16A3" w:rsidRPr="00927F60" w:rsidRDefault="006E16A3" w:rsidP="001F1793">
      <w:pPr>
        <w:jc w:val="both"/>
        <w:rPr>
          <w:sz w:val="22"/>
          <w:szCs w:val="22"/>
        </w:rPr>
      </w:pPr>
      <w:r w:rsidRPr="00B259C6">
        <w:rPr>
          <w:sz w:val="22"/>
          <w:szCs w:val="22"/>
        </w:rPr>
        <w:t xml:space="preserve">- Komisji Rozwoju Obszarów Wiejskich </w:t>
      </w:r>
      <w:r>
        <w:rPr>
          <w:sz w:val="22"/>
          <w:szCs w:val="22"/>
        </w:rPr>
        <w:t>– brak kworum.</w:t>
      </w:r>
    </w:p>
    <w:p w14:paraId="13BD2D40" w14:textId="77777777" w:rsidR="005957BA" w:rsidRDefault="005957BA" w:rsidP="001F1793">
      <w:pPr>
        <w:jc w:val="both"/>
        <w:rPr>
          <w:rFonts w:eastAsiaTheme="minorEastAsia"/>
          <w:kern w:val="0"/>
          <w:sz w:val="22"/>
          <w:szCs w:val="22"/>
          <w:lang w:eastAsia="pl-PL"/>
        </w:rPr>
      </w:pPr>
    </w:p>
    <w:p w14:paraId="54433544" w14:textId="39F6C3AE" w:rsidR="006E16A3" w:rsidRPr="00203C0D" w:rsidRDefault="006E16A3" w:rsidP="001F1793">
      <w:pPr>
        <w:jc w:val="both"/>
        <w:rPr>
          <w:rFonts w:eastAsiaTheme="minorEastAsia"/>
          <w:kern w:val="0"/>
          <w:sz w:val="22"/>
          <w:szCs w:val="22"/>
          <w:lang w:eastAsia="pl-PL"/>
        </w:rPr>
      </w:pPr>
      <w:r w:rsidRPr="00203C0D">
        <w:rPr>
          <w:rFonts w:eastAsiaTheme="minorEastAsia"/>
          <w:kern w:val="0"/>
          <w:sz w:val="22"/>
          <w:szCs w:val="22"/>
          <w:lang w:eastAsia="pl-PL"/>
        </w:rPr>
        <w:lastRenderedPageBreak/>
        <w:t>Przewodniczą</w:t>
      </w:r>
      <w:r>
        <w:rPr>
          <w:rFonts w:eastAsiaTheme="minorEastAsia"/>
          <w:kern w:val="0"/>
          <w:sz w:val="22"/>
          <w:szCs w:val="22"/>
          <w:lang w:eastAsia="pl-PL"/>
        </w:rPr>
        <w:t>ca Komisji</w:t>
      </w:r>
      <w:r w:rsidRPr="00203C0D">
        <w:rPr>
          <w:rFonts w:eastAsiaTheme="minorEastAsia"/>
          <w:kern w:val="0"/>
          <w:sz w:val="22"/>
          <w:szCs w:val="22"/>
          <w:lang w:eastAsia="pl-PL"/>
        </w:rPr>
        <w:t xml:space="preserve"> Pan</w:t>
      </w:r>
      <w:r>
        <w:rPr>
          <w:rFonts w:eastAsiaTheme="minorEastAsia"/>
          <w:kern w:val="0"/>
          <w:sz w:val="22"/>
          <w:szCs w:val="22"/>
          <w:lang w:eastAsia="pl-PL"/>
        </w:rPr>
        <w:t>i</w:t>
      </w:r>
      <w:r w:rsidRPr="00203C0D">
        <w:rPr>
          <w:rFonts w:eastAsiaTheme="minorEastAsia"/>
          <w:kern w:val="0"/>
          <w:sz w:val="22"/>
          <w:szCs w:val="22"/>
          <w:lang w:eastAsia="pl-PL"/>
        </w:rPr>
        <w:t xml:space="preserve"> </w:t>
      </w:r>
      <w:r>
        <w:rPr>
          <w:rFonts w:eastAsiaTheme="minorEastAsia"/>
          <w:kern w:val="0"/>
          <w:sz w:val="22"/>
          <w:szCs w:val="22"/>
          <w:lang w:eastAsia="pl-PL"/>
        </w:rPr>
        <w:t xml:space="preserve">Zofia </w:t>
      </w:r>
      <w:proofErr w:type="spellStart"/>
      <w:r>
        <w:rPr>
          <w:rFonts w:eastAsiaTheme="minorEastAsia"/>
          <w:kern w:val="0"/>
          <w:sz w:val="22"/>
          <w:szCs w:val="22"/>
          <w:lang w:eastAsia="pl-PL"/>
        </w:rPr>
        <w:t>Syperek</w:t>
      </w:r>
      <w:proofErr w:type="spellEnd"/>
      <w:r w:rsidRPr="00203C0D">
        <w:rPr>
          <w:rFonts w:eastAsiaTheme="minorEastAsia"/>
          <w:kern w:val="0"/>
          <w:sz w:val="22"/>
          <w:szCs w:val="22"/>
          <w:lang w:eastAsia="pl-PL"/>
        </w:rPr>
        <w:t xml:space="preserve"> </w:t>
      </w:r>
      <w:r w:rsidRPr="00203C0D">
        <w:rPr>
          <w:rFonts w:eastAsiaTheme="minorEastAsia"/>
          <w:bCs/>
          <w:kern w:val="0"/>
          <w:sz w:val="22"/>
          <w:szCs w:val="22"/>
          <w:lang w:eastAsia="pl-PL"/>
        </w:rPr>
        <w:t>poddał</w:t>
      </w:r>
      <w:r>
        <w:rPr>
          <w:rFonts w:eastAsiaTheme="minorEastAsia"/>
          <w:bCs/>
          <w:kern w:val="0"/>
          <w:sz w:val="22"/>
          <w:szCs w:val="22"/>
          <w:lang w:eastAsia="pl-PL"/>
        </w:rPr>
        <w:t>a</w:t>
      </w:r>
      <w:r w:rsidRPr="00203C0D">
        <w:rPr>
          <w:rFonts w:eastAsiaTheme="minorEastAsia"/>
          <w:bCs/>
          <w:kern w:val="0"/>
          <w:sz w:val="22"/>
          <w:szCs w:val="22"/>
          <w:lang w:eastAsia="pl-PL"/>
        </w:rPr>
        <w:t xml:space="preserve"> pod głosowanie przyjęcie protokołu </w:t>
      </w:r>
      <w:r>
        <w:rPr>
          <w:rFonts w:eastAsiaTheme="minorEastAsia"/>
          <w:bCs/>
          <w:kern w:val="0"/>
          <w:sz w:val="22"/>
          <w:szCs w:val="22"/>
          <w:lang w:eastAsia="pl-PL"/>
        </w:rPr>
        <w:t xml:space="preserve">z posiedzenia komisji </w:t>
      </w:r>
      <w:r w:rsidRPr="00203C0D">
        <w:rPr>
          <w:rFonts w:eastAsiaTheme="minorEastAsia"/>
          <w:bCs/>
          <w:kern w:val="0"/>
          <w:sz w:val="22"/>
          <w:szCs w:val="22"/>
          <w:lang w:eastAsia="pl-PL"/>
        </w:rPr>
        <w:t xml:space="preserve">z dnia </w:t>
      </w:r>
      <w:r>
        <w:rPr>
          <w:rFonts w:eastAsiaTheme="minorEastAsia"/>
          <w:bCs/>
          <w:kern w:val="0"/>
          <w:sz w:val="22"/>
          <w:szCs w:val="22"/>
          <w:lang w:eastAsia="pl-PL"/>
        </w:rPr>
        <w:t>15</w:t>
      </w:r>
      <w:r w:rsidRPr="00203C0D">
        <w:rPr>
          <w:rFonts w:eastAsiaTheme="minorEastAsia"/>
          <w:bCs/>
          <w:kern w:val="0"/>
          <w:sz w:val="22"/>
          <w:szCs w:val="22"/>
          <w:lang w:eastAsia="pl-PL"/>
        </w:rPr>
        <w:t>.</w:t>
      </w:r>
      <w:r>
        <w:rPr>
          <w:rFonts w:eastAsiaTheme="minorEastAsia"/>
          <w:bCs/>
          <w:kern w:val="0"/>
          <w:sz w:val="22"/>
          <w:szCs w:val="22"/>
          <w:lang w:eastAsia="pl-PL"/>
        </w:rPr>
        <w:t>05</w:t>
      </w:r>
      <w:r w:rsidRPr="00203C0D">
        <w:rPr>
          <w:rFonts w:eastAsiaTheme="minorEastAsia"/>
          <w:bCs/>
          <w:kern w:val="0"/>
          <w:sz w:val="22"/>
          <w:szCs w:val="22"/>
          <w:lang w:eastAsia="pl-PL"/>
        </w:rPr>
        <w:t>.2020 r</w:t>
      </w:r>
      <w:r w:rsidRPr="00203C0D">
        <w:rPr>
          <w:rFonts w:eastAsiaTheme="minorEastAsia"/>
          <w:b/>
          <w:bCs/>
          <w:kern w:val="0"/>
          <w:sz w:val="22"/>
          <w:szCs w:val="22"/>
          <w:u w:val="single"/>
          <w:lang w:eastAsia="pl-PL"/>
        </w:rPr>
        <w:t>.</w:t>
      </w:r>
    </w:p>
    <w:p w14:paraId="315F47A6" w14:textId="27FFD5AD" w:rsidR="006E16A3" w:rsidRDefault="006E16A3" w:rsidP="001F1793">
      <w:pPr>
        <w:jc w:val="both"/>
        <w:rPr>
          <w:rFonts w:eastAsiaTheme="minorEastAsia"/>
          <w:kern w:val="0"/>
          <w:sz w:val="22"/>
          <w:szCs w:val="22"/>
          <w:lang w:eastAsia="pl-PL"/>
        </w:rPr>
      </w:pPr>
      <w:r w:rsidRPr="00203C0D">
        <w:rPr>
          <w:rFonts w:eastAsiaTheme="minorEastAsia"/>
          <w:kern w:val="0"/>
          <w:sz w:val="22"/>
          <w:szCs w:val="22"/>
          <w:lang w:eastAsia="pl-PL"/>
        </w:rPr>
        <w:t>Do protokołu uwag nie zgłoszono i w głosowaniu jawnym</w:t>
      </w:r>
      <w:r>
        <w:rPr>
          <w:rFonts w:eastAsiaTheme="minorEastAsia"/>
          <w:kern w:val="0"/>
          <w:sz w:val="22"/>
          <w:szCs w:val="22"/>
          <w:lang w:eastAsia="pl-PL"/>
        </w:rPr>
        <w:t xml:space="preserve"> Komisje przyjęły</w:t>
      </w:r>
      <w:r w:rsidR="007F4C2B">
        <w:rPr>
          <w:rFonts w:eastAsiaTheme="minorEastAsia"/>
          <w:kern w:val="0"/>
          <w:sz w:val="22"/>
          <w:szCs w:val="22"/>
          <w:lang w:eastAsia="pl-PL"/>
        </w:rPr>
        <w:t>/nie przyjęły</w:t>
      </w:r>
      <w:r>
        <w:rPr>
          <w:rFonts w:eastAsiaTheme="minorEastAsia"/>
          <w:kern w:val="0"/>
          <w:sz w:val="22"/>
          <w:szCs w:val="22"/>
          <w:lang w:eastAsia="pl-PL"/>
        </w:rPr>
        <w:t xml:space="preserve"> protokół</w:t>
      </w:r>
      <w:r w:rsidRPr="00203C0D">
        <w:rPr>
          <w:rFonts w:eastAsiaTheme="minorEastAsia"/>
          <w:kern w:val="0"/>
          <w:sz w:val="22"/>
          <w:szCs w:val="22"/>
          <w:lang w:eastAsia="pl-PL"/>
        </w:rPr>
        <w:t xml:space="preserve">. </w:t>
      </w:r>
    </w:p>
    <w:p w14:paraId="2F4C6BE5" w14:textId="77777777" w:rsidR="006E16A3" w:rsidRPr="00B259C6" w:rsidRDefault="006E16A3" w:rsidP="001F1793">
      <w:pPr>
        <w:jc w:val="both"/>
        <w:rPr>
          <w:sz w:val="22"/>
          <w:szCs w:val="22"/>
        </w:rPr>
      </w:pPr>
      <w:r w:rsidRPr="00B259C6">
        <w:rPr>
          <w:sz w:val="22"/>
          <w:szCs w:val="22"/>
        </w:rPr>
        <w:t xml:space="preserve">W głosowaniu jawnym </w:t>
      </w:r>
      <w:r>
        <w:rPr>
          <w:sz w:val="22"/>
          <w:szCs w:val="22"/>
        </w:rPr>
        <w:t>Komisje zaopiniowały projekt uchwały</w:t>
      </w:r>
      <w:r w:rsidRPr="00B259C6">
        <w:rPr>
          <w:sz w:val="22"/>
          <w:szCs w:val="22"/>
        </w:rPr>
        <w:t>:</w:t>
      </w:r>
    </w:p>
    <w:p w14:paraId="21D3F9B3" w14:textId="63E962CB" w:rsidR="006E16A3" w:rsidRPr="00B259C6" w:rsidRDefault="006E16A3" w:rsidP="001F1793">
      <w:pPr>
        <w:jc w:val="both"/>
        <w:rPr>
          <w:sz w:val="22"/>
          <w:szCs w:val="22"/>
        </w:rPr>
      </w:pPr>
      <w:r w:rsidRPr="00B259C6">
        <w:rPr>
          <w:sz w:val="22"/>
          <w:szCs w:val="22"/>
        </w:rPr>
        <w:t xml:space="preserve">- Komisji Budżetu i Rozwoju Gospodarczego </w:t>
      </w:r>
      <w:r>
        <w:rPr>
          <w:sz w:val="22"/>
          <w:szCs w:val="22"/>
        </w:rPr>
        <w:t>3 za</w:t>
      </w:r>
      <w:r w:rsidRPr="00B259C6">
        <w:rPr>
          <w:sz w:val="22"/>
          <w:szCs w:val="22"/>
        </w:rPr>
        <w:t>,</w:t>
      </w:r>
      <w:r>
        <w:rPr>
          <w:sz w:val="22"/>
          <w:szCs w:val="22"/>
        </w:rPr>
        <w:t xml:space="preserve"> 1 przeciw,</w:t>
      </w:r>
    </w:p>
    <w:p w14:paraId="5C1F02C5" w14:textId="0FC18EA6" w:rsidR="006E16A3" w:rsidRPr="00B259C6" w:rsidRDefault="006E16A3" w:rsidP="001F1793">
      <w:pPr>
        <w:jc w:val="both"/>
        <w:rPr>
          <w:sz w:val="22"/>
          <w:szCs w:val="22"/>
        </w:rPr>
      </w:pPr>
      <w:r w:rsidRPr="00B259C6">
        <w:rPr>
          <w:sz w:val="22"/>
          <w:szCs w:val="22"/>
        </w:rPr>
        <w:t>-Komisji Zdrowia, Uzdrowiska, Ochrony Środowiska i Porządku Publicznego</w:t>
      </w:r>
      <w:r>
        <w:rPr>
          <w:sz w:val="22"/>
          <w:szCs w:val="22"/>
        </w:rPr>
        <w:t xml:space="preserve"> jednogłośnie</w:t>
      </w:r>
      <w:r w:rsidRPr="00B259C6">
        <w:rPr>
          <w:sz w:val="22"/>
          <w:szCs w:val="22"/>
        </w:rPr>
        <w:t xml:space="preserve"> </w:t>
      </w:r>
      <w:r>
        <w:rPr>
          <w:sz w:val="22"/>
          <w:szCs w:val="22"/>
        </w:rPr>
        <w:t>4  za,</w:t>
      </w:r>
    </w:p>
    <w:p w14:paraId="2CBA28FE" w14:textId="56ADABED" w:rsidR="006E16A3" w:rsidRPr="00B259C6" w:rsidRDefault="006E16A3" w:rsidP="001F1793">
      <w:pPr>
        <w:jc w:val="both"/>
        <w:rPr>
          <w:sz w:val="22"/>
          <w:szCs w:val="22"/>
        </w:rPr>
      </w:pPr>
      <w:r w:rsidRPr="00B259C6">
        <w:rPr>
          <w:sz w:val="22"/>
          <w:szCs w:val="22"/>
        </w:rPr>
        <w:t xml:space="preserve">- Komisji Oświaty, Kultury, Kultury Fizycznej, Turystyki </w:t>
      </w:r>
      <w:r>
        <w:rPr>
          <w:sz w:val="22"/>
          <w:szCs w:val="22"/>
        </w:rPr>
        <w:t>1 za, 2 przeciw,</w:t>
      </w:r>
    </w:p>
    <w:p w14:paraId="7CC3618D" w14:textId="5FA9754B" w:rsidR="006E16A3" w:rsidRDefault="006E16A3" w:rsidP="001F1793">
      <w:pPr>
        <w:jc w:val="both"/>
        <w:rPr>
          <w:sz w:val="22"/>
          <w:szCs w:val="22"/>
        </w:rPr>
      </w:pPr>
      <w:r w:rsidRPr="00B259C6">
        <w:rPr>
          <w:sz w:val="22"/>
          <w:szCs w:val="22"/>
        </w:rPr>
        <w:t xml:space="preserve">- Komisji Rozwoju Obszarów Wiejskich </w:t>
      </w:r>
      <w:r>
        <w:rPr>
          <w:sz w:val="22"/>
          <w:szCs w:val="22"/>
        </w:rPr>
        <w:t>– brak kworum.</w:t>
      </w:r>
    </w:p>
    <w:p w14:paraId="0305A20E" w14:textId="0A26A478" w:rsidR="006E16A3" w:rsidRDefault="006E16A3" w:rsidP="001F1793">
      <w:pPr>
        <w:jc w:val="both"/>
        <w:rPr>
          <w:sz w:val="22"/>
          <w:szCs w:val="22"/>
        </w:rPr>
      </w:pPr>
    </w:p>
    <w:p w14:paraId="5CE225FD" w14:textId="4ABDCED7" w:rsidR="006E16A3" w:rsidRDefault="006E16A3" w:rsidP="001F1793">
      <w:pPr>
        <w:jc w:val="both"/>
        <w:rPr>
          <w:rFonts w:eastAsiaTheme="minorEastAsia"/>
          <w:b/>
          <w:bCs/>
          <w:kern w:val="0"/>
          <w:sz w:val="22"/>
          <w:szCs w:val="22"/>
          <w:u w:val="single"/>
          <w:lang w:eastAsia="pl-PL"/>
        </w:rPr>
      </w:pPr>
      <w:r w:rsidRPr="00203C0D">
        <w:rPr>
          <w:rFonts w:eastAsiaTheme="minorEastAsia"/>
          <w:kern w:val="0"/>
          <w:sz w:val="22"/>
          <w:szCs w:val="22"/>
          <w:lang w:eastAsia="pl-PL"/>
        </w:rPr>
        <w:t>Przewodniczą</w:t>
      </w:r>
      <w:r>
        <w:rPr>
          <w:rFonts w:eastAsiaTheme="minorEastAsia"/>
          <w:kern w:val="0"/>
          <w:sz w:val="22"/>
          <w:szCs w:val="22"/>
          <w:lang w:eastAsia="pl-PL"/>
        </w:rPr>
        <w:t>ca Komisji</w:t>
      </w:r>
      <w:r w:rsidRPr="00203C0D">
        <w:rPr>
          <w:rFonts w:eastAsiaTheme="minorEastAsia"/>
          <w:kern w:val="0"/>
          <w:sz w:val="22"/>
          <w:szCs w:val="22"/>
          <w:lang w:eastAsia="pl-PL"/>
        </w:rPr>
        <w:t xml:space="preserve"> Pan</w:t>
      </w:r>
      <w:r>
        <w:rPr>
          <w:rFonts w:eastAsiaTheme="minorEastAsia"/>
          <w:kern w:val="0"/>
          <w:sz w:val="22"/>
          <w:szCs w:val="22"/>
          <w:lang w:eastAsia="pl-PL"/>
        </w:rPr>
        <w:t>i</w:t>
      </w:r>
      <w:r w:rsidRPr="00203C0D">
        <w:rPr>
          <w:rFonts w:eastAsiaTheme="minorEastAsia"/>
          <w:kern w:val="0"/>
          <w:sz w:val="22"/>
          <w:szCs w:val="22"/>
          <w:lang w:eastAsia="pl-PL"/>
        </w:rPr>
        <w:t xml:space="preserve"> </w:t>
      </w:r>
      <w:r>
        <w:rPr>
          <w:rFonts w:eastAsiaTheme="minorEastAsia"/>
          <w:kern w:val="0"/>
          <w:sz w:val="22"/>
          <w:szCs w:val="22"/>
          <w:lang w:eastAsia="pl-PL"/>
        </w:rPr>
        <w:t xml:space="preserve">Zofia </w:t>
      </w:r>
      <w:proofErr w:type="spellStart"/>
      <w:r>
        <w:rPr>
          <w:rFonts w:eastAsiaTheme="minorEastAsia"/>
          <w:kern w:val="0"/>
          <w:sz w:val="22"/>
          <w:szCs w:val="22"/>
          <w:lang w:eastAsia="pl-PL"/>
        </w:rPr>
        <w:t>Syperek</w:t>
      </w:r>
      <w:proofErr w:type="spellEnd"/>
      <w:r w:rsidRPr="00203C0D">
        <w:rPr>
          <w:rFonts w:eastAsiaTheme="minorEastAsia"/>
          <w:kern w:val="0"/>
          <w:sz w:val="22"/>
          <w:szCs w:val="22"/>
          <w:lang w:eastAsia="pl-PL"/>
        </w:rPr>
        <w:t xml:space="preserve"> </w:t>
      </w:r>
      <w:r w:rsidRPr="00203C0D">
        <w:rPr>
          <w:rFonts w:eastAsiaTheme="minorEastAsia"/>
          <w:bCs/>
          <w:kern w:val="0"/>
          <w:sz w:val="22"/>
          <w:szCs w:val="22"/>
          <w:lang w:eastAsia="pl-PL"/>
        </w:rPr>
        <w:t>poddał</w:t>
      </w:r>
      <w:r>
        <w:rPr>
          <w:rFonts w:eastAsiaTheme="minorEastAsia"/>
          <w:bCs/>
          <w:kern w:val="0"/>
          <w:sz w:val="22"/>
          <w:szCs w:val="22"/>
          <w:lang w:eastAsia="pl-PL"/>
        </w:rPr>
        <w:t>a</w:t>
      </w:r>
      <w:r w:rsidRPr="00203C0D">
        <w:rPr>
          <w:rFonts w:eastAsiaTheme="minorEastAsia"/>
          <w:bCs/>
          <w:kern w:val="0"/>
          <w:sz w:val="22"/>
          <w:szCs w:val="22"/>
          <w:lang w:eastAsia="pl-PL"/>
        </w:rPr>
        <w:t xml:space="preserve"> pod głosowanie przyjęcie protokołu </w:t>
      </w:r>
      <w:r>
        <w:rPr>
          <w:rFonts w:eastAsiaTheme="minorEastAsia"/>
          <w:bCs/>
          <w:kern w:val="0"/>
          <w:sz w:val="22"/>
          <w:szCs w:val="22"/>
          <w:lang w:eastAsia="pl-PL"/>
        </w:rPr>
        <w:t xml:space="preserve">z posiedzenia komisji </w:t>
      </w:r>
      <w:r w:rsidRPr="00203C0D">
        <w:rPr>
          <w:rFonts w:eastAsiaTheme="minorEastAsia"/>
          <w:bCs/>
          <w:kern w:val="0"/>
          <w:sz w:val="22"/>
          <w:szCs w:val="22"/>
          <w:lang w:eastAsia="pl-PL"/>
        </w:rPr>
        <w:t xml:space="preserve">z dnia </w:t>
      </w:r>
      <w:r>
        <w:rPr>
          <w:rFonts w:eastAsiaTheme="minorEastAsia"/>
          <w:bCs/>
          <w:kern w:val="0"/>
          <w:sz w:val="22"/>
          <w:szCs w:val="22"/>
          <w:lang w:eastAsia="pl-PL"/>
        </w:rPr>
        <w:t>09</w:t>
      </w:r>
      <w:r w:rsidRPr="00203C0D">
        <w:rPr>
          <w:rFonts w:eastAsiaTheme="minorEastAsia"/>
          <w:bCs/>
          <w:kern w:val="0"/>
          <w:sz w:val="22"/>
          <w:szCs w:val="22"/>
          <w:lang w:eastAsia="pl-PL"/>
        </w:rPr>
        <w:t>.</w:t>
      </w:r>
      <w:r>
        <w:rPr>
          <w:rFonts w:eastAsiaTheme="minorEastAsia"/>
          <w:bCs/>
          <w:kern w:val="0"/>
          <w:sz w:val="22"/>
          <w:szCs w:val="22"/>
          <w:lang w:eastAsia="pl-PL"/>
        </w:rPr>
        <w:t>06</w:t>
      </w:r>
      <w:r w:rsidRPr="00203C0D">
        <w:rPr>
          <w:rFonts w:eastAsiaTheme="minorEastAsia"/>
          <w:bCs/>
          <w:kern w:val="0"/>
          <w:sz w:val="22"/>
          <w:szCs w:val="22"/>
          <w:lang w:eastAsia="pl-PL"/>
        </w:rPr>
        <w:t>.2020 r</w:t>
      </w:r>
      <w:r w:rsidRPr="00203C0D">
        <w:rPr>
          <w:rFonts w:eastAsiaTheme="minorEastAsia"/>
          <w:b/>
          <w:bCs/>
          <w:kern w:val="0"/>
          <w:sz w:val="22"/>
          <w:szCs w:val="22"/>
          <w:u w:val="single"/>
          <w:lang w:eastAsia="pl-PL"/>
        </w:rPr>
        <w:t>.</w:t>
      </w:r>
    </w:p>
    <w:p w14:paraId="6EB4F428" w14:textId="7CF53E96" w:rsidR="006E16A3" w:rsidRPr="006E16A3" w:rsidRDefault="006E16A3" w:rsidP="001F1793">
      <w:pPr>
        <w:jc w:val="both"/>
        <w:rPr>
          <w:rFonts w:eastAsiaTheme="minorEastAsia"/>
          <w:kern w:val="0"/>
          <w:sz w:val="22"/>
          <w:szCs w:val="22"/>
          <w:lang w:eastAsia="pl-PL"/>
        </w:rPr>
      </w:pPr>
      <w:r w:rsidRPr="006E16A3">
        <w:rPr>
          <w:rFonts w:eastAsiaTheme="minorEastAsia"/>
          <w:kern w:val="0"/>
          <w:sz w:val="22"/>
          <w:szCs w:val="22"/>
          <w:lang w:eastAsia="pl-PL"/>
        </w:rPr>
        <w:t xml:space="preserve">Radny Zdzisław </w:t>
      </w:r>
      <w:proofErr w:type="spellStart"/>
      <w:r w:rsidRPr="006E16A3">
        <w:rPr>
          <w:rFonts w:eastAsiaTheme="minorEastAsia"/>
          <w:kern w:val="0"/>
          <w:sz w:val="22"/>
          <w:szCs w:val="22"/>
          <w:lang w:eastAsia="pl-PL"/>
        </w:rPr>
        <w:t>Ja</w:t>
      </w:r>
      <w:r>
        <w:rPr>
          <w:rFonts w:eastAsiaTheme="minorEastAsia"/>
          <w:kern w:val="0"/>
          <w:sz w:val="22"/>
          <w:szCs w:val="22"/>
          <w:lang w:eastAsia="pl-PL"/>
        </w:rPr>
        <w:t>n</w:t>
      </w:r>
      <w:r w:rsidRPr="006E16A3">
        <w:rPr>
          <w:rFonts w:eastAsiaTheme="minorEastAsia"/>
          <w:kern w:val="0"/>
          <w:sz w:val="22"/>
          <w:szCs w:val="22"/>
          <w:lang w:eastAsia="pl-PL"/>
        </w:rPr>
        <w:t>czuk</w:t>
      </w:r>
      <w:proofErr w:type="spellEnd"/>
      <w:r w:rsidRPr="006E16A3">
        <w:rPr>
          <w:rFonts w:eastAsiaTheme="minorEastAsia"/>
          <w:kern w:val="0"/>
          <w:sz w:val="22"/>
          <w:szCs w:val="22"/>
          <w:lang w:eastAsia="pl-PL"/>
        </w:rPr>
        <w:t xml:space="preserve"> zgłosił poprawk</w:t>
      </w:r>
      <w:r>
        <w:rPr>
          <w:rFonts w:eastAsiaTheme="minorEastAsia"/>
          <w:kern w:val="0"/>
          <w:sz w:val="22"/>
          <w:szCs w:val="22"/>
          <w:lang w:eastAsia="pl-PL"/>
        </w:rPr>
        <w:t>ę</w:t>
      </w:r>
      <w:r w:rsidRPr="006E16A3">
        <w:rPr>
          <w:rFonts w:eastAsiaTheme="minorEastAsia"/>
          <w:kern w:val="0"/>
          <w:sz w:val="22"/>
          <w:szCs w:val="22"/>
          <w:lang w:eastAsia="pl-PL"/>
        </w:rPr>
        <w:t xml:space="preserve"> do </w:t>
      </w:r>
      <w:r>
        <w:rPr>
          <w:rFonts w:eastAsiaTheme="minorEastAsia"/>
          <w:kern w:val="0"/>
          <w:sz w:val="22"/>
          <w:szCs w:val="22"/>
          <w:lang w:eastAsia="pl-PL"/>
        </w:rPr>
        <w:t>protokołu w celu zmiany imienia z Zbigniew na Zdzisław oraz w wypowiedzi słowo</w:t>
      </w:r>
      <w:r w:rsidR="001F634F">
        <w:rPr>
          <w:rFonts w:eastAsiaTheme="minorEastAsia"/>
          <w:kern w:val="0"/>
          <w:sz w:val="22"/>
          <w:szCs w:val="22"/>
          <w:lang w:eastAsia="pl-PL"/>
        </w:rPr>
        <w:t xml:space="preserve"> „obudzenie”</w:t>
      </w:r>
      <w:r>
        <w:rPr>
          <w:rFonts w:eastAsiaTheme="minorEastAsia"/>
          <w:kern w:val="0"/>
          <w:sz w:val="22"/>
          <w:szCs w:val="22"/>
          <w:lang w:eastAsia="pl-PL"/>
        </w:rPr>
        <w:t xml:space="preserve"> zastąpić słowem </w:t>
      </w:r>
      <w:r w:rsidR="007F4C2B">
        <w:rPr>
          <w:rFonts w:eastAsiaTheme="minorEastAsia"/>
          <w:kern w:val="0"/>
          <w:sz w:val="22"/>
          <w:szCs w:val="22"/>
          <w:lang w:eastAsia="pl-PL"/>
        </w:rPr>
        <w:t>„</w:t>
      </w:r>
      <w:r>
        <w:rPr>
          <w:rFonts w:eastAsiaTheme="minorEastAsia"/>
          <w:kern w:val="0"/>
          <w:sz w:val="22"/>
          <w:szCs w:val="22"/>
          <w:lang w:eastAsia="pl-PL"/>
        </w:rPr>
        <w:t>oburzenie</w:t>
      </w:r>
      <w:r w:rsidR="007F4C2B">
        <w:rPr>
          <w:rFonts w:eastAsiaTheme="minorEastAsia"/>
          <w:kern w:val="0"/>
          <w:sz w:val="22"/>
          <w:szCs w:val="22"/>
          <w:lang w:eastAsia="pl-PL"/>
        </w:rPr>
        <w:t>”</w:t>
      </w:r>
      <w:r>
        <w:rPr>
          <w:rFonts w:eastAsiaTheme="minorEastAsia"/>
          <w:kern w:val="0"/>
          <w:sz w:val="22"/>
          <w:szCs w:val="22"/>
          <w:lang w:eastAsia="pl-PL"/>
        </w:rPr>
        <w:t>.</w:t>
      </w:r>
    </w:p>
    <w:p w14:paraId="6AD8530C" w14:textId="5D2F6253" w:rsidR="006E16A3" w:rsidRDefault="006E16A3" w:rsidP="001F1793">
      <w:pPr>
        <w:jc w:val="both"/>
        <w:rPr>
          <w:rFonts w:eastAsiaTheme="minorEastAsia"/>
          <w:kern w:val="0"/>
          <w:sz w:val="22"/>
          <w:szCs w:val="22"/>
          <w:lang w:eastAsia="pl-PL"/>
        </w:rPr>
      </w:pPr>
      <w:r w:rsidRPr="00203C0D">
        <w:rPr>
          <w:rFonts w:eastAsiaTheme="minorEastAsia"/>
          <w:kern w:val="0"/>
          <w:sz w:val="22"/>
          <w:szCs w:val="22"/>
          <w:lang w:eastAsia="pl-PL"/>
        </w:rPr>
        <w:t xml:space="preserve">Do protokołu </w:t>
      </w:r>
      <w:r w:rsidR="001F634F">
        <w:rPr>
          <w:rFonts w:eastAsiaTheme="minorEastAsia"/>
          <w:kern w:val="0"/>
          <w:sz w:val="22"/>
          <w:szCs w:val="22"/>
          <w:lang w:eastAsia="pl-PL"/>
        </w:rPr>
        <w:t xml:space="preserve">więcej </w:t>
      </w:r>
      <w:r w:rsidRPr="00203C0D">
        <w:rPr>
          <w:rFonts w:eastAsiaTheme="minorEastAsia"/>
          <w:kern w:val="0"/>
          <w:sz w:val="22"/>
          <w:szCs w:val="22"/>
          <w:lang w:eastAsia="pl-PL"/>
        </w:rPr>
        <w:t>uwag nie zgłoszono i w głosowaniu jawnym</w:t>
      </w:r>
      <w:r>
        <w:rPr>
          <w:rFonts w:eastAsiaTheme="minorEastAsia"/>
          <w:kern w:val="0"/>
          <w:sz w:val="22"/>
          <w:szCs w:val="22"/>
          <w:lang w:eastAsia="pl-PL"/>
        </w:rPr>
        <w:t xml:space="preserve"> Komisje przyjęły protokół</w:t>
      </w:r>
      <w:r w:rsidRPr="00203C0D">
        <w:rPr>
          <w:rFonts w:eastAsiaTheme="minorEastAsia"/>
          <w:kern w:val="0"/>
          <w:sz w:val="22"/>
          <w:szCs w:val="22"/>
          <w:lang w:eastAsia="pl-PL"/>
        </w:rPr>
        <w:t xml:space="preserve">. </w:t>
      </w:r>
    </w:p>
    <w:p w14:paraId="726D0C26" w14:textId="77777777" w:rsidR="006E16A3" w:rsidRPr="00B259C6" w:rsidRDefault="006E16A3" w:rsidP="001F1793">
      <w:pPr>
        <w:jc w:val="both"/>
        <w:rPr>
          <w:sz w:val="22"/>
          <w:szCs w:val="22"/>
        </w:rPr>
      </w:pPr>
      <w:r w:rsidRPr="00B259C6">
        <w:rPr>
          <w:sz w:val="22"/>
          <w:szCs w:val="22"/>
        </w:rPr>
        <w:t xml:space="preserve">W głosowaniu jawnym </w:t>
      </w:r>
      <w:r>
        <w:rPr>
          <w:sz w:val="22"/>
          <w:szCs w:val="22"/>
        </w:rPr>
        <w:t>Komisje zaopiniowały projekt uchwały</w:t>
      </w:r>
      <w:r w:rsidRPr="00B259C6">
        <w:rPr>
          <w:sz w:val="22"/>
          <w:szCs w:val="22"/>
        </w:rPr>
        <w:t>:</w:t>
      </w:r>
    </w:p>
    <w:p w14:paraId="5C77F19C" w14:textId="710C979B" w:rsidR="006E16A3" w:rsidRPr="00B259C6" w:rsidRDefault="006E16A3" w:rsidP="001F1793">
      <w:pPr>
        <w:jc w:val="both"/>
        <w:rPr>
          <w:sz w:val="22"/>
          <w:szCs w:val="22"/>
        </w:rPr>
      </w:pPr>
      <w:r w:rsidRPr="00B259C6">
        <w:rPr>
          <w:sz w:val="22"/>
          <w:szCs w:val="22"/>
        </w:rPr>
        <w:t xml:space="preserve">- Komisji Budżetu i Rozwoju Gospodarczego </w:t>
      </w:r>
      <w:r>
        <w:rPr>
          <w:sz w:val="22"/>
          <w:szCs w:val="22"/>
        </w:rPr>
        <w:t>3 za</w:t>
      </w:r>
      <w:r w:rsidRPr="00B259C6">
        <w:rPr>
          <w:sz w:val="22"/>
          <w:szCs w:val="22"/>
        </w:rPr>
        <w:t>,</w:t>
      </w:r>
      <w:r>
        <w:rPr>
          <w:sz w:val="22"/>
          <w:szCs w:val="22"/>
        </w:rPr>
        <w:t xml:space="preserve"> 1 wstrzymujący,</w:t>
      </w:r>
    </w:p>
    <w:p w14:paraId="007CC56B" w14:textId="629819E0" w:rsidR="006E16A3" w:rsidRPr="00B259C6" w:rsidRDefault="006E16A3" w:rsidP="001F1793">
      <w:pPr>
        <w:jc w:val="both"/>
        <w:rPr>
          <w:sz w:val="22"/>
          <w:szCs w:val="22"/>
        </w:rPr>
      </w:pPr>
      <w:r w:rsidRPr="00B259C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B259C6">
        <w:rPr>
          <w:sz w:val="22"/>
          <w:szCs w:val="22"/>
        </w:rPr>
        <w:t>Komisji Zdrowia, Uzdrowiska, Ochrony Środowiska i Porządku Publicznego</w:t>
      </w:r>
      <w:r>
        <w:rPr>
          <w:sz w:val="22"/>
          <w:szCs w:val="22"/>
        </w:rPr>
        <w:t xml:space="preserve"> jednogłośnie</w:t>
      </w:r>
      <w:r w:rsidRPr="00B259C6">
        <w:rPr>
          <w:sz w:val="22"/>
          <w:szCs w:val="22"/>
        </w:rPr>
        <w:t xml:space="preserve"> </w:t>
      </w:r>
      <w:r>
        <w:rPr>
          <w:sz w:val="22"/>
          <w:szCs w:val="22"/>
        </w:rPr>
        <w:t>4  za,</w:t>
      </w:r>
    </w:p>
    <w:p w14:paraId="4DAE41E2" w14:textId="540915F7" w:rsidR="006E16A3" w:rsidRPr="00B259C6" w:rsidRDefault="006E16A3" w:rsidP="001F1793">
      <w:pPr>
        <w:jc w:val="both"/>
        <w:rPr>
          <w:sz w:val="22"/>
          <w:szCs w:val="22"/>
        </w:rPr>
      </w:pPr>
      <w:r w:rsidRPr="00B259C6">
        <w:rPr>
          <w:sz w:val="22"/>
          <w:szCs w:val="22"/>
        </w:rPr>
        <w:t xml:space="preserve">- Komisji Oświaty, Kultury, Kultury Fizycznej, Turystyki </w:t>
      </w:r>
      <w:r>
        <w:rPr>
          <w:sz w:val="22"/>
          <w:szCs w:val="22"/>
        </w:rPr>
        <w:t>2 za, 1 wstrzymując</w:t>
      </w:r>
      <w:r w:rsidR="0019123D">
        <w:rPr>
          <w:sz w:val="22"/>
          <w:szCs w:val="22"/>
        </w:rPr>
        <w:t>y</w:t>
      </w:r>
      <w:r>
        <w:rPr>
          <w:sz w:val="22"/>
          <w:szCs w:val="22"/>
        </w:rPr>
        <w:t>,</w:t>
      </w:r>
    </w:p>
    <w:p w14:paraId="312254CB" w14:textId="77777777" w:rsidR="006E16A3" w:rsidRDefault="006E16A3" w:rsidP="001F1793">
      <w:pPr>
        <w:jc w:val="both"/>
        <w:rPr>
          <w:sz w:val="22"/>
          <w:szCs w:val="22"/>
        </w:rPr>
      </w:pPr>
      <w:r w:rsidRPr="00B259C6">
        <w:rPr>
          <w:sz w:val="22"/>
          <w:szCs w:val="22"/>
        </w:rPr>
        <w:t xml:space="preserve">- Komisji Rozwoju Obszarów Wiejskich </w:t>
      </w:r>
      <w:r>
        <w:rPr>
          <w:sz w:val="22"/>
          <w:szCs w:val="22"/>
        </w:rPr>
        <w:t>– brak kworum.</w:t>
      </w:r>
    </w:p>
    <w:p w14:paraId="0780379D" w14:textId="77777777" w:rsidR="006E16A3" w:rsidRPr="00927F60" w:rsidRDefault="006E16A3" w:rsidP="001F1793">
      <w:pPr>
        <w:jc w:val="both"/>
        <w:rPr>
          <w:sz w:val="22"/>
          <w:szCs w:val="22"/>
        </w:rPr>
      </w:pPr>
    </w:p>
    <w:p w14:paraId="3A38EDC5" w14:textId="7897D00B" w:rsidR="000428D6" w:rsidRDefault="000428D6" w:rsidP="001F1793">
      <w:pPr>
        <w:jc w:val="both"/>
        <w:rPr>
          <w:b/>
          <w:bCs/>
          <w:sz w:val="22"/>
          <w:szCs w:val="22"/>
        </w:rPr>
      </w:pPr>
      <w:r w:rsidRPr="00203C0D">
        <w:rPr>
          <w:b/>
          <w:bCs/>
          <w:sz w:val="22"/>
          <w:szCs w:val="22"/>
        </w:rPr>
        <w:t>Do pkt 4</w:t>
      </w:r>
      <w:r w:rsidR="00C73F69">
        <w:rPr>
          <w:b/>
          <w:bCs/>
          <w:sz w:val="22"/>
          <w:szCs w:val="22"/>
        </w:rPr>
        <w:t xml:space="preserve"> </w:t>
      </w:r>
    </w:p>
    <w:p w14:paraId="02BBF4CD" w14:textId="3B1AE3DC" w:rsidR="00872041" w:rsidRDefault="0019123D" w:rsidP="001F1793">
      <w:pPr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Skarbnik Gminy Joanna Łabanowska powiedziała, że budżet jest wykonywany zgodnie w uchwałami podj</w:t>
      </w:r>
      <w:r w:rsidR="00CD4E84">
        <w:rPr>
          <w:bCs/>
          <w:sz w:val="22"/>
          <w:szCs w:val="22"/>
        </w:rPr>
        <w:t>ętymi</w:t>
      </w:r>
      <w:r>
        <w:rPr>
          <w:bCs/>
          <w:sz w:val="22"/>
          <w:szCs w:val="22"/>
        </w:rPr>
        <w:t xml:space="preserve"> przez </w:t>
      </w:r>
      <w:r w:rsidR="00CD4E84">
        <w:rPr>
          <w:bCs/>
          <w:sz w:val="22"/>
          <w:szCs w:val="22"/>
        </w:rPr>
        <w:t>Radę Miejską</w:t>
      </w:r>
      <w:r>
        <w:rPr>
          <w:bCs/>
          <w:sz w:val="22"/>
          <w:szCs w:val="22"/>
        </w:rPr>
        <w:t xml:space="preserve">, jak również ze zmianami dokonywanymi w ciągu roku. Zmiany </w:t>
      </w:r>
      <w:r w:rsidR="00CD4E84">
        <w:rPr>
          <w:bCs/>
          <w:sz w:val="22"/>
          <w:szCs w:val="22"/>
        </w:rPr>
        <w:t xml:space="preserve">dotyczyły zwiększenia </w:t>
      </w:r>
      <w:r>
        <w:rPr>
          <w:bCs/>
          <w:sz w:val="22"/>
          <w:szCs w:val="22"/>
        </w:rPr>
        <w:t>dochod</w:t>
      </w:r>
      <w:r w:rsidR="00CD4E84">
        <w:rPr>
          <w:bCs/>
          <w:sz w:val="22"/>
          <w:szCs w:val="22"/>
        </w:rPr>
        <w:t>ów</w:t>
      </w:r>
      <w:r>
        <w:rPr>
          <w:bCs/>
          <w:sz w:val="22"/>
          <w:szCs w:val="22"/>
        </w:rPr>
        <w:t xml:space="preserve"> i wydatk</w:t>
      </w:r>
      <w:r w:rsidR="00CD4E84">
        <w:rPr>
          <w:bCs/>
          <w:sz w:val="22"/>
          <w:szCs w:val="22"/>
        </w:rPr>
        <w:t xml:space="preserve">ów </w:t>
      </w:r>
      <w:r>
        <w:rPr>
          <w:bCs/>
          <w:sz w:val="22"/>
          <w:szCs w:val="22"/>
        </w:rPr>
        <w:t>w związku z</w:t>
      </w:r>
      <w:r w:rsidR="00CD4E84">
        <w:rPr>
          <w:bCs/>
          <w:sz w:val="22"/>
          <w:szCs w:val="22"/>
        </w:rPr>
        <w:t>e zwiększonymi</w:t>
      </w:r>
      <w:r>
        <w:rPr>
          <w:bCs/>
          <w:sz w:val="22"/>
          <w:szCs w:val="22"/>
        </w:rPr>
        <w:t xml:space="preserve"> dotacjami z budżetu państwa </w:t>
      </w:r>
      <w:r w:rsidR="00CD4E84">
        <w:rPr>
          <w:bCs/>
          <w:sz w:val="22"/>
          <w:szCs w:val="22"/>
        </w:rPr>
        <w:t xml:space="preserve">na zadania </w:t>
      </w:r>
      <w:r w:rsidR="001F634F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w zakresie administracji </w:t>
      </w:r>
      <w:r w:rsidR="00CD4E84">
        <w:rPr>
          <w:bCs/>
          <w:sz w:val="22"/>
          <w:szCs w:val="22"/>
        </w:rPr>
        <w:t>rządowej, zadania bieżące oświatowe,</w:t>
      </w:r>
      <w:r w:rsidR="001F634F">
        <w:rPr>
          <w:bCs/>
          <w:sz w:val="22"/>
          <w:szCs w:val="22"/>
        </w:rPr>
        <w:t xml:space="preserve"> jak również</w:t>
      </w:r>
      <w:r w:rsidR="00CD4E84">
        <w:rPr>
          <w:bCs/>
          <w:sz w:val="22"/>
          <w:szCs w:val="22"/>
        </w:rPr>
        <w:t xml:space="preserve"> zwiększe</w:t>
      </w:r>
      <w:r w:rsidR="001F634F">
        <w:rPr>
          <w:bCs/>
          <w:sz w:val="22"/>
          <w:szCs w:val="22"/>
        </w:rPr>
        <w:t>nia</w:t>
      </w:r>
      <w:r w:rsidR="00CD4E84">
        <w:rPr>
          <w:bCs/>
          <w:sz w:val="22"/>
          <w:szCs w:val="22"/>
        </w:rPr>
        <w:t xml:space="preserve"> decyzjami Ministra Finansów od ostatecznych wpływów z PIT-u, subwencji oświatowej oraz dochod</w:t>
      </w:r>
      <w:r w:rsidR="001F634F">
        <w:rPr>
          <w:bCs/>
          <w:sz w:val="22"/>
          <w:szCs w:val="22"/>
        </w:rPr>
        <w:t>ami</w:t>
      </w:r>
      <w:r w:rsidR="00CD4E84">
        <w:rPr>
          <w:bCs/>
          <w:sz w:val="22"/>
          <w:szCs w:val="22"/>
        </w:rPr>
        <w:t xml:space="preserve"> i wydatk</w:t>
      </w:r>
      <w:r w:rsidR="001F634F">
        <w:rPr>
          <w:bCs/>
          <w:sz w:val="22"/>
          <w:szCs w:val="22"/>
        </w:rPr>
        <w:t xml:space="preserve">ami </w:t>
      </w:r>
      <w:r w:rsidR="00CD4E84">
        <w:rPr>
          <w:bCs/>
          <w:sz w:val="22"/>
          <w:szCs w:val="22"/>
        </w:rPr>
        <w:t>zmienian</w:t>
      </w:r>
      <w:r w:rsidR="001F634F">
        <w:rPr>
          <w:bCs/>
          <w:sz w:val="22"/>
          <w:szCs w:val="22"/>
        </w:rPr>
        <w:t>ymi</w:t>
      </w:r>
      <w:r w:rsidR="00CD4E84">
        <w:rPr>
          <w:bCs/>
          <w:sz w:val="22"/>
          <w:szCs w:val="22"/>
        </w:rPr>
        <w:t xml:space="preserve"> na podstawie składanych wniosków w ciągu roku przez dyrektorów szkół. Dochody wykonano na poziomie ponad 100,70%, dochody bieżące 101% , dochody majątkowe ok 97%. Dochody ogółem planowane na początku roku</w:t>
      </w:r>
      <w:r w:rsidR="001F634F">
        <w:rPr>
          <w:bCs/>
          <w:sz w:val="22"/>
          <w:szCs w:val="22"/>
        </w:rPr>
        <w:t xml:space="preserve"> wynosiły</w:t>
      </w:r>
      <w:r w:rsidR="00CD4E84">
        <w:rPr>
          <w:bCs/>
          <w:sz w:val="22"/>
          <w:szCs w:val="22"/>
        </w:rPr>
        <w:t xml:space="preserve"> 101 4</w:t>
      </w:r>
      <w:r w:rsidR="00B013FE">
        <w:rPr>
          <w:bCs/>
          <w:sz w:val="22"/>
          <w:szCs w:val="22"/>
        </w:rPr>
        <w:t>3</w:t>
      </w:r>
      <w:r w:rsidR="00CD4E84">
        <w:rPr>
          <w:bCs/>
          <w:sz w:val="22"/>
          <w:szCs w:val="22"/>
        </w:rPr>
        <w:t xml:space="preserve">3 346,46 zł, na koniec roku ten plan zwiększył się do ponad 108 790 000,00 zł. </w:t>
      </w:r>
      <w:r w:rsidR="00B013FE">
        <w:rPr>
          <w:bCs/>
          <w:sz w:val="22"/>
          <w:szCs w:val="22"/>
        </w:rPr>
        <w:t xml:space="preserve">Wykonano plan dochodów w kwocie 109 553 138,34 zł. Dochody bieżące na początku roku </w:t>
      </w:r>
      <w:r w:rsidR="001F634F">
        <w:rPr>
          <w:bCs/>
          <w:sz w:val="22"/>
          <w:szCs w:val="22"/>
        </w:rPr>
        <w:t xml:space="preserve">wynosiły </w:t>
      </w:r>
      <w:r w:rsidR="00B013FE">
        <w:rPr>
          <w:bCs/>
          <w:sz w:val="22"/>
          <w:szCs w:val="22"/>
        </w:rPr>
        <w:t xml:space="preserve">ponad 87 000 000,00 zł a na koniec roku już ponad 95 700 00,00 zł, wykonano w kwocie ponad 96 000 000,00 zł. Dochody majątkowe planowano w kwocie 14 000 000,00 zł, na koniec roku plan wynosił prawie 13 000 000,00 zł a wykonano ponad 12 500 000,00 zł. Dochody </w:t>
      </w:r>
      <w:r w:rsidR="001F634F">
        <w:rPr>
          <w:bCs/>
          <w:sz w:val="22"/>
          <w:szCs w:val="22"/>
        </w:rPr>
        <w:t>czyli</w:t>
      </w:r>
      <w:r w:rsidR="00B013FE">
        <w:rPr>
          <w:bCs/>
          <w:sz w:val="22"/>
          <w:szCs w:val="22"/>
        </w:rPr>
        <w:t xml:space="preserve"> dochody własne w udziale PIT, CIT, opłaty i podatki lokalne </w:t>
      </w:r>
      <w:r w:rsidR="001F634F">
        <w:rPr>
          <w:bCs/>
          <w:sz w:val="22"/>
          <w:szCs w:val="22"/>
        </w:rPr>
        <w:t xml:space="preserve">wynosiły </w:t>
      </w:r>
      <w:r w:rsidR="00B013FE">
        <w:rPr>
          <w:bCs/>
          <w:sz w:val="22"/>
          <w:szCs w:val="22"/>
        </w:rPr>
        <w:t xml:space="preserve">ponad 36 000 000,00 zł co stanowi 33% całych dochodów budżetu. Dotacje celowe głównie z budżetu państwa </w:t>
      </w:r>
      <w:r w:rsidR="00872041">
        <w:rPr>
          <w:bCs/>
          <w:sz w:val="22"/>
          <w:szCs w:val="22"/>
        </w:rPr>
        <w:t>w</w:t>
      </w:r>
      <w:r w:rsidR="001F634F">
        <w:rPr>
          <w:bCs/>
          <w:sz w:val="22"/>
          <w:szCs w:val="22"/>
        </w:rPr>
        <w:t>ynosiły</w:t>
      </w:r>
      <w:r w:rsidR="00872041">
        <w:rPr>
          <w:bCs/>
          <w:sz w:val="22"/>
          <w:szCs w:val="22"/>
        </w:rPr>
        <w:t xml:space="preserve"> </w:t>
      </w:r>
      <w:r w:rsidR="00872041" w:rsidRPr="00872041">
        <w:rPr>
          <w:sz w:val="22"/>
          <w:szCs w:val="22"/>
        </w:rPr>
        <w:t>38 780 000,00 zł</w:t>
      </w:r>
      <w:r w:rsidR="001F634F">
        <w:rPr>
          <w:sz w:val="22"/>
          <w:szCs w:val="22"/>
        </w:rPr>
        <w:t>,</w:t>
      </w:r>
      <w:r w:rsidR="00872041" w:rsidRPr="00872041">
        <w:rPr>
          <w:sz w:val="22"/>
          <w:szCs w:val="22"/>
        </w:rPr>
        <w:t xml:space="preserve"> </w:t>
      </w:r>
      <w:r w:rsidR="00872041">
        <w:rPr>
          <w:sz w:val="22"/>
          <w:szCs w:val="22"/>
        </w:rPr>
        <w:t>w tym udział wpływów z datacji rządowych stanowi 35% w strukturze całych dochodów. Dotacje rozwojowe w 2019</w:t>
      </w:r>
      <w:r w:rsidR="001F634F">
        <w:rPr>
          <w:sz w:val="22"/>
          <w:szCs w:val="22"/>
        </w:rPr>
        <w:t xml:space="preserve"> roku </w:t>
      </w:r>
      <w:r w:rsidR="00872041">
        <w:rPr>
          <w:sz w:val="22"/>
          <w:szCs w:val="22"/>
        </w:rPr>
        <w:t xml:space="preserve">gmina otrzymała </w:t>
      </w:r>
      <w:r w:rsidR="001F634F">
        <w:rPr>
          <w:sz w:val="22"/>
          <w:szCs w:val="22"/>
        </w:rPr>
        <w:br/>
        <w:t xml:space="preserve">w wysokości </w:t>
      </w:r>
      <w:r w:rsidR="00872041">
        <w:rPr>
          <w:sz w:val="22"/>
          <w:szCs w:val="22"/>
        </w:rPr>
        <w:t xml:space="preserve">8 626 000,00 zł czyli ponad 7% dochodów w całej strukturze. Subwencje stanowią 24 % </w:t>
      </w:r>
      <w:r w:rsidR="001F634F">
        <w:rPr>
          <w:sz w:val="22"/>
          <w:szCs w:val="22"/>
        </w:rPr>
        <w:br/>
      </w:r>
      <w:r w:rsidR="00872041">
        <w:rPr>
          <w:sz w:val="22"/>
          <w:szCs w:val="22"/>
        </w:rPr>
        <w:t xml:space="preserve">w dochodach ogółem i otrzymane zostały w wysokości 26 000 000,00 zł. Dochód w przeliczeniu na jednego mieszkańca wynosi ok 5 502,00 zł. Wydatki wykonano w 92,41 %. Plan wydatków na początku roku wynosił 115 458 963,85 zł, na koniec roku zwiększono plan wydatków do 124 000 000,00 zł, wykonano wydatki </w:t>
      </w:r>
      <w:r w:rsidR="001F634F">
        <w:rPr>
          <w:sz w:val="22"/>
          <w:szCs w:val="22"/>
        </w:rPr>
        <w:br/>
      </w:r>
      <w:r w:rsidR="00872041">
        <w:rPr>
          <w:sz w:val="22"/>
          <w:szCs w:val="22"/>
        </w:rPr>
        <w:t xml:space="preserve">w kwocie 114 800 000,00 zł. Wydatki bieżące to </w:t>
      </w:r>
      <w:r w:rsidR="001F634F">
        <w:rPr>
          <w:sz w:val="22"/>
          <w:szCs w:val="22"/>
        </w:rPr>
        <w:t xml:space="preserve">kwota </w:t>
      </w:r>
      <w:r w:rsidR="00872041">
        <w:rPr>
          <w:sz w:val="22"/>
          <w:szCs w:val="22"/>
        </w:rPr>
        <w:t xml:space="preserve">ponad 86 700 000,00 zł uchwalone na początku </w:t>
      </w:r>
      <w:r w:rsidR="001F634F">
        <w:rPr>
          <w:sz w:val="22"/>
          <w:szCs w:val="22"/>
        </w:rPr>
        <w:br/>
      </w:r>
      <w:r w:rsidR="00872041">
        <w:rPr>
          <w:sz w:val="22"/>
          <w:szCs w:val="22"/>
        </w:rPr>
        <w:t xml:space="preserve">2019 roku, natomiast w ciągu roku to ponad 99 500 000,00 zł, wykonano 94 695 057,52 zł co stanowi 95% wykonania wydatków bieżących. Wydatki majątkowe </w:t>
      </w:r>
      <w:r w:rsidR="00A6324B">
        <w:rPr>
          <w:sz w:val="22"/>
          <w:szCs w:val="22"/>
        </w:rPr>
        <w:t xml:space="preserve">planowane na początku roku 2019 wynosiły </w:t>
      </w:r>
      <w:r w:rsidR="00872041">
        <w:rPr>
          <w:sz w:val="22"/>
          <w:szCs w:val="22"/>
        </w:rPr>
        <w:t>28 600 000,00 zł</w:t>
      </w:r>
      <w:r w:rsidR="00A6324B">
        <w:rPr>
          <w:sz w:val="22"/>
          <w:szCs w:val="22"/>
        </w:rPr>
        <w:t>, w ciągu roku wynosiły 24 335 477,66 zł, wykonano je w kwocie 19 800 000,00 zł co stanowi 81,3% wykonania. Wydatki majątkowe na wodociągi i kanalizacje przeznaczono</w:t>
      </w:r>
      <w:r w:rsidR="00C73F69">
        <w:rPr>
          <w:sz w:val="22"/>
          <w:szCs w:val="22"/>
        </w:rPr>
        <w:t xml:space="preserve"> w kwocie</w:t>
      </w:r>
      <w:r w:rsidR="00A6324B">
        <w:rPr>
          <w:sz w:val="22"/>
          <w:szCs w:val="22"/>
        </w:rPr>
        <w:t xml:space="preserve"> 500 000,00 zł, </w:t>
      </w:r>
      <w:r w:rsidR="00C73F69">
        <w:rPr>
          <w:sz w:val="22"/>
          <w:szCs w:val="22"/>
        </w:rPr>
        <w:br/>
      </w:r>
      <w:r w:rsidR="00A6324B">
        <w:rPr>
          <w:sz w:val="22"/>
          <w:szCs w:val="22"/>
        </w:rPr>
        <w:t xml:space="preserve">na drogi 3 248 000,00 zł, zakład przyrodoleczniczy ponad 12 000 000,00 zł, działalność usługowa cmentarzy 24 890,00 zł. Na ochronę zdrowia udzielone </w:t>
      </w:r>
      <w:r w:rsidR="00C73F69">
        <w:rPr>
          <w:sz w:val="22"/>
          <w:szCs w:val="22"/>
        </w:rPr>
        <w:t xml:space="preserve">zostały </w:t>
      </w:r>
      <w:r w:rsidR="00A6324B">
        <w:rPr>
          <w:sz w:val="22"/>
          <w:szCs w:val="22"/>
        </w:rPr>
        <w:t xml:space="preserve">dotacje w kwocie 59 626,00 zł. Wydatki w przeliczeniu na jednego mieszkańca wyniosły 5 750,00 zł. </w:t>
      </w:r>
      <w:r w:rsidR="00673C40">
        <w:rPr>
          <w:sz w:val="22"/>
          <w:szCs w:val="22"/>
        </w:rPr>
        <w:t>W w</w:t>
      </w:r>
      <w:r w:rsidR="00A6324B">
        <w:rPr>
          <w:sz w:val="22"/>
          <w:szCs w:val="22"/>
        </w:rPr>
        <w:t>ydatk</w:t>
      </w:r>
      <w:r w:rsidR="00673C40">
        <w:rPr>
          <w:sz w:val="22"/>
          <w:szCs w:val="22"/>
        </w:rPr>
        <w:t>ach</w:t>
      </w:r>
      <w:r w:rsidR="00A6324B">
        <w:rPr>
          <w:sz w:val="22"/>
          <w:szCs w:val="22"/>
        </w:rPr>
        <w:t xml:space="preserve"> bieżąc</w:t>
      </w:r>
      <w:r w:rsidR="00673C40">
        <w:rPr>
          <w:sz w:val="22"/>
          <w:szCs w:val="22"/>
        </w:rPr>
        <w:t>ych</w:t>
      </w:r>
      <w:r w:rsidR="00A6324B">
        <w:rPr>
          <w:sz w:val="22"/>
          <w:szCs w:val="22"/>
        </w:rPr>
        <w:t xml:space="preserve"> największą grupę stanowiły pomoc </w:t>
      </w:r>
      <w:r w:rsidR="00673C40">
        <w:rPr>
          <w:sz w:val="22"/>
          <w:szCs w:val="22"/>
        </w:rPr>
        <w:t>społeczna – świadczenia na rzecz osób fizycznych w wysokości ponad 31 700 000,00 zł co stanowi 33% wydatków budżetowych. Wynagrodzenia i pochodne we wszystkich jednostkach to 33,57 %, wydatki związane ze statutową realizacją zadań 22 000 000,00 zł – 23% całkowitych wydatków budżetu. Obsługa długu 1 150 100,08 zł – 1,21 % wydatków ogółem. Programy finansowane z udziałem środków Unii Europejskiej 1 207 000,00 zł co stanowi 1,30%. Na pomoc społeczną i rodzinną, którą realizuje OPS przeznaczono ponad 35 000 000,00 zł co stanowi 37% budżetu. Na oświatę i wychowanie  wydatkowano 31 000 000,00 zł, co stanowi 33% budżetu. Na administrację publiczną wydatkowano 6 500 000,00 zł, kultura fizyczna i sport wydatkowano 3 700 000,00 zł z całego budżetu, na dro</w:t>
      </w:r>
      <w:r w:rsidR="00874F82">
        <w:rPr>
          <w:sz w:val="22"/>
          <w:szCs w:val="22"/>
        </w:rPr>
        <w:t xml:space="preserve">gi wydatkowano </w:t>
      </w:r>
      <w:r w:rsidR="00673C40">
        <w:rPr>
          <w:sz w:val="22"/>
          <w:szCs w:val="22"/>
        </w:rPr>
        <w:t>1 </w:t>
      </w:r>
      <w:r w:rsidR="00874F82">
        <w:rPr>
          <w:sz w:val="22"/>
          <w:szCs w:val="22"/>
        </w:rPr>
        <w:t>432</w:t>
      </w:r>
      <w:r w:rsidR="00673C40">
        <w:rPr>
          <w:sz w:val="22"/>
          <w:szCs w:val="22"/>
        </w:rPr>
        <w:t> 000,00 zł</w:t>
      </w:r>
      <w:r w:rsidR="00874F82">
        <w:rPr>
          <w:sz w:val="22"/>
          <w:szCs w:val="22"/>
        </w:rPr>
        <w:t xml:space="preserve">, bezpieczeństwo publiczne i ochrona przeciwpożarowa ponad 600 000,00 zł, kultura i ochrona dziedzictwa narodowego prawie 3 000 000,00 zł. Pozostałe wydatki tj. rolnictwo, administracja, wybory, turystyka ponad 2 500 000,00 zł. Deficyt budżetu zaplanowany na początku roku 2019 był na poziomie 14 000 000,00 zł, </w:t>
      </w:r>
      <w:r w:rsidR="00C73F69">
        <w:rPr>
          <w:sz w:val="22"/>
          <w:szCs w:val="22"/>
        </w:rPr>
        <w:br/>
      </w:r>
      <w:r w:rsidR="00874F82">
        <w:rPr>
          <w:sz w:val="22"/>
          <w:szCs w:val="22"/>
        </w:rPr>
        <w:lastRenderedPageBreak/>
        <w:t>na koniec roku 15 094 425,83 zł. Deficyt zamknął się kwotą 4 926 000,00 zł. Zadłużenie na koniec 201</w:t>
      </w:r>
      <w:r w:rsidR="00C73F69">
        <w:rPr>
          <w:sz w:val="22"/>
          <w:szCs w:val="22"/>
        </w:rPr>
        <w:t>9 roku</w:t>
      </w:r>
      <w:r w:rsidR="00874F82">
        <w:rPr>
          <w:sz w:val="22"/>
          <w:szCs w:val="22"/>
        </w:rPr>
        <w:t xml:space="preserve"> wyn</w:t>
      </w:r>
      <w:r w:rsidR="00C73F69">
        <w:rPr>
          <w:sz w:val="22"/>
          <w:szCs w:val="22"/>
        </w:rPr>
        <w:t>iósł</w:t>
      </w:r>
      <w:r w:rsidR="00874F82">
        <w:rPr>
          <w:sz w:val="22"/>
          <w:szCs w:val="22"/>
        </w:rPr>
        <w:t xml:space="preserve"> 45 405 406,00, ze środków budżetu spłacono i nadpłacono raty kredytów ponad 6 200 000,00 zł. Regionalna Izba Obrachunkowa zaopiniowała pozytywnie sprawozdanie finansowe. Komisja Rewizyjna zatwierdziła wykonanie budżetu w sposób prawidłowy. </w:t>
      </w:r>
    </w:p>
    <w:p w14:paraId="3D34DE46" w14:textId="76359F44" w:rsidR="0019123D" w:rsidRDefault="00874F82" w:rsidP="001F179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 pkt 5</w:t>
      </w:r>
    </w:p>
    <w:p w14:paraId="022BE7EC" w14:textId="69CA959B" w:rsidR="00874F82" w:rsidRDefault="00874F82" w:rsidP="001F1793">
      <w:pPr>
        <w:jc w:val="both"/>
        <w:rPr>
          <w:sz w:val="22"/>
          <w:szCs w:val="22"/>
        </w:rPr>
      </w:pPr>
      <w:r w:rsidRPr="00874F82">
        <w:rPr>
          <w:sz w:val="22"/>
          <w:szCs w:val="22"/>
        </w:rPr>
        <w:t xml:space="preserve">Radny Zdzisław </w:t>
      </w:r>
      <w:proofErr w:type="spellStart"/>
      <w:r w:rsidRPr="00874F82">
        <w:rPr>
          <w:sz w:val="22"/>
          <w:szCs w:val="22"/>
        </w:rPr>
        <w:t>Janczuk</w:t>
      </w:r>
      <w:proofErr w:type="spellEnd"/>
      <w:r w:rsidRPr="00874F82">
        <w:rPr>
          <w:sz w:val="22"/>
          <w:szCs w:val="22"/>
        </w:rPr>
        <w:t xml:space="preserve"> zapytał, </w:t>
      </w:r>
      <w:r w:rsidR="003A44B2">
        <w:rPr>
          <w:sz w:val="22"/>
          <w:szCs w:val="22"/>
        </w:rPr>
        <w:t xml:space="preserve">jaka działka została zakupiona za kwotę ponad 200 000,00 zł i jakie jest jej przeznaczenie. </w:t>
      </w:r>
    </w:p>
    <w:p w14:paraId="1BDA5705" w14:textId="4A6F51AD" w:rsidR="003A44B2" w:rsidRPr="00874F82" w:rsidRDefault="003A44B2" w:rsidP="001F1793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Skarbnik Gminy Joanna Łabanowska odpowiedziała, że </w:t>
      </w:r>
      <w:r w:rsidR="009860B3">
        <w:rPr>
          <w:bCs/>
          <w:sz w:val="22"/>
          <w:szCs w:val="22"/>
        </w:rPr>
        <w:t xml:space="preserve">to są działki o nr 1280/3 obręb Gołdap 2 zakupione </w:t>
      </w:r>
      <w:r>
        <w:rPr>
          <w:bCs/>
          <w:sz w:val="22"/>
          <w:szCs w:val="22"/>
        </w:rPr>
        <w:t xml:space="preserve">celu uregulowania </w:t>
      </w:r>
      <w:r w:rsidR="009860B3">
        <w:rPr>
          <w:bCs/>
          <w:sz w:val="22"/>
          <w:szCs w:val="22"/>
        </w:rPr>
        <w:t xml:space="preserve">przebiegu drogi gminnej w obrębie geodezyjnym 2 w sąsiedztwie drogi powiatowej.  </w:t>
      </w:r>
    </w:p>
    <w:p w14:paraId="2D8B6D65" w14:textId="58F0953B" w:rsidR="0019123D" w:rsidRDefault="0019123D" w:rsidP="001F1793">
      <w:pPr>
        <w:jc w:val="both"/>
        <w:rPr>
          <w:b/>
          <w:bCs/>
          <w:sz w:val="22"/>
          <w:szCs w:val="22"/>
        </w:rPr>
      </w:pPr>
    </w:p>
    <w:p w14:paraId="60A0043D" w14:textId="77777777" w:rsidR="00851B0A" w:rsidRDefault="009860B3" w:rsidP="00851B0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 pkt 6</w:t>
      </w:r>
    </w:p>
    <w:p w14:paraId="1A911C2B" w14:textId="4403CB6E" w:rsidR="009860B3" w:rsidRPr="00851B0A" w:rsidRDefault="00851B0A" w:rsidP="00851B0A">
      <w:p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1)</w:t>
      </w:r>
    </w:p>
    <w:p w14:paraId="63A5B9A1" w14:textId="6920ECBE" w:rsidR="00C40DE1" w:rsidRDefault="009860B3" w:rsidP="001F179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Kierownik Wydziału WKS Justyna Charkiewicz powiedziała, że projekt uchwały jest związany z raportem o stanie gminy za 2019 rok. Zgodnie z treścią uchwały po zakończeniu debaty nad raportem o stanie gminy Rada Miejska postanawia udzielić wotum zaufania</w:t>
      </w:r>
      <w:r w:rsidR="00C40DE1">
        <w:rPr>
          <w:bCs/>
          <w:sz w:val="22"/>
          <w:szCs w:val="22"/>
        </w:rPr>
        <w:t>. Debata jest planowana na sesj</w:t>
      </w:r>
      <w:r w:rsidR="002559F0">
        <w:rPr>
          <w:bCs/>
          <w:sz w:val="22"/>
          <w:szCs w:val="22"/>
        </w:rPr>
        <w:t>i</w:t>
      </w:r>
      <w:r w:rsidR="00C40DE1">
        <w:rPr>
          <w:bCs/>
          <w:sz w:val="22"/>
          <w:szCs w:val="22"/>
        </w:rPr>
        <w:t xml:space="preserve"> w dniu 7.07.2020 r. </w:t>
      </w:r>
    </w:p>
    <w:p w14:paraId="4153DA89" w14:textId="48F39183" w:rsidR="001F1793" w:rsidRDefault="00C40DE1" w:rsidP="001F1793">
      <w:pPr>
        <w:jc w:val="both"/>
        <w:rPr>
          <w:rFonts w:eastAsia="Times New Roman"/>
          <w:sz w:val="22"/>
          <w:szCs w:val="22"/>
        </w:rPr>
      </w:pPr>
      <w:r w:rsidRPr="002559F0">
        <w:rPr>
          <w:bCs/>
          <w:sz w:val="22"/>
          <w:szCs w:val="22"/>
        </w:rPr>
        <w:t xml:space="preserve">Przewodnicząca Zofia </w:t>
      </w:r>
      <w:proofErr w:type="spellStart"/>
      <w:r w:rsidRPr="002559F0">
        <w:rPr>
          <w:bCs/>
          <w:sz w:val="22"/>
          <w:szCs w:val="22"/>
        </w:rPr>
        <w:t>Syperek</w:t>
      </w:r>
      <w:proofErr w:type="spellEnd"/>
      <w:r w:rsidRPr="002559F0">
        <w:rPr>
          <w:bCs/>
          <w:sz w:val="22"/>
          <w:szCs w:val="22"/>
        </w:rPr>
        <w:t xml:space="preserve"> poddała pod głosowanie projekt</w:t>
      </w:r>
      <w:r w:rsidR="00106DBE" w:rsidRPr="002559F0">
        <w:rPr>
          <w:bCs/>
          <w:sz w:val="22"/>
          <w:szCs w:val="22"/>
        </w:rPr>
        <w:t xml:space="preserve"> u</w:t>
      </w:r>
      <w:r w:rsidRPr="002559F0">
        <w:rPr>
          <w:bCs/>
          <w:sz w:val="22"/>
          <w:szCs w:val="22"/>
        </w:rPr>
        <w:t xml:space="preserve">chwały w sprawie </w:t>
      </w:r>
      <w:r w:rsidRPr="002559F0">
        <w:rPr>
          <w:rFonts w:eastAsia="Times New Roman"/>
          <w:sz w:val="22"/>
          <w:szCs w:val="22"/>
        </w:rPr>
        <w:t>udzielenia Burmistrzowi Gołdapi wotum zaufania.</w:t>
      </w:r>
    </w:p>
    <w:p w14:paraId="428AC37C" w14:textId="60448FF7" w:rsidR="00C40DE1" w:rsidRPr="001F1793" w:rsidRDefault="00C40DE1" w:rsidP="001F1793">
      <w:pPr>
        <w:jc w:val="both"/>
        <w:rPr>
          <w:bCs/>
          <w:sz w:val="22"/>
          <w:szCs w:val="22"/>
        </w:rPr>
      </w:pPr>
      <w:r w:rsidRPr="004A32C2">
        <w:rPr>
          <w:sz w:val="22"/>
          <w:szCs w:val="22"/>
        </w:rPr>
        <w:t xml:space="preserve">W głosowaniu jawnym </w:t>
      </w:r>
      <w:r>
        <w:rPr>
          <w:sz w:val="22"/>
          <w:szCs w:val="22"/>
        </w:rPr>
        <w:t>Komisje zaopiniowały projekt uchwały</w:t>
      </w:r>
      <w:r w:rsidRPr="004A32C2">
        <w:rPr>
          <w:sz w:val="22"/>
          <w:szCs w:val="22"/>
        </w:rPr>
        <w:t>:</w:t>
      </w:r>
    </w:p>
    <w:p w14:paraId="607A3B18" w14:textId="7AF6C210" w:rsidR="00C40DE1" w:rsidRPr="004A32C2" w:rsidRDefault="00C40DE1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>- Komisji Budżetu i Rozwoju Gospodarczego 3 za,</w:t>
      </w:r>
      <w:r>
        <w:rPr>
          <w:sz w:val="22"/>
          <w:szCs w:val="22"/>
        </w:rPr>
        <w:t xml:space="preserve"> 1 wstrzymujący,</w:t>
      </w:r>
    </w:p>
    <w:p w14:paraId="4C39F9C2" w14:textId="00CC4604" w:rsidR="00C40DE1" w:rsidRPr="004A32C2" w:rsidRDefault="00C40DE1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>-</w:t>
      </w:r>
      <w:r w:rsidR="00CA4C2E">
        <w:rPr>
          <w:sz w:val="22"/>
          <w:szCs w:val="22"/>
        </w:rPr>
        <w:t xml:space="preserve"> </w:t>
      </w:r>
      <w:r w:rsidRPr="004A32C2">
        <w:rPr>
          <w:sz w:val="22"/>
          <w:szCs w:val="22"/>
        </w:rPr>
        <w:t xml:space="preserve">Komisji Zdrowia, Uzdrowiska, Ochrony Środowiska i Porządku Publicznego </w:t>
      </w:r>
      <w:r>
        <w:rPr>
          <w:sz w:val="22"/>
          <w:szCs w:val="22"/>
        </w:rPr>
        <w:t>4 za</w:t>
      </w:r>
    </w:p>
    <w:p w14:paraId="672F72D9" w14:textId="7A8089BF" w:rsidR="00C40DE1" w:rsidRPr="004A32C2" w:rsidRDefault="00C40DE1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 Komisji Oświaty, Kultury, Kultury Fizycznej, Turystyki </w:t>
      </w:r>
      <w:r>
        <w:rPr>
          <w:sz w:val="22"/>
          <w:szCs w:val="22"/>
        </w:rPr>
        <w:t>1 za, 2 wstrzymujące</w:t>
      </w:r>
    </w:p>
    <w:p w14:paraId="0E071AEA" w14:textId="77777777" w:rsidR="00851B0A" w:rsidRDefault="00C40DE1" w:rsidP="00851B0A">
      <w:pPr>
        <w:spacing w:line="240" w:lineRule="auto"/>
        <w:ind w:left="716" w:firstLine="0"/>
        <w:jc w:val="both"/>
        <w:rPr>
          <w:rFonts w:eastAsiaTheme="minorEastAsia"/>
          <w:kern w:val="0"/>
          <w:sz w:val="22"/>
          <w:szCs w:val="22"/>
          <w:lang w:eastAsia="pl-PL"/>
        </w:rPr>
      </w:pPr>
      <w:r w:rsidRPr="00851B0A">
        <w:rPr>
          <w:sz w:val="22"/>
          <w:szCs w:val="22"/>
        </w:rPr>
        <w:t>- Komisji Rozwoju Obszarów Wiejskich – brak kworum</w:t>
      </w:r>
      <w:r w:rsidRPr="00851B0A">
        <w:rPr>
          <w:rFonts w:eastAsiaTheme="minorEastAsia"/>
          <w:kern w:val="0"/>
          <w:sz w:val="22"/>
          <w:szCs w:val="22"/>
          <w:lang w:eastAsia="pl-PL"/>
        </w:rPr>
        <w:t>.</w:t>
      </w:r>
    </w:p>
    <w:p w14:paraId="28AA4755" w14:textId="77777777" w:rsidR="00851B0A" w:rsidRPr="00851B0A" w:rsidRDefault="00851B0A" w:rsidP="001F1793">
      <w:pPr>
        <w:pStyle w:val="Akapitzlist"/>
        <w:ind w:left="0"/>
        <w:jc w:val="both"/>
        <w:rPr>
          <w:b/>
          <w:sz w:val="22"/>
          <w:szCs w:val="22"/>
        </w:rPr>
      </w:pPr>
      <w:r w:rsidRPr="00851B0A">
        <w:rPr>
          <w:b/>
          <w:sz w:val="22"/>
          <w:szCs w:val="22"/>
        </w:rPr>
        <w:t>2)</w:t>
      </w:r>
    </w:p>
    <w:p w14:paraId="5B09CB11" w14:textId="1462AD97" w:rsidR="00C40DE1" w:rsidRPr="00BE1142" w:rsidRDefault="000428D6" w:rsidP="001F1793">
      <w:pPr>
        <w:pStyle w:val="Akapitzlist"/>
        <w:ind w:left="0"/>
        <w:jc w:val="both"/>
        <w:rPr>
          <w:bCs/>
          <w:sz w:val="22"/>
          <w:szCs w:val="22"/>
        </w:rPr>
      </w:pPr>
      <w:r w:rsidRPr="00BE1142">
        <w:rPr>
          <w:bCs/>
          <w:sz w:val="22"/>
          <w:szCs w:val="22"/>
        </w:rPr>
        <w:t xml:space="preserve">Skarbnik Gminy Joanna Łabanowska  powiedziała, </w:t>
      </w:r>
      <w:r w:rsidR="00C40DE1" w:rsidRPr="00BE1142">
        <w:rPr>
          <w:bCs/>
          <w:sz w:val="22"/>
          <w:szCs w:val="22"/>
        </w:rPr>
        <w:t xml:space="preserve">że stan aktywów na początku roku </w:t>
      </w:r>
      <w:r w:rsidR="00BE1142" w:rsidRPr="00BE1142">
        <w:rPr>
          <w:bCs/>
          <w:sz w:val="22"/>
          <w:szCs w:val="22"/>
        </w:rPr>
        <w:t>wynosi</w:t>
      </w:r>
      <w:r w:rsidR="002559F0">
        <w:rPr>
          <w:bCs/>
          <w:sz w:val="22"/>
          <w:szCs w:val="22"/>
        </w:rPr>
        <w:t>ł</w:t>
      </w:r>
      <w:r w:rsidR="00BE1142" w:rsidRPr="00BE1142">
        <w:rPr>
          <w:bCs/>
          <w:sz w:val="22"/>
          <w:szCs w:val="22"/>
        </w:rPr>
        <w:t xml:space="preserve"> 7 740 014,83 zł</w:t>
      </w:r>
      <w:r w:rsidR="002559F0">
        <w:rPr>
          <w:bCs/>
          <w:sz w:val="22"/>
          <w:szCs w:val="22"/>
        </w:rPr>
        <w:t xml:space="preserve">, </w:t>
      </w:r>
      <w:r w:rsidR="00BE1142" w:rsidRPr="00BE1142">
        <w:rPr>
          <w:bCs/>
          <w:sz w:val="22"/>
          <w:szCs w:val="22"/>
        </w:rPr>
        <w:t>taki sam jest stan pasywów</w:t>
      </w:r>
      <w:r w:rsidR="002559F0">
        <w:rPr>
          <w:bCs/>
          <w:sz w:val="22"/>
          <w:szCs w:val="22"/>
        </w:rPr>
        <w:t>.</w:t>
      </w:r>
      <w:r w:rsidR="00BE1142" w:rsidRPr="00BE1142">
        <w:rPr>
          <w:bCs/>
          <w:sz w:val="22"/>
          <w:szCs w:val="22"/>
        </w:rPr>
        <w:t xml:space="preserve"> </w:t>
      </w:r>
      <w:r w:rsidR="002559F0">
        <w:rPr>
          <w:bCs/>
          <w:sz w:val="22"/>
          <w:szCs w:val="22"/>
        </w:rPr>
        <w:t>N</w:t>
      </w:r>
      <w:r w:rsidR="00BE1142" w:rsidRPr="00BE1142">
        <w:rPr>
          <w:bCs/>
          <w:sz w:val="22"/>
          <w:szCs w:val="22"/>
        </w:rPr>
        <w:t>a koniec roku aktywa i pasywa wyniosły 11 887 220,73 zł. Bilans łączn</w:t>
      </w:r>
      <w:r w:rsidR="002559F0">
        <w:rPr>
          <w:bCs/>
          <w:sz w:val="22"/>
          <w:szCs w:val="22"/>
        </w:rPr>
        <w:t>y</w:t>
      </w:r>
      <w:r w:rsidR="00BE1142" w:rsidRPr="00BE1142">
        <w:rPr>
          <w:bCs/>
          <w:sz w:val="22"/>
          <w:szCs w:val="22"/>
        </w:rPr>
        <w:t xml:space="preserve"> wszystkich jednostek które realizują zadania gminy na początku roku to kwota 318 686 972,14 zł, na koniec roku wynosił 327 079 039,40 zł. Rachunek zysków i strat zamknął się zyskiem w kwocie netto 15 673 488,30 zł. Fundusz jednostki na początku roku wynosił 314 382 796,63 zł, na koniec roku 298 185 568,80 zł. </w:t>
      </w:r>
      <w:r w:rsidR="00C40DE1" w:rsidRPr="00BE1142">
        <w:rPr>
          <w:bCs/>
          <w:sz w:val="22"/>
          <w:szCs w:val="22"/>
        </w:rPr>
        <w:t xml:space="preserve"> </w:t>
      </w:r>
    </w:p>
    <w:p w14:paraId="36F4230B" w14:textId="33E8B28C" w:rsidR="00BE1142" w:rsidRDefault="00BE1142" w:rsidP="001F1793">
      <w:pPr>
        <w:ind w:left="360"/>
        <w:jc w:val="both"/>
        <w:rPr>
          <w:bCs/>
          <w:sz w:val="22"/>
          <w:szCs w:val="22"/>
        </w:rPr>
      </w:pPr>
    </w:p>
    <w:p w14:paraId="6DE62082" w14:textId="3079FE5C" w:rsidR="001F1793" w:rsidRDefault="00BE1142" w:rsidP="001F1793">
      <w:pPr>
        <w:pStyle w:val="Akapitzlist"/>
        <w:numPr>
          <w:ilvl w:val="0"/>
          <w:numId w:val="1"/>
        </w:numPr>
        <w:ind w:left="0" w:firstLine="284"/>
        <w:jc w:val="both"/>
        <w:rPr>
          <w:bCs/>
          <w:sz w:val="22"/>
          <w:szCs w:val="22"/>
        </w:rPr>
      </w:pPr>
      <w:r w:rsidRPr="004A32C2">
        <w:rPr>
          <w:bCs/>
          <w:sz w:val="22"/>
          <w:szCs w:val="22"/>
        </w:rPr>
        <w:t xml:space="preserve">Przewodnicząca </w:t>
      </w:r>
      <w:r>
        <w:rPr>
          <w:bCs/>
          <w:sz w:val="22"/>
          <w:szCs w:val="22"/>
        </w:rPr>
        <w:t xml:space="preserve">Zofia </w:t>
      </w:r>
      <w:proofErr w:type="spellStart"/>
      <w:r>
        <w:rPr>
          <w:bCs/>
          <w:sz w:val="22"/>
          <w:szCs w:val="22"/>
        </w:rPr>
        <w:t>Syperek</w:t>
      </w:r>
      <w:proofErr w:type="spellEnd"/>
      <w:r w:rsidRPr="004A32C2">
        <w:rPr>
          <w:bCs/>
          <w:sz w:val="22"/>
          <w:szCs w:val="22"/>
        </w:rPr>
        <w:t xml:space="preserve"> poddała pod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głosowanie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projekt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chwały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w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sprawie</w:t>
      </w:r>
      <w:r>
        <w:rPr>
          <w:bCs/>
          <w:sz w:val="22"/>
          <w:szCs w:val="22"/>
        </w:rPr>
        <w:t xml:space="preserve"> </w:t>
      </w:r>
      <w:r w:rsidRPr="00AD6AFF">
        <w:rPr>
          <w:rFonts w:eastAsia="Times New Roman"/>
          <w:sz w:val="22"/>
          <w:szCs w:val="22"/>
        </w:rPr>
        <w:t>zatwierdzenia</w:t>
      </w:r>
      <w:r>
        <w:rPr>
          <w:rFonts w:eastAsia="Times New Roman"/>
          <w:sz w:val="22"/>
          <w:szCs w:val="22"/>
        </w:rPr>
        <w:t xml:space="preserve"> </w:t>
      </w:r>
      <w:r w:rsidRPr="00AD6AFF">
        <w:rPr>
          <w:rFonts w:eastAsia="Times New Roman"/>
          <w:sz w:val="22"/>
          <w:szCs w:val="22"/>
        </w:rPr>
        <w:t>sprawozdania finansowego wraz ze sprawozdaniem z wykonania budżetu Gminy Gołdap za 2019 rok</w:t>
      </w:r>
      <w:r w:rsidR="002559F0">
        <w:rPr>
          <w:rFonts w:eastAsia="Times New Roman"/>
          <w:sz w:val="22"/>
          <w:szCs w:val="22"/>
        </w:rPr>
        <w:t>.</w:t>
      </w:r>
    </w:p>
    <w:p w14:paraId="0078E3E8" w14:textId="6A698A28" w:rsidR="00BE1142" w:rsidRPr="001F1793" w:rsidRDefault="00BE1142" w:rsidP="001F1793">
      <w:pPr>
        <w:pStyle w:val="Akapitzlist"/>
        <w:numPr>
          <w:ilvl w:val="0"/>
          <w:numId w:val="1"/>
        </w:numPr>
        <w:ind w:left="0" w:firstLine="284"/>
        <w:jc w:val="both"/>
        <w:rPr>
          <w:bCs/>
          <w:sz w:val="22"/>
          <w:szCs w:val="22"/>
        </w:rPr>
      </w:pPr>
      <w:r w:rsidRPr="001F1793">
        <w:rPr>
          <w:sz w:val="22"/>
          <w:szCs w:val="22"/>
        </w:rPr>
        <w:t>W głosowaniu jawnym Komisje zaopiniowały projekt uchwały:</w:t>
      </w:r>
    </w:p>
    <w:p w14:paraId="38CBE415" w14:textId="77777777" w:rsidR="00BE1142" w:rsidRPr="004A32C2" w:rsidRDefault="00BE1142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>- Komisji Budżetu i Rozwoju Gospodarczego 3 za,</w:t>
      </w:r>
      <w:r>
        <w:rPr>
          <w:sz w:val="22"/>
          <w:szCs w:val="22"/>
        </w:rPr>
        <w:t xml:space="preserve"> 1 wstrzymujący,</w:t>
      </w:r>
    </w:p>
    <w:p w14:paraId="00F9BC95" w14:textId="4E648196" w:rsidR="00BE1142" w:rsidRPr="004A32C2" w:rsidRDefault="00BE1142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>-</w:t>
      </w:r>
      <w:r w:rsidR="00CA4C2E">
        <w:rPr>
          <w:sz w:val="22"/>
          <w:szCs w:val="22"/>
        </w:rPr>
        <w:t xml:space="preserve"> </w:t>
      </w:r>
      <w:r w:rsidRPr="004A32C2">
        <w:rPr>
          <w:sz w:val="22"/>
          <w:szCs w:val="22"/>
        </w:rPr>
        <w:t xml:space="preserve">Komisji Zdrowia, Uzdrowiska, Ochrony Środowiska i Porządku Publicznego </w:t>
      </w:r>
      <w:r>
        <w:rPr>
          <w:sz w:val="22"/>
          <w:szCs w:val="22"/>
        </w:rPr>
        <w:t>4 za</w:t>
      </w:r>
    </w:p>
    <w:p w14:paraId="07C45748" w14:textId="77777777" w:rsidR="00BE1142" w:rsidRPr="004A32C2" w:rsidRDefault="00BE1142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 Komisji Oświaty, Kultury, Kultury Fizycznej, Turystyki </w:t>
      </w:r>
      <w:r>
        <w:rPr>
          <w:sz w:val="22"/>
          <w:szCs w:val="22"/>
        </w:rPr>
        <w:t>1 za, 2 wstrzymujące</w:t>
      </w:r>
    </w:p>
    <w:p w14:paraId="7674F7F4" w14:textId="19D9961E" w:rsidR="00E335C8" w:rsidRPr="00851B0A" w:rsidRDefault="00BE1142" w:rsidP="001F1793">
      <w:pPr>
        <w:pStyle w:val="Akapitzlist"/>
        <w:numPr>
          <w:ilvl w:val="0"/>
          <w:numId w:val="1"/>
        </w:numPr>
        <w:spacing w:line="240" w:lineRule="auto"/>
        <w:ind w:firstLine="284"/>
        <w:jc w:val="both"/>
        <w:rPr>
          <w:rFonts w:eastAsiaTheme="minorEastAsia"/>
          <w:kern w:val="0"/>
          <w:sz w:val="22"/>
          <w:szCs w:val="22"/>
          <w:lang w:eastAsia="pl-PL"/>
        </w:rPr>
      </w:pPr>
      <w:r w:rsidRPr="004A32C2">
        <w:rPr>
          <w:sz w:val="22"/>
          <w:szCs w:val="22"/>
        </w:rPr>
        <w:t>- Komisji Rozwoju Obszarów Wiejskich – brak kworum</w:t>
      </w:r>
      <w:r>
        <w:rPr>
          <w:rFonts w:eastAsiaTheme="minorEastAsia"/>
          <w:kern w:val="0"/>
          <w:sz w:val="22"/>
          <w:szCs w:val="22"/>
          <w:lang w:eastAsia="pl-PL"/>
        </w:rPr>
        <w:t>.</w:t>
      </w:r>
    </w:p>
    <w:p w14:paraId="5BC66DAC" w14:textId="77777777" w:rsidR="00851B0A" w:rsidRDefault="00851B0A" w:rsidP="001F1793">
      <w:pPr>
        <w:jc w:val="both"/>
        <w:rPr>
          <w:bCs/>
          <w:sz w:val="22"/>
          <w:szCs w:val="22"/>
        </w:rPr>
      </w:pPr>
    </w:p>
    <w:p w14:paraId="078FFB26" w14:textId="77777777" w:rsidR="00851B0A" w:rsidRPr="00851B0A" w:rsidRDefault="00851B0A" w:rsidP="001F1793">
      <w:pPr>
        <w:jc w:val="both"/>
        <w:rPr>
          <w:b/>
          <w:sz w:val="22"/>
          <w:szCs w:val="22"/>
        </w:rPr>
      </w:pPr>
      <w:r w:rsidRPr="00851B0A">
        <w:rPr>
          <w:b/>
          <w:sz w:val="22"/>
          <w:szCs w:val="22"/>
        </w:rPr>
        <w:t>3)</w:t>
      </w:r>
    </w:p>
    <w:p w14:paraId="0DB2F62C" w14:textId="0395093C" w:rsidR="000428D6" w:rsidRPr="003F2F62" w:rsidRDefault="001F1793" w:rsidP="001F179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BE1142" w:rsidRPr="003F2F62">
        <w:rPr>
          <w:bCs/>
          <w:sz w:val="22"/>
          <w:szCs w:val="22"/>
        </w:rPr>
        <w:t xml:space="preserve">Skarbnik Gminy Joanna Łabanowska  powiedziała, że </w:t>
      </w:r>
      <w:r w:rsidR="00106DBE" w:rsidRPr="003F2F62">
        <w:rPr>
          <w:bCs/>
          <w:sz w:val="22"/>
          <w:szCs w:val="22"/>
        </w:rPr>
        <w:t>została wydana pozytywna opinia Regionalnej Izby Obrachunkowej oraz Komisji Rewizyjnej w sprawie sprawozdania finansowego.</w:t>
      </w:r>
    </w:p>
    <w:p w14:paraId="09A140BA" w14:textId="77777777" w:rsidR="00106DBE" w:rsidRDefault="00106DBE" w:rsidP="001F1793">
      <w:pPr>
        <w:pStyle w:val="Akapitzlist"/>
        <w:ind w:left="0"/>
        <w:jc w:val="both"/>
        <w:rPr>
          <w:bCs/>
          <w:sz w:val="22"/>
          <w:szCs w:val="22"/>
        </w:rPr>
      </w:pPr>
    </w:p>
    <w:p w14:paraId="1755E89A" w14:textId="77777777" w:rsidR="001F1793" w:rsidRDefault="00106DBE" w:rsidP="001F1793">
      <w:pPr>
        <w:pStyle w:val="Akapitzlist"/>
        <w:ind w:left="0"/>
        <w:jc w:val="both"/>
        <w:rPr>
          <w:bCs/>
          <w:sz w:val="22"/>
          <w:szCs w:val="22"/>
        </w:rPr>
      </w:pPr>
      <w:r w:rsidRPr="004A32C2">
        <w:rPr>
          <w:bCs/>
          <w:sz w:val="22"/>
          <w:szCs w:val="22"/>
        </w:rPr>
        <w:t xml:space="preserve">Przewodnicząca </w:t>
      </w:r>
      <w:r>
        <w:rPr>
          <w:bCs/>
          <w:sz w:val="22"/>
          <w:szCs w:val="22"/>
        </w:rPr>
        <w:t xml:space="preserve">Zofia </w:t>
      </w:r>
      <w:proofErr w:type="spellStart"/>
      <w:r>
        <w:rPr>
          <w:bCs/>
          <w:sz w:val="22"/>
          <w:szCs w:val="22"/>
        </w:rPr>
        <w:t>Syperek</w:t>
      </w:r>
      <w:proofErr w:type="spellEnd"/>
      <w:r w:rsidRPr="004A32C2">
        <w:rPr>
          <w:bCs/>
          <w:sz w:val="22"/>
          <w:szCs w:val="22"/>
        </w:rPr>
        <w:t xml:space="preserve"> poddała pod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głosowanie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projektu</w:t>
      </w:r>
      <w:r>
        <w:rPr>
          <w:bCs/>
          <w:sz w:val="22"/>
          <w:szCs w:val="22"/>
        </w:rPr>
        <w:t xml:space="preserve"> u</w:t>
      </w:r>
      <w:r w:rsidRPr="004A32C2">
        <w:rPr>
          <w:bCs/>
          <w:sz w:val="22"/>
          <w:szCs w:val="22"/>
        </w:rPr>
        <w:t>chwały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w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sprawie</w:t>
      </w:r>
      <w:r>
        <w:rPr>
          <w:bCs/>
          <w:sz w:val="22"/>
          <w:szCs w:val="22"/>
        </w:rPr>
        <w:t xml:space="preserve"> </w:t>
      </w:r>
      <w:r w:rsidRPr="00AD6AFF">
        <w:rPr>
          <w:rFonts w:eastAsia="Times New Roman"/>
          <w:sz w:val="22"/>
          <w:szCs w:val="22"/>
        </w:rPr>
        <w:t>udzielenia absolutorium Burmistrzowi Gołdapi za rok 2019</w:t>
      </w:r>
    </w:p>
    <w:p w14:paraId="2573418A" w14:textId="1454E15A" w:rsidR="00106DBE" w:rsidRPr="001F1793" w:rsidRDefault="00106DBE" w:rsidP="001F1793">
      <w:pPr>
        <w:pStyle w:val="Akapitzlist"/>
        <w:ind w:left="0"/>
        <w:jc w:val="both"/>
        <w:rPr>
          <w:bCs/>
          <w:sz w:val="22"/>
          <w:szCs w:val="22"/>
        </w:rPr>
      </w:pPr>
      <w:r w:rsidRPr="004A32C2">
        <w:rPr>
          <w:sz w:val="22"/>
          <w:szCs w:val="22"/>
        </w:rPr>
        <w:t xml:space="preserve">W głosowaniu jawnym </w:t>
      </w:r>
      <w:r>
        <w:rPr>
          <w:sz w:val="22"/>
          <w:szCs w:val="22"/>
        </w:rPr>
        <w:t>Komisje zaopiniowały projekt uchwały</w:t>
      </w:r>
      <w:r w:rsidRPr="004A32C2">
        <w:rPr>
          <w:sz w:val="22"/>
          <w:szCs w:val="22"/>
        </w:rPr>
        <w:t>:</w:t>
      </w:r>
    </w:p>
    <w:p w14:paraId="51A60F77" w14:textId="77777777" w:rsidR="00106DBE" w:rsidRPr="004A32C2" w:rsidRDefault="00106DBE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>- Komisji Budżetu i Rozwoju Gospodarczego 3 za,</w:t>
      </w:r>
      <w:r>
        <w:rPr>
          <w:sz w:val="22"/>
          <w:szCs w:val="22"/>
        </w:rPr>
        <w:t xml:space="preserve"> 1 wstrzymujący,</w:t>
      </w:r>
    </w:p>
    <w:p w14:paraId="6AAC3B3E" w14:textId="77777777" w:rsidR="00106DBE" w:rsidRPr="004A32C2" w:rsidRDefault="00106DBE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-Komisji Zdrowia, Uzdrowiska, Ochrony Środowiska i Porządku Publicznego </w:t>
      </w:r>
      <w:r>
        <w:rPr>
          <w:sz w:val="22"/>
          <w:szCs w:val="22"/>
        </w:rPr>
        <w:t>4 za</w:t>
      </w:r>
    </w:p>
    <w:p w14:paraId="6C69B2C1" w14:textId="77777777" w:rsidR="00106DBE" w:rsidRPr="004A32C2" w:rsidRDefault="00106DBE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 Komisji Oświaty, Kultury, Kultury Fizycznej, Turystyki </w:t>
      </w:r>
      <w:r>
        <w:rPr>
          <w:sz w:val="22"/>
          <w:szCs w:val="22"/>
        </w:rPr>
        <w:t>1 za, 2 wstrzymujące</w:t>
      </w:r>
    </w:p>
    <w:p w14:paraId="177DB67B" w14:textId="57B8390D" w:rsidR="00851B0A" w:rsidRPr="00851B0A" w:rsidRDefault="00106DBE" w:rsidP="00851B0A">
      <w:pPr>
        <w:pStyle w:val="Akapitzlist"/>
        <w:numPr>
          <w:ilvl w:val="0"/>
          <w:numId w:val="1"/>
        </w:numPr>
        <w:spacing w:line="240" w:lineRule="auto"/>
        <w:ind w:firstLine="284"/>
        <w:jc w:val="both"/>
        <w:rPr>
          <w:rFonts w:eastAsiaTheme="minorEastAsia"/>
          <w:kern w:val="0"/>
          <w:sz w:val="22"/>
          <w:szCs w:val="22"/>
          <w:lang w:eastAsia="pl-PL"/>
        </w:rPr>
      </w:pPr>
      <w:r w:rsidRPr="004A32C2">
        <w:rPr>
          <w:sz w:val="22"/>
          <w:szCs w:val="22"/>
        </w:rPr>
        <w:t>- Komisji Rozwoju Obszarów Wiejskich – brak kworum</w:t>
      </w:r>
      <w:r>
        <w:rPr>
          <w:rFonts w:eastAsiaTheme="minorEastAsia"/>
          <w:kern w:val="0"/>
          <w:sz w:val="22"/>
          <w:szCs w:val="22"/>
          <w:lang w:eastAsia="pl-PL"/>
        </w:rPr>
        <w:t>.</w:t>
      </w:r>
    </w:p>
    <w:p w14:paraId="51718BFA" w14:textId="5E733135" w:rsidR="00851B0A" w:rsidRPr="00851B0A" w:rsidRDefault="00851B0A" w:rsidP="00851B0A">
      <w:pPr>
        <w:pStyle w:val="Akapitzlist"/>
        <w:numPr>
          <w:ilvl w:val="0"/>
          <w:numId w:val="1"/>
        </w:numPr>
        <w:spacing w:line="240" w:lineRule="auto"/>
        <w:rPr>
          <w:rFonts w:eastAsiaTheme="minorEastAsia"/>
          <w:kern w:val="0"/>
          <w:sz w:val="22"/>
          <w:szCs w:val="22"/>
          <w:lang w:eastAsia="pl-PL"/>
        </w:rPr>
      </w:pPr>
      <w:r>
        <w:rPr>
          <w:rFonts w:eastAsiaTheme="minorEastAsia"/>
          <w:b/>
          <w:bCs/>
          <w:kern w:val="0"/>
          <w:sz w:val="22"/>
          <w:szCs w:val="22"/>
          <w:lang w:eastAsia="pl-PL"/>
        </w:rPr>
        <w:tab/>
      </w:r>
      <w:r w:rsidRPr="00851B0A">
        <w:rPr>
          <w:rFonts w:eastAsiaTheme="minorEastAsia"/>
          <w:b/>
          <w:bCs/>
          <w:kern w:val="0"/>
          <w:sz w:val="22"/>
          <w:szCs w:val="22"/>
          <w:lang w:eastAsia="pl-PL"/>
        </w:rPr>
        <w:t>4) i 5)</w:t>
      </w:r>
    </w:p>
    <w:p w14:paraId="077A6A4C" w14:textId="478E2386" w:rsidR="00106DBE" w:rsidRDefault="00106DBE" w:rsidP="001F1793">
      <w:pPr>
        <w:jc w:val="both"/>
        <w:rPr>
          <w:bCs/>
          <w:sz w:val="22"/>
          <w:szCs w:val="22"/>
        </w:rPr>
      </w:pPr>
      <w:r w:rsidRPr="00BE1142">
        <w:rPr>
          <w:bCs/>
          <w:sz w:val="22"/>
          <w:szCs w:val="22"/>
        </w:rPr>
        <w:t>Skarbnik Gminy Joanna Łabanowska  powiedziała</w:t>
      </w:r>
      <w:r>
        <w:rPr>
          <w:bCs/>
          <w:sz w:val="22"/>
          <w:szCs w:val="22"/>
        </w:rPr>
        <w:t xml:space="preserve">, że plan dochodów zwiększa się o 145 028,78 zł. </w:t>
      </w:r>
      <w:r w:rsidR="002559F0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Są to zmiany spowodowane uzyskaniem dochodów własnych  przez gminę z tytułu odszkodowań </w:t>
      </w:r>
      <w:r w:rsidR="002559F0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za uszkodzone mienie. Drogi publiczne, gminne – zwiększa się </w:t>
      </w:r>
      <w:r w:rsidR="00C960DA">
        <w:rPr>
          <w:bCs/>
          <w:sz w:val="22"/>
          <w:szCs w:val="22"/>
        </w:rPr>
        <w:t xml:space="preserve">dochody </w:t>
      </w:r>
      <w:r>
        <w:rPr>
          <w:bCs/>
          <w:sz w:val="22"/>
          <w:szCs w:val="22"/>
        </w:rPr>
        <w:t>o 15 </w:t>
      </w:r>
      <w:r w:rsidR="00C960DA">
        <w:rPr>
          <w:bCs/>
          <w:sz w:val="22"/>
          <w:szCs w:val="22"/>
        </w:rPr>
        <w:t>201</w:t>
      </w:r>
      <w:r>
        <w:rPr>
          <w:bCs/>
          <w:sz w:val="22"/>
          <w:szCs w:val="22"/>
        </w:rPr>
        <w:t>,00 zł uzysk</w:t>
      </w:r>
      <w:r w:rsidR="00C960DA">
        <w:rPr>
          <w:bCs/>
          <w:sz w:val="22"/>
          <w:szCs w:val="22"/>
        </w:rPr>
        <w:t xml:space="preserve">ane poprzez </w:t>
      </w:r>
      <w:r w:rsidR="00C12415">
        <w:rPr>
          <w:bCs/>
          <w:sz w:val="22"/>
          <w:szCs w:val="22"/>
        </w:rPr>
        <w:t xml:space="preserve">ubezpieczenie za </w:t>
      </w:r>
      <w:r>
        <w:rPr>
          <w:bCs/>
          <w:sz w:val="22"/>
          <w:szCs w:val="22"/>
        </w:rPr>
        <w:t>oznakowani</w:t>
      </w:r>
      <w:r w:rsidR="00C960DA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pionowe przy drogach</w:t>
      </w:r>
      <w:r w:rsidR="00C960DA">
        <w:rPr>
          <w:bCs/>
          <w:sz w:val="22"/>
          <w:szCs w:val="22"/>
        </w:rPr>
        <w:t xml:space="preserve">. W rozdziale gospodarka gruntami i nieruchomościami zgodnie z wnioskiem kierownika Wydziału WIK zwiększa się plan dochodów o </w:t>
      </w:r>
      <w:r w:rsidR="00C12415">
        <w:rPr>
          <w:bCs/>
          <w:sz w:val="22"/>
          <w:szCs w:val="22"/>
        </w:rPr>
        <w:t xml:space="preserve">4 210,00 zł. poprzez zwrot kosztów za energie elektryczną. W rozdziale pozostała działalność związany z oświatą zwiększa się plan dochodów o 144 999,00 zł, jest to II etap „zdalna szkoła” na zakup laptopów, tabletów do nauki dla dzieci. </w:t>
      </w:r>
      <w:r w:rsidR="002559F0">
        <w:rPr>
          <w:bCs/>
          <w:sz w:val="22"/>
          <w:szCs w:val="22"/>
        </w:rPr>
        <w:br/>
      </w:r>
      <w:r w:rsidR="00C12415">
        <w:rPr>
          <w:bCs/>
          <w:sz w:val="22"/>
          <w:szCs w:val="22"/>
        </w:rPr>
        <w:t xml:space="preserve">Na wniosek kierownika WIK w rozdziale pozostała działalność zwiększa się plan dochodów o 10 618,56 zł. Wydatki zwiększają się  wraz z dochodami w takich samych kwotach z przeznaczeniem na remont, np. słupów </w:t>
      </w:r>
      <w:r w:rsidR="00C12415">
        <w:rPr>
          <w:bCs/>
          <w:sz w:val="22"/>
          <w:szCs w:val="22"/>
        </w:rPr>
        <w:lastRenderedPageBreak/>
        <w:t xml:space="preserve">oświetleniowych, zakup laptopów. Po zmianach dochody wynoszą 118 504 246,93 zł, wydatki 132 759 619,73 zł, deficyt budżetu 14 254 662,09 zł. Zmiana nastąpiła w przychodach budżetu. Planowane przychody </w:t>
      </w:r>
      <w:r w:rsidR="002C44B0">
        <w:rPr>
          <w:bCs/>
          <w:sz w:val="22"/>
          <w:szCs w:val="22"/>
        </w:rPr>
        <w:br/>
      </w:r>
      <w:r w:rsidR="00A167E3">
        <w:rPr>
          <w:bCs/>
          <w:sz w:val="22"/>
          <w:szCs w:val="22"/>
        </w:rPr>
        <w:t xml:space="preserve">w wysokości </w:t>
      </w:r>
      <w:r w:rsidR="00C12415">
        <w:rPr>
          <w:bCs/>
          <w:sz w:val="22"/>
          <w:szCs w:val="22"/>
        </w:rPr>
        <w:t>10 680</w:t>
      </w:r>
      <w:r w:rsidR="00A167E3">
        <w:rPr>
          <w:bCs/>
          <w:sz w:val="22"/>
          <w:szCs w:val="22"/>
        </w:rPr>
        <w:t> 000,00</w:t>
      </w:r>
      <w:r w:rsidR="002559F0">
        <w:rPr>
          <w:bCs/>
          <w:sz w:val="22"/>
          <w:szCs w:val="22"/>
        </w:rPr>
        <w:t xml:space="preserve"> zł</w:t>
      </w:r>
      <w:r w:rsidR="00A167E3">
        <w:rPr>
          <w:bCs/>
          <w:sz w:val="22"/>
          <w:szCs w:val="22"/>
        </w:rPr>
        <w:t xml:space="preserve"> pochodzące z tytułu emisji obligacji. Wolne środki wynoszą 6 654 662,60 zł, rozchody wynoszą 2 500 000,00 zł. Wpływy z opłaty uzdrowiskowej w tym czasie były na poziomie 200 000, 00 zł ale ze względu na COVID  kwota ta wynosi 20 000,00 zł. Wpływy z podatku od osób fizycznych zmniejszyły się o ok 30%.  Od momentu prze</w:t>
      </w:r>
      <w:r w:rsidR="00675D81">
        <w:rPr>
          <w:bCs/>
          <w:sz w:val="22"/>
          <w:szCs w:val="22"/>
        </w:rPr>
        <w:t xml:space="preserve">dłożenia projektu uchwały </w:t>
      </w:r>
      <w:r w:rsidR="00557438">
        <w:rPr>
          <w:bCs/>
          <w:sz w:val="22"/>
          <w:szCs w:val="22"/>
        </w:rPr>
        <w:t xml:space="preserve">wpłynęły </w:t>
      </w:r>
      <w:r w:rsidR="00675D81">
        <w:rPr>
          <w:bCs/>
          <w:sz w:val="22"/>
          <w:szCs w:val="22"/>
        </w:rPr>
        <w:t xml:space="preserve">2 wnioski. Pierwszy dotyczy budowy rowerowego placu zabaw </w:t>
      </w:r>
      <w:proofErr w:type="spellStart"/>
      <w:r w:rsidR="00675D81">
        <w:rPr>
          <w:bCs/>
          <w:sz w:val="22"/>
          <w:szCs w:val="22"/>
        </w:rPr>
        <w:t>Pumptruck</w:t>
      </w:r>
      <w:proofErr w:type="spellEnd"/>
      <w:r w:rsidR="00675D81">
        <w:rPr>
          <w:bCs/>
          <w:sz w:val="22"/>
          <w:szCs w:val="22"/>
        </w:rPr>
        <w:t xml:space="preserve">. Projekt ten wygrał w Budżecie Obywatelskim z wyznaczoną kwotą na 100 500,00 zł ale po ogłoszeniu przetargu okazało się że realizację </w:t>
      </w:r>
      <w:r w:rsidR="00557438">
        <w:rPr>
          <w:bCs/>
          <w:sz w:val="22"/>
          <w:szCs w:val="22"/>
        </w:rPr>
        <w:t>opiewa na kwotę</w:t>
      </w:r>
      <w:r w:rsidR="00675D81">
        <w:rPr>
          <w:bCs/>
          <w:sz w:val="22"/>
          <w:szCs w:val="22"/>
        </w:rPr>
        <w:t xml:space="preserve"> 130 000,00 zł. Na </w:t>
      </w:r>
      <w:r w:rsidR="00557438">
        <w:rPr>
          <w:bCs/>
          <w:sz w:val="22"/>
          <w:szCs w:val="22"/>
        </w:rPr>
        <w:t xml:space="preserve">inwestycji z </w:t>
      </w:r>
      <w:r w:rsidR="00675D81">
        <w:rPr>
          <w:bCs/>
          <w:sz w:val="22"/>
          <w:szCs w:val="22"/>
        </w:rPr>
        <w:t>teren</w:t>
      </w:r>
      <w:r w:rsidR="00557438">
        <w:rPr>
          <w:bCs/>
          <w:sz w:val="22"/>
          <w:szCs w:val="22"/>
        </w:rPr>
        <w:t>ów</w:t>
      </w:r>
      <w:r w:rsidR="00675D81">
        <w:rPr>
          <w:bCs/>
          <w:sz w:val="22"/>
          <w:szCs w:val="22"/>
        </w:rPr>
        <w:t xml:space="preserve"> wiejskich powstały oszczędności </w:t>
      </w:r>
      <w:r w:rsidR="00557438">
        <w:rPr>
          <w:bCs/>
          <w:sz w:val="22"/>
          <w:szCs w:val="22"/>
        </w:rPr>
        <w:t>w kwocie</w:t>
      </w:r>
      <w:r w:rsidR="00675D81">
        <w:rPr>
          <w:bCs/>
          <w:sz w:val="22"/>
          <w:szCs w:val="22"/>
        </w:rPr>
        <w:t xml:space="preserve"> 11 739,00 zł</w:t>
      </w:r>
      <w:r w:rsidR="00557438">
        <w:rPr>
          <w:bCs/>
          <w:sz w:val="22"/>
          <w:szCs w:val="22"/>
        </w:rPr>
        <w:t xml:space="preserve"> a</w:t>
      </w:r>
      <w:r w:rsidR="00675D81">
        <w:rPr>
          <w:bCs/>
          <w:sz w:val="22"/>
          <w:szCs w:val="22"/>
        </w:rPr>
        <w:t xml:space="preserve"> na inwestycję miejską </w:t>
      </w:r>
      <w:r w:rsidR="00557438">
        <w:rPr>
          <w:bCs/>
          <w:sz w:val="22"/>
          <w:szCs w:val="22"/>
        </w:rPr>
        <w:t>zabrakło</w:t>
      </w:r>
      <w:r w:rsidR="00675D81">
        <w:rPr>
          <w:bCs/>
          <w:sz w:val="22"/>
          <w:szCs w:val="22"/>
        </w:rPr>
        <w:t xml:space="preserve"> 29 500 zł. Kierownik Wydziału WIK zawnioskował, by pokryć brakując</w:t>
      </w:r>
      <w:r w:rsidR="00557438">
        <w:rPr>
          <w:bCs/>
          <w:sz w:val="22"/>
          <w:szCs w:val="22"/>
        </w:rPr>
        <w:t>ą</w:t>
      </w:r>
      <w:r w:rsidR="00675D81">
        <w:rPr>
          <w:bCs/>
          <w:sz w:val="22"/>
          <w:szCs w:val="22"/>
        </w:rPr>
        <w:t xml:space="preserve"> kwotę z inwestycji wiejskiej w kwocie 1</w:t>
      </w:r>
      <w:r w:rsidR="00557438">
        <w:rPr>
          <w:bCs/>
          <w:sz w:val="22"/>
          <w:szCs w:val="22"/>
        </w:rPr>
        <w:t>1</w:t>
      </w:r>
      <w:r w:rsidR="00675D81">
        <w:rPr>
          <w:bCs/>
          <w:sz w:val="22"/>
          <w:szCs w:val="22"/>
        </w:rPr>
        <w:t xml:space="preserve"> 739,00 zł oraz wolnych środków w kwocie 17 761,00 zł. </w:t>
      </w:r>
    </w:p>
    <w:p w14:paraId="4E7F5F88" w14:textId="77777777" w:rsidR="001B3214" w:rsidRDefault="00675D81" w:rsidP="001F179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Burmistrz Gołdapi Tomasz Luto powiedział, że proponuje dołożyć brakująca kwotę do tej inwestycji, gdyż projekt wygrał zdecydowanie w Budżecie Obywatelskim </w:t>
      </w:r>
      <w:r w:rsidR="001B3214">
        <w:rPr>
          <w:bCs/>
          <w:sz w:val="22"/>
          <w:szCs w:val="22"/>
        </w:rPr>
        <w:t xml:space="preserve">a wycena początkowa zakładała kwotę mieszczącą się w zakresie oferowanej kwoty. </w:t>
      </w:r>
    </w:p>
    <w:p w14:paraId="0CAE721C" w14:textId="10F0DA8E" w:rsidR="00675D81" w:rsidRDefault="001B3214" w:rsidP="001F179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Pan Jarosław Walc powiedział, że ceny wzrosły a w szczególności robocizna gdyż położenie toru musi być wyłożone ręcznie. Duży nacisk był lokalnej społeczności </w:t>
      </w:r>
      <w:r w:rsidR="00557438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by zajęła się tym firma wyspecjalizowana i w tym kierunku były wysyłane zapytania ofertowe. Najniższa zaoferowana cena wynosi 130 000,00 zł.</w:t>
      </w:r>
    </w:p>
    <w:p w14:paraId="7EE3EE5B" w14:textId="32F5B6C1" w:rsidR="00477D17" w:rsidRDefault="00477D17" w:rsidP="001F1793">
      <w:pPr>
        <w:pStyle w:val="Akapitzlist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Radna Wioletta Anuszkiewicz powiedziała, że jest za  wsparciem danej inwestycji, gdyż sytuacja o której wspominał wnioskodawca w niektórych miejscach była podobna i jeżeli nie ma takiego zapisu</w:t>
      </w:r>
      <w:r w:rsidR="00557438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podejść </w:t>
      </w:r>
      <w:r w:rsidR="002C44B0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do </w:t>
      </w:r>
      <w:r w:rsidR="00557438">
        <w:rPr>
          <w:bCs/>
          <w:sz w:val="22"/>
          <w:szCs w:val="22"/>
        </w:rPr>
        <w:t>z</w:t>
      </w:r>
      <w:r>
        <w:rPr>
          <w:bCs/>
          <w:sz w:val="22"/>
          <w:szCs w:val="22"/>
        </w:rPr>
        <w:t>realizowa</w:t>
      </w:r>
      <w:r w:rsidR="00557438">
        <w:rPr>
          <w:bCs/>
          <w:sz w:val="22"/>
          <w:szCs w:val="22"/>
        </w:rPr>
        <w:t>nia</w:t>
      </w:r>
      <w:r>
        <w:rPr>
          <w:bCs/>
          <w:sz w:val="22"/>
          <w:szCs w:val="22"/>
        </w:rPr>
        <w:t xml:space="preserve"> zadani</w:t>
      </w:r>
      <w:r w:rsidR="00557438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 xml:space="preserve"> na które głosowali mieszkańcy. Poprosiła radnych o poparcie propozycji Burmistrza i wnioskodawcy. </w:t>
      </w:r>
    </w:p>
    <w:p w14:paraId="74CB115E" w14:textId="17C0E5F0" w:rsidR="00477D17" w:rsidRDefault="00477D17" w:rsidP="001F1793">
      <w:pPr>
        <w:pStyle w:val="Akapitzlist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Radny Zbigniew Makarewicz powiedział, że jest za poparciem dofinansowania projektu z zachowaniem przepisów formalno-prawnych. </w:t>
      </w:r>
    </w:p>
    <w:p w14:paraId="3081AAD7" w14:textId="1770D33F" w:rsidR="00477D17" w:rsidRDefault="00477D17" w:rsidP="001F1793">
      <w:pPr>
        <w:pStyle w:val="Akapitzlist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Burmistrz Gołdapi Tomasz Luto powiedział, że  rozwiązanie formalno-prawne będzie przedstawione </w:t>
      </w:r>
      <w:r w:rsidR="002C44B0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na sesji</w:t>
      </w:r>
      <w:r w:rsidR="00CA4C2E">
        <w:rPr>
          <w:bCs/>
          <w:sz w:val="22"/>
          <w:szCs w:val="22"/>
        </w:rPr>
        <w:t xml:space="preserve"> i zaistniała sytuacja była już konsultowana z biurem prawnym. </w:t>
      </w:r>
    </w:p>
    <w:p w14:paraId="5F67DF02" w14:textId="5E41F86F" w:rsidR="00477D17" w:rsidRDefault="00CA4C2E" w:rsidP="001F1793">
      <w:pPr>
        <w:pStyle w:val="Akapitzlist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Radna Wioletta Anuszkiewicz</w:t>
      </w:r>
      <w:r w:rsidR="00477D17" w:rsidRPr="00BE114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zgłosiła wniosek formalny </w:t>
      </w:r>
      <w:r w:rsidRPr="004A32C2">
        <w:rPr>
          <w:bCs/>
          <w:sz w:val="22"/>
          <w:szCs w:val="22"/>
        </w:rPr>
        <w:t>w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sprawie</w:t>
      </w:r>
      <w:r>
        <w:rPr>
          <w:bCs/>
          <w:sz w:val="22"/>
          <w:szCs w:val="22"/>
        </w:rPr>
        <w:t xml:space="preserve"> </w:t>
      </w:r>
      <w:r w:rsidRPr="00CA4C2E">
        <w:rPr>
          <w:sz w:val="22"/>
          <w:szCs w:val="22"/>
        </w:rPr>
        <w:t xml:space="preserve">wprowadzenia do budżetu przesunięcia środków na realizację projektu </w:t>
      </w:r>
      <w:proofErr w:type="spellStart"/>
      <w:r>
        <w:rPr>
          <w:sz w:val="22"/>
          <w:szCs w:val="22"/>
        </w:rPr>
        <w:t>P</w:t>
      </w:r>
      <w:r w:rsidRPr="00CA4C2E">
        <w:rPr>
          <w:sz w:val="22"/>
          <w:szCs w:val="22"/>
        </w:rPr>
        <w:t>umptruck</w:t>
      </w:r>
      <w:proofErr w:type="spellEnd"/>
      <w:r>
        <w:rPr>
          <w:sz w:val="22"/>
          <w:szCs w:val="22"/>
        </w:rPr>
        <w:t>.</w:t>
      </w:r>
    </w:p>
    <w:p w14:paraId="1BBFB75F" w14:textId="46324F4D" w:rsidR="00CA4C2E" w:rsidRDefault="00CA4C2E" w:rsidP="001F1793">
      <w:pPr>
        <w:pStyle w:val="Akapitzlist"/>
        <w:ind w:left="0"/>
        <w:jc w:val="both"/>
        <w:rPr>
          <w:bCs/>
          <w:sz w:val="22"/>
          <w:szCs w:val="22"/>
        </w:rPr>
      </w:pPr>
    </w:p>
    <w:p w14:paraId="445C1D6F" w14:textId="6C04A3C5" w:rsidR="00E335C8" w:rsidRDefault="00E335C8" w:rsidP="001F1793">
      <w:pPr>
        <w:pStyle w:val="Akapitzlist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Przyszła Pani Janina Pietrewicz.</w:t>
      </w:r>
    </w:p>
    <w:p w14:paraId="18A9A3C9" w14:textId="77777777" w:rsidR="001F1793" w:rsidRDefault="00E335C8" w:rsidP="001F1793">
      <w:pPr>
        <w:pStyle w:val="Akapitzlist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Przewodnicząca Zofia </w:t>
      </w:r>
      <w:proofErr w:type="spellStart"/>
      <w:r>
        <w:rPr>
          <w:bCs/>
          <w:sz w:val="22"/>
          <w:szCs w:val="22"/>
        </w:rPr>
        <w:t>Syperek</w:t>
      </w:r>
      <w:proofErr w:type="spellEnd"/>
      <w:r>
        <w:rPr>
          <w:bCs/>
          <w:sz w:val="22"/>
          <w:szCs w:val="22"/>
        </w:rPr>
        <w:t xml:space="preserve"> o godz. 11:20 ogłosiła 10 minutową przerwę.</w:t>
      </w:r>
    </w:p>
    <w:p w14:paraId="24DBDA38" w14:textId="5289D009" w:rsidR="00E335C8" w:rsidRPr="001F1793" w:rsidRDefault="00E335C8" w:rsidP="001F1793">
      <w:pPr>
        <w:pStyle w:val="Akapitzlist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Przewodnicząca Zofia </w:t>
      </w:r>
      <w:proofErr w:type="spellStart"/>
      <w:r>
        <w:rPr>
          <w:bCs/>
          <w:sz w:val="22"/>
          <w:szCs w:val="22"/>
        </w:rPr>
        <w:t>Syperek</w:t>
      </w:r>
      <w:proofErr w:type="spellEnd"/>
      <w:r>
        <w:rPr>
          <w:bCs/>
          <w:sz w:val="22"/>
          <w:szCs w:val="22"/>
        </w:rPr>
        <w:t xml:space="preserve"> wznowiła obrady</w:t>
      </w:r>
      <w:r w:rsidR="001F1793">
        <w:rPr>
          <w:bCs/>
          <w:sz w:val="22"/>
          <w:szCs w:val="22"/>
        </w:rPr>
        <w:t xml:space="preserve"> o godz. 11:30</w:t>
      </w:r>
      <w:r>
        <w:rPr>
          <w:bCs/>
          <w:sz w:val="22"/>
          <w:szCs w:val="22"/>
        </w:rPr>
        <w:t>.</w:t>
      </w:r>
    </w:p>
    <w:p w14:paraId="1319158A" w14:textId="1C365AAD" w:rsidR="00E335C8" w:rsidRDefault="00E335C8" w:rsidP="001F1793">
      <w:pPr>
        <w:pStyle w:val="Akapitzlist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Wyszła Pani Monika </w:t>
      </w:r>
      <w:proofErr w:type="spellStart"/>
      <w:r>
        <w:rPr>
          <w:bCs/>
          <w:sz w:val="22"/>
          <w:szCs w:val="22"/>
        </w:rPr>
        <w:t>Wałejko</w:t>
      </w:r>
      <w:proofErr w:type="spellEnd"/>
      <w:r>
        <w:rPr>
          <w:bCs/>
          <w:sz w:val="22"/>
          <w:szCs w:val="22"/>
        </w:rPr>
        <w:t>.</w:t>
      </w:r>
    </w:p>
    <w:p w14:paraId="6C416427" w14:textId="5E64D627" w:rsidR="00E335C8" w:rsidRDefault="00E335C8" w:rsidP="001F1793">
      <w:pPr>
        <w:pStyle w:val="Akapitzlist"/>
        <w:ind w:left="0"/>
        <w:jc w:val="both"/>
        <w:rPr>
          <w:bCs/>
          <w:sz w:val="22"/>
          <w:szCs w:val="22"/>
        </w:rPr>
      </w:pPr>
      <w:r w:rsidRPr="00C40DE1">
        <w:rPr>
          <w:bCs/>
          <w:sz w:val="22"/>
          <w:szCs w:val="22"/>
        </w:rPr>
        <w:t>Skarbnik Gminy Joanna Łabanowska  powiedziała</w:t>
      </w:r>
      <w:r>
        <w:rPr>
          <w:bCs/>
          <w:sz w:val="22"/>
          <w:szCs w:val="22"/>
        </w:rPr>
        <w:t xml:space="preserve">, że zostanie wprowadzona autopoprawka polegająca </w:t>
      </w:r>
      <w:r w:rsidR="002C44B0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na zabezpieczeniu środków finansowych na inwestycję z Budżetu Obywatelskiego „</w:t>
      </w:r>
      <w:proofErr w:type="spellStart"/>
      <w:r>
        <w:rPr>
          <w:bCs/>
          <w:sz w:val="22"/>
          <w:szCs w:val="22"/>
        </w:rPr>
        <w:t>Pumptruck</w:t>
      </w:r>
      <w:proofErr w:type="spellEnd"/>
      <w:r>
        <w:rPr>
          <w:bCs/>
          <w:sz w:val="22"/>
          <w:szCs w:val="22"/>
        </w:rPr>
        <w:t xml:space="preserve">” poprzez pokrycie wolnymi środkami pochodzącymi z pozostałych środków z Budżetu Obywatelskiego na obszarze wiejskim. Po wskazanej autopoprawce przychody zwiększają się o 17 761,00 zł jako wolne środki, które pokryją wydatki  zwiększone o tą samą kwotę. </w:t>
      </w:r>
    </w:p>
    <w:p w14:paraId="4695C618" w14:textId="77777777" w:rsidR="001F1793" w:rsidRDefault="001F1793" w:rsidP="001F1793">
      <w:pPr>
        <w:pStyle w:val="Akapitzlist"/>
        <w:ind w:left="0"/>
        <w:jc w:val="both"/>
        <w:rPr>
          <w:bCs/>
          <w:sz w:val="22"/>
          <w:szCs w:val="22"/>
        </w:rPr>
      </w:pPr>
    </w:p>
    <w:p w14:paraId="50D4F50C" w14:textId="5D786DD5" w:rsidR="00CA4C2E" w:rsidRDefault="00CA4C2E" w:rsidP="001F1793">
      <w:pPr>
        <w:pStyle w:val="Akapitzlist"/>
        <w:ind w:left="0"/>
        <w:jc w:val="both"/>
        <w:rPr>
          <w:bCs/>
          <w:sz w:val="22"/>
          <w:szCs w:val="22"/>
        </w:rPr>
      </w:pPr>
      <w:r w:rsidRPr="004A32C2">
        <w:rPr>
          <w:bCs/>
          <w:sz w:val="22"/>
          <w:szCs w:val="22"/>
        </w:rPr>
        <w:t xml:space="preserve">Przewodnicząca </w:t>
      </w:r>
      <w:r>
        <w:rPr>
          <w:bCs/>
          <w:sz w:val="22"/>
          <w:szCs w:val="22"/>
        </w:rPr>
        <w:t xml:space="preserve">Zofia </w:t>
      </w:r>
      <w:proofErr w:type="spellStart"/>
      <w:r>
        <w:rPr>
          <w:bCs/>
          <w:sz w:val="22"/>
          <w:szCs w:val="22"/>
        </w:rPr>
        <w:t>Syperek</w:t>
      </w:r>
      <w:proofErr w:type="spellEnd"/>
      <w:r w:rsidRPr="004A32C2">
        <w:rPr>
          <w:bCs/>
          <w:sz w:val="22"/>
          <w:szCs w:val="22"/>
        </w:rPr>
        <w:t xml:space="preserve"> poddała pod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głosowanie</w:t>
      </w:r>
      <w:r>
        <w:rPr>
          <w:bCs/>
          <w:sz w:val="22"/>
          <w:szCs w:val="22"/>
        </w:rPr>
        <w:t xml:space="preserve"> wniosek formalny </w:t>
      </w:r>
      <w:r w:rsidRPr="004A32C2">
        <w:rPr>
          <w:bCs/>
          <w:sz w:val="22"/>
          <w:szCs w:val="22"/>
        </w:rPr>
        <w:t>w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sprawie</w:t>
      </w:r>
      <w:r>
        <w:rPr>
          <w:bCs/>
          <w:sz w:val="22"/>
          <w:szCs w:val="22"/>
        </w:rPr>
        <w:t xml:space="preserve"> </w:t>
      </w:r>
      <w:r w:rsidRPr="00CA4C2E">
        <w:rPr>
          <w:sz w:val="22"/>
          <w:szCs w:val="22"/>
        </w:rPr>
        <w:t xml:space="preserve">wprowadzenia </w:t>
      </w:r>
      <w:r w:rsidR="002C44B0">
        <w:rPr>
          <w:sz w:val="22"/>
          <w:szCs w:val="22"/>
        </w:rPr>
        <w:br/>
      </w:r>
      <w:r w:rsidRPr="00CA4C2E">
        <w:rPr>
          <w:sz w:val="22"/>
          <w:szCs w:val="22"/>
        </w:rPr>
        <w:t xml:space="preserve">do budżetu przesunięcia środków na realizację projektu </w:t>
      </w:r>
      <w:proofErr w:type="spellStart"/>
      <w:r>
        <w:rPr>
          <w:sz w:val="22"/>
          <w:szCs w:val="22"/>
        </w:rPr>
        <w:t>P</w:t>
      </w:r>
      <w:r w:rsidRPr="00CA4C2E">
        <w:rPr>
          <w:sz w:val="22"/>
          <w:szCs w:val="22"/>
        </w:rPr>
        <w:t>umptruck</w:t>
      </w:r>
      <w:proofErr w:type="spellEnd"/>
      <w:r>
        <w:rPr>
          <w:sz w:val="22"/>
          <w:szCs w:val="22"/>
        </w:rPr>
        <w:t>.</w:t>
      </w:r>
    </w:p>
    <w:p w14:paraId="6AF82F34" w14:textId="77777777" w:rsidR="00CA4C2E" w:rsidRPr="001B3214" w:rsidRDefault="00CA4C2E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1B3214">
        <w:rPr>
          <w:sz w:val="22"/>
          <w:szCs w:val="22"/>
        </w:rPr>
        <w:t>W głosowaniu jawnym Komisje zaopiniowały projekt uchwały:</w:t>
      </w:r>
    </w:p>
    <w:p w14:paraId="4E37C8D0" w14:textId="353441CD" w:rsidR="00CA4C2E" w:rsidRPr="004A32C2" w:rsidRDefault="00CA4C2E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 Komisji Budżetu i Rozwoju Gospodarczego </w:t>
      </w:r>
      <w:r>
        <w:rPr>
          <w:sz w:val="22"/>
          <w:szCs w:val="22"/>
        </w:rPr>
        <w:t>4</w:t>
      </w:r>
      <w:r w:rsidRPr="004A32C2">
        <w:rPr>
          <w:sz w:val="22"/>
          <w:szCs w:val="22"/>
        </w:rPr>
        <w:t xml:space="preserve"> za,</w:t>
      </w:r>
      <w:r>
        <w:rPr>
          <w:sz w:val="22"/>
          <w:szCs w:val="22"/>
        </w:rPr>
        <w:t xml:space="preserve"> </w:t>
      </w:r>
    </w:p>
    <w:p w14:paraId="4D1FB532" w14:textId="75893FDC" w:rsidR="00CA4C2E" w:rsidRPr="004A32C2" w:rsidRDefault="00CA4C2E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A32C2">
        <w:rPr>
          <w:sz w:val="22"/>
          <w:szCs w:val="22"/>
        </w:rPr>
        <w:t xml:space="preserve">Komisji Zdrowia, Uzdrowiska, Ochrony Środowiska i Porządku Publicznego </w:t>
      </w:r>
      <w:r>
        <w:rPr>
          <w:sz w:val="22"/>
          <w:szCs w:val="22"/>
        </w:rPr>
        <w:t>4 za,</w:t>
      </w:r>
    </w:p>
    <w:p w14:paraId="54770CA4" w14:textId="6A16B52A" w:rsidR="00CA4C2E" w:rsidRPr="004A32C2" w:rsidRDefault="00CA4C2E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 Komisji Oświaty, Kultury, Kultury Fizycznej, Turystyki </w:t>
      </w:r>
      <w:r>
        <w:rPr>
          <w:sz w:val="22"/>
          <w:szCs w:val="22"/>
        </w:rPr>
        <w:t>3 za,</w:t>
      </w:r>
    </w:p>
    <w:p w14:paraId="762CC25F" w14:textId="1B791331" w:rsidR="00CA4C2E" w:rsidRDefault="00CA4C2E" w:rsidP="001F1793">
      <w:pPr>
        <w:pStyle w:val="Akapitzlist"/>
        <w:numPr>
          <w:ilvl w:val="0"/>
          <w:numId w:val="1"/>
        </w:numPr>
        <w:spacing w:line="240" w:lineRule="auto"/>
        <w:ind w:firstLine="284"/>
        <w:jc w:val="both"/>
        <w:rPr>
          <w:rFonts w:eastAsiaTheme="minorEastAsia"/>
          <w:kern w:val="0"/>
          <w:sz w:val="22"/>
          <w:szCs w:val="22"/>
          <w:lang w:eastAsia="pl-PL"/>
        </w:rPr>
      </w:pPr>
      <w:r w:rsidRPr="004A32C2">
        <w:rPr>
          <w:sz w:val="22"/>
          <w:szCs w:val="22"/>
        </w:rPr>
        <w:t>- Komisji Rozwoju Obszarów Wiejskich – brak kworum</w:t>
      </w:r>
      <w:r>
        <w:rPr>
          <w:rFonts w:eastAsiaTheme="minorEastAsia"/>
          <w:kern w:val="0"/>
          <w:sz w:val="22"/>
          <w:szCs w:val="22"/>
          <w:lang w:eastAsia="pl-PL"/>
        </w:rPr>
        <w:t>.</w:t>
      </w:r>
    </w:p>
    <w:p w14:paraId="0EE2083C" w14:textId="77777777" w:rsidR="00557438" w:rsidRPr="00A30A27" w:rsidRDefault="00557438" w:rsidP="001F1793">
      <w:pPr>
        <w:pStyle w:val="Akapitzlist"/>
        <w:numPr>
          <w:ilvl w:val="0"/>
          <w:numId w:val="1"/>
        </w:numPr>
        <w:spacing w:line="240" w:lineRule="auto"/>
        <w:ind w:firstLine="284"/>
        <w:jc w:val="both"/>
        <w:rPr>
          <w:rFonts w:eastAsiaTheme="minorEastAsia"/>
          <w:kern w:val="0"/>
          <w:sz w:val="22"/>
          <w:szCs w:val="22"/>
          <w:lang w:eastAsia="pl-PL"/>
        </w:rPr>
      </w:pPr>
    </w:p>
    <w:p w14:paraId="5D1481F5" w14:textId="47A97027" w:rsidR="00477D17" w:rsidRDefault="00E335C8" w:rsidP="001F1793">
      <w:pPr>
        <w:spacing w:line="240" w:lineRule="auto"/>
        <w:jc w:val="both"/>
        <w:rPr>
          <w:bCs/>
          <w:sz w:val="22"/>
          <w:szCs w:val="22"/>
        </w:rPr>
      </w:pPr>
      <w:r w:rsidRPr="00C40DE1">
        <w:rPr>
          <w:bCs/>
          <w:sz w:val="22"/>
          <w:szCs w:val="22"/>
        </w:rPr>
        <w:t>Skarbnik Gminy Joanna Łabanowska  powiedziała</w:t>
      </w:r>
      <w:r>
        <w:rPr>
          <w:bCs/>
          <w:sz w:val="22"/>
          <w:szCs w:val="22"/>
        </w:rPr>
        <w:t>, że kolejny wniosek wpłynął od kierownika Wydziału WIK Jarosława Duchnowskiego</w:t>
      </w:r>
      <w:r w:rsidR="00D60984">
        <w:rPr>
          <w:bCs/>
          <w:sz w:val="22"/>
          <w:szCs w:val="22"/>
        </w:rPr>
        <w:t xml:space="preserve">. </w:t>
      </w:r>
    </w:p>
    <w:p w14:paraId="4A4071E4" w14:textId="701A7225" w:rsidR="00D60984" w:rsidRDefault="00D60984" w:rsidP="001F1793">
      <w:pPr>
        <w:spacing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Kierownika Wydziału WIK Jarosław Duchnowski powiedział, że gmina złożyła wniosek w ramach tzw. środk</w:t>
      </w:r>
      <w:r w:rsidR="00557438">
        <w:rPr>
          <w:bCs/>
          <w:sz w:val="22"/>
          <w:szCs w:val="22"/>
        </w:rPr>
        <w:t>ów</w:t>
      </w:r>
      <w:r>
        <w:rPr>
          <w:bCs/>
          <w:sz w:val="22"/>
          <w:szCs w:val="22"/>
        </w:rPr>
        <w:t xml:space="preserve"> uzdrowiskow</w:t>
      </w:r>
      <w:r w:rsidR="00557438">
        <w:rPr>
          <w:bCs/>
          <w:sz w:val="22"/>
          <w:szCs w:val="22"/>
        </w:rPr>
        <w:t>ych</w:t>
      </w:r>
      <w:r>
        <w:rPr>
          <w:bCs/>
          <w:sz w:val="22"/>
          <w:szCs w:val="22"/>
        </w:rPr>
        <w:t xml:space="preserve"> na wykonanie obejmujące zaplecze Placu Zwycięstwa 18,19, ul. Wczasowa </w:t>
      </w:r>
      <w:r w:rsidR="002C44B0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od 1-go Maja do skrzyżowania przy sanatorium, na napis przestrzenny oraz wykonanie </w:t>
      </w:r>
      <w:proofErr w:type="spellStart"/>
      <w:r>
        <w:rPr>
          <w:bCs/>
          <w:sz w:val="22"/>
          <w:szCs w:val="22"/>
        </w:rPr>
        <w:t>nasadzeń</w:t>
      </w:r>
      <w:proofErr w:type="spellEnd"/>
      <w:r>
        <w:rPr>
          <w:bCs/>
          <w:sz w:val="22"/>
          <w:szCs w:val="22"/>
        </w:rPr>
        <w:t xml:space="preserve"> wzdłuż promenady zdrojowej. Całość zadania wynosi 3 500 000,00 zł w tym wkład własny 701 000,00 zł</w:t>
      </w:r>
      <w:r w:rsidR="004D0B0F">
        <w:rPr>
          <w:bCs/>
          <w:sz w:val="22"/>
          <w:szCs w:val="22"/>
        </w:rPr>
        <w:t xml:space="preserve"> oraz </w:t>
      </w:r>
      <w:r w:rsidR="00557438">
        <w:rPr>
          <w:bCs/>
          <w:sz w:val="22"/>
          <w:szCs w:val="22"/>
        </w:rPr>
        <w:t xml:space="preserve">zawnioskował </w:t>
      </w:r>
      <w:r w:rsidR="004D0B0F">
        <w:rPr>
          <w:bCs/>
          <w:sz w:val="22"/>
          <w:szCs w:val="22"/>
        </w:rPr>
        <w:t xml:space="preserve">o dodatkowe 150 000,00 zł na ewentualne wyrównania w nawierzchni. </w:t>
      </w:r>
    </w:p>
    <w:p w14:paraId="77F9BC76" w14:textId="7C640FCF" w:rsidR="004D0B0F" w:rsidRDefault="004D0B0F" w:rsidP="001F1793">
      <w:pPr>
        <w:spacing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Burmistrz Gołdapi Tomasz Luto powiedział, że został</w:t>
      </w:r>
      <w:r w:rsidR="00557438">
        <w:rPr>
          <w:bCs/>
          <w:sz w:val="22"/>
          <w:szCs w:val="22"/>
        </w:rPr>
        <w:t>y</w:t>
      </w:r>
      <w:r>
        <w:rPr>
          <w:bCs/>
          <w:sz w:val="22"/>
          <w:szCs w:val="22"/>
        </w:rPr>
        <w:t xml:space="preserve"> udzielon</w:t>
      </w:r>
      <w:r w:rsidR="00557438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i przyznane środki ale nie w pełnej kwocie.</w:t>
      </w:r>
      <w:r w:rsidR="00745695">
        <w:rPr>
          <w:bCs/>
          <w:sz w:val="22"/>
          <w:szCs w:val="22"/>
        </w:rPr>
        <w:t xml:space="preserve"> Powiedział, że odłożenie </w:t>
      </w:r>
      <w:r w:rsidR="0087618D">
        <w:rPr>
          <w:bCs/>
          <w:sz w:val="22"/>
          <w:szCs w:val="22"/>
        </w:rPr>
        <w:t>niektórych inwestycji</w:t>
      </w:r>
      <w:r w:rsidR="00745695">
        <w:rPr>
          <w:bCs/>
          <w:sz w:val="22"/>
          <w:szCs w:val="22"/>
        </w:rPr>
        <w:t xml:space="preserve"> w czasie wychodzi na plus, gdyż na przykładzie napisu przestrzennego i nasadzania widać, że zamiast pokrycia tych inwestycji w 100% środkami własnymi pokryte zostaną w większością środkami zewnętrznymi. </w:t>
      </w:r>
    </w:p>
    <w:p w14:paraId="3844FE6C" w14:textId="47C9EEA4" w:rsidR="00745695" w:rsidRDefault="00745695" w:rsidP="001F1793">
      <w:pPr>
        <w:spacing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Radny Zbigniew </w:t>
      </w:r>
      <w:proofErr w:type="spellStart"/>
      <w:r>
        <w:rPr>
          <w:bCs/>
          <w:sz w:val="22"/>
          <w:szCs w:val="22"/>
        </w:rPr>
        <w:t>Mieruński</w:t>
      </w:r>
      <w:proofErr w:type="spellEnd"/>
      <w:r>
        <w:rPr>
          <w:bCs/>
          <w:sz w:val="22"/>
          <w:szCs w:val="22"/>
        </w:rPr>
        <w:t xml:space="preserve"> zapytał, jaka jest planowana nawierzchnia wzdłuż ul. Wczasowej. </w:t>
      </w:r>
    </w:p>
    <w:p w14:paraId="28D4E97D" w14:textId="25BF6153" w:rsidR="00745695" w:rsidRDefault="00745695" w:rsidP="001F1793">
      <w:pPr>
        <w:spacing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Kierownik Wydziału WIK Jarosław Duchnowski odpowiedział, że z kostki </w:t>
      </w:r>
      <w:proofErr w:type="spellStart"/>
      <w:r w:rsidR="000418F5">
        <w:rPr>
          <w:bCs/>
          <w:sz w:val="22"/>
          <w:szCs w:val="22"/>
        </w:rPr>
        <w:t>bezfazowej</w:t>
      </w:r>
      <w:proofErr w:type="spellEnd"/>
      <w:r w:rsidR="000418F5">
        <w:rPr>
          <w:bCs/>
          <w:sz w:val="22"/>
          <w:szCs w:val="22"/>
        </w:rPr>
        <w:t>.</w:t>
      </w:r>
    </w:p>
    <w:p w14:paraId="59E94B4E" w14:textId="4199F99D" w:rsidR="00745695" w:rsidRDefault="00745695" w:rsidP="001F1793">
      <w:pPr>
        <w:spacing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Radny Zbigniew </w:t>
      </w:r>
      <w:proofErr w:type="spellStart"/>
      <w:r>
        <w:rPr>
          <w:bCs/>
          <w:sz w:val="22"/>
          <w:szCs w:val="22"/>
        </w:rPr>
        <w:t>Mieruński</w:t>
      </w:r>
      <w:proofErr w:type="spellEnd"/>
      <w:r>
        <w:rPr>
          <w:bCs/>
          <w:sz w:val="22"/>
          <w:szCs w:val="22"/>
        </w:rPr>
        <w:t xml:space="preserve"> odpowiedział, że proponuje by nawierzchnia była asfaltowa ze względu </w:t>
      </w:r>
      <w:r w:rsidR="002C44B0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na użytkowników rolek, </w:t>
      </w:r>
      <w:proofErr w:type="spellStart"/>
      <w:r>
        <w:rPr>
          <w:bCs/>
          <w:sz w:val="22"/>
          <w:szCs w:val="22"/>
        </w:rPr>
        <w:t>hulejnóg</w:t>
      </w:r>
      <w:proofErr w:type="spellEnd"/>
      <w:r>
        <w:rPr>
          <w:bCs/>
          <w:sz w:val="22"/>
          <w:szCs w:val="22"/>
        </w:rPr>
        <w:t>.</w:t>
      </w:r>
    </w:p>
    <w:p w14:paraId="55FC953B" w14:textId="4B09E5C2" w:rsidR="000418F5" w:rsidRDefault="00745695" w:rsidP="001F1793">
      <w:pPr>
        <w:spacing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Kierownik Wydziału WIK Jarosław Duchnowski odpowiedział, że asfalt jest dobrym rozwiązaniem </w:t>
      </w:r>
      <w:r w:rsidR="002C44B0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ale uszczerbki będą problematyczne. Kostka </w:t>
      </w:r>
      <w:proofErr w:type="spellStart"/>
      <w:r>
        <w:rPr>
          <w:bCs/>
          <w:sz w:val="22"/>
          <w:szCs w:val="22"/>
        </w:rPr>
        <w:t>bezfazowa</w:t>
      </w:r>
      <w:proofErr w:type="spellEnd"/>
      <w:r>
        <w:rPr>
          <w:bCs/>
          <w:sz w:val="22"/>
          <w:szCs w:val="22"/>
        </w:rPr>
        <w:t xml:space="preserve"> jest tańsza w utrzymaniu jak i w naprawie. </w:t>
      </w:r>
    </w:p>
    <w:p w14:paraId="4AB34DED" w14:textId="47E38A92" w:rsidR="000418F5" w:rsidRPr="00C80E6E" w:rsidRDefault="000418F5" w:rsidP="001F1793">
      <w:pPr>
        <w:spacing w:line="240" w:lineRule="auto"/>
        <w:jc w:val="both"/>
        <w:rPr>
          <w:bCs/>
          <w:sz w:val="22"/>
          <w:szCs w:val="22"/>
        </w:rPr>
      </w:pPr>
      <w:r w:rsidRPr="00C80E6E">
        <w:rPr>
          <w:bCs/>
          <w:sz w:val="22"/>
          <w:szCs w:val="22"/>
        </w:rPr>
        <w:t xml:space="preserve">Skarbnik Gminy Joanna Łabanowska powiedziała, że jeżeli </w:t>
      </w:r>
      <w:r w:rsidR="00C80E6E" w:rsidRPr="00C80E6E">
        <w:rPr>
          <w:bCs/>
          <w:sz w:val="22"/>
          <w:szCs w:val="22"/>
        </w:rPr>
        <w:t xml:space="preserve">projekt </w:t>
      </w:r>
      <w:r w:rsidRPr="00C80E6E">
        <w:rPr>
          <w:bCs/>
          <w:sz w:val="22"/>
          <w:szCs w:val="22"/>
        </w:rPr>
        <w:t xml:space="preserve">zostanie pozytywnie zaopiniowany </w:t>
      </w:r>
      <w:r w:rsidR="002C44B0">
        <w:rPr>
          <w:bCs/>
          <w:sz w:val="22"/>
          <w:szCs w:val="22"/>
        </w:rPr>
        <w:br/>
      </w:r>
      <w:r w:rsidRPr="00C80E6E">
        <w:rPr>
          <w:bCs/>
          <w:sz w:val="22"/>
          <w:szCs w:val="22"/>
        </w:rPr>
        <w:t>to</w:t>
      </w:r>
      <w:r w:rsidR="00C80E6E" w:rsidRPr="00C80E6E">
        <w:rPr>
          <w:bCs/>
          <w:sz w:val="22"/>
          <w:szCs w:val="22"/>
        </w:rPr>
        <w:t xml:space="preserve"> inwestycja byłaby</w:t>
      </w:r>
      <w:r w:rsidRPr="00C80E6E">
        <w:rPr>
          <w:bCs/>
          <w:sz w:val="22"/>
          <w:szCs w:val="22"/>
        </w:rPr>
        <w:t xml:space="preserve"> finansowan</w:t>
      </w:r>
      <w:r w:rsidR="00C80E6E" w:rsidRPr="00C80E6E">
        <w:rPr>
          <w:bCs/>
          <w:sz w:val="22"/>
          <w:szCs w:val="22"/>
        </w:rPr>
        <w:t>a</w:t>
      </w:r>
      <w:r w:rsidRPr="00C80E6E">
        <w:rPr>
          <w:bCs/>
          <w:sz w:val="22"/>
          <w:szCs w:val="22"/>
        </w:rPr>
        <w:t xml:space="preserve"> w 2020 r. </w:t>
      </w:r>
      <w:r w:rsidR="00C80E6E">
        <w:rPr>
          <w:bCs/>
          <w:sz w:val="22"/>
          <w:szCs w:val="22"/>
        </w:rPr>
        <w:t>z</w:t>
      </w:r>
      <w:r w:rsidRPr="00C80E6E">
        <w:rPr>
          <w:bCs/>
          <w:sz w:val="22"/>
          <w:szCs w:val="22"/>
        </w:rPr>
        <w:t xml:space="preserve"> wkład</w:t>
      </w:r>
      <w:r w:rsidR="00C80E6E">
        <w:rPr>
          <w:bCs/>
          <w:sz w:val="22"/>
          <w:szCs w:val="22"/>
        </w:rPr>
        <w:t>u</w:t>
      </w:r>
      <w:r w:rsidRPr="00C80E6E">
        <w:rPr>
          <w:bCs/>
          <w:sz w:val="22"/>
          <w:szCs w:val="22"/>
        </w:rPr>
        <w:t xml:space="preserve"> własn</w:t>
      </w:r>
      <w:r w:rsidR="00C80E6E">
        <w:rPr>
          <w:bCs/>
          <w:sz w:val="22"/>
          <w:szCs w:val="22"/>
        </w:rPr>
        <w:t>ego</w:t>
      </w:r>
      <w:r w:rsidR="00C80E6E" w:rsidRPr="00C80E6E">
        <w:rPr>
          <w:bCs/>
          <w:sz w:val="22"/>
          <w:szCs w:val="22"/>
        </w:rPr>
        <w:t xml:space="preserve"> w </w:t>
      </w:r>
      <w:r w:rsidR="0087618D" w:rsidRPr="00C80E6E">
        <w:rPr>
          <w:bCs/>
          <w:sz w:val="22"/>
          <w:szCs w:val="22"/>
        </w:rPr>
        <w:t xml:space="preserve"> wysokości </w:t>
      </w:r>
      <w:r w:rsidRPr="00C80E6E">
        <w:rPr>
          <w:bCs/>
          <w:sz w:val="22"/>
          <w:szCs w:val="22"/>
        </w:rPr>
        <w:t>172 040,00 zł</w:t>
      </w:r>
      <w:r w:rsidR="00BA290E" w:rsidRPr="00C80E6E">
        <w:rPr>
          <w:bCs/>
          <w:sz w:val="22"/>
          <w:szCs w:val="22"/>
        </w:rPr>
        <w:t xml:space="preserve"> z</w:t>
      </w:r>
      <w:r w:rsidR="00C80E6E" w:rsidRPr="00C80E6E">
        <w:rPr>
          <w:bCs/>
          <w:sz w:val="22"/>
          <w:szCs w:val="22"/>
        </w:rPr>
        <w:t xml:space="preserve"> inwestycji</w:t>
      </w:r>
      <w:r w:rsidR="00BA290E" w:rsidRPr="00C80E6E">
        <w:rPr>
          <w:bCs/>
          <w:sz w:val="22"/>
          <w:szCs w:val="22"/>
        </w:rPr>
        <w:t xml:space="preserve"> placu </w:t>
      </w:r>
      <w:r w:rsidR="00C80E6E" w:rsidRPr="00C80E6E">
        <w:rPr>
          <w:bCs/>
          <w:sz w:val="22"/>
          <w:szCs w:val="22"/>
        </w:rPr>
        <w:t>Z</w:t>
      </w:r>
      <w:r w:rsidR="00BA290E" w:rsidRPr="00C80E6E">
        <w:rPr>
          <w:bCs/>
          <w:sz w:val="22"/>
          <w:szCs w:val="22"/>
        </w:rPr>
        <w:t>wycięstwa i napisu przestrzennego</w:t>
      </w:r>
      <w:r w:rsidR="00C80E6E" w:rsidRPr="00C80E6E">
        <w:rPr>
          <w:bCs/>
          <w:sz w:val="22"/>
          <w:szCs w:val="22"/>
        </w:rPr>
        <w:t xml:space="preserve"> a </w:t>
      </w:r>
      <w:r w:rsidRPr="00C80E6E">
        <w:rPr>
          <w:bCs/>
          <w:sz w:val="22"/>
          <w:szCs w:val="22"/>
        </w:rPr>
        <w:t>w 2021 r.</w:t>
      </w:r>
      <w:r w:rsidR="00C80E6E" w:rsidRPr="00C80E6E">
        <w:rPr>
          <w:bCs/>
          <w:sz w:val="22"/>
          <w:szCs w:val="22"/>
        </w:rPr>
        <w:t xml:space="preserve"> </w:t>
      </w:r>
      <w:r w:rsidRPr="00C80E6E">
        <w:rPr>
          <w:bCs/>
          <w:sz w:val="22"/>
          <w:szCs w:val="22"/>
        </w:rPr>
        <w:t xml:space="preserve"> </w:t>
      </w:r>
      <w:r w:rsidR="00C80E6E">
        <w:rPr>
          <w:bCs/>
          <w:sz w:val="22"/>
          <w:szCs w:val="22"/>
        </w:rPr>
        <w:t xml:space="preserve">należy </w:t>
      </w:r>
      <w:r w:rsidRPr="00C80E6E">
        <w:rPr>
          <w:bCs/>
          <w:sz w:val="22"/>
          <w:szCs w:val="22"/>
        </w:rPr>
        <w:t xml:space="preserve">zabezpieczyć </w:t>
      </w:r>
      <w:r w:rsidR="00C80E6E" w:rsidRPr="00C80E6E">
        <w:rPr>
          <w:bCs/>
          <w:sz w:val="22"/>
          <w:szCs w:val="22"/>
        </w:rPr>
        <w:t>własne środki</w:t>
      </w:r>
      <w:r w:rsidR="00C80E6E">
        <w:rPr>
          <w:bCs/>
          <w:sz w:val="22"/>
          <w:szCs w:val="22"/>
        </w:rPr>
        <w:t xml:space="preserve"> w wysokości </w:t>
      </w:r>
      <w:r w:rsidR="002C44B0">
        <w:rPr>
          <w:bCs/>
          <w:sz w:val="22"/>
          <w:szCs w:val="22"/>
        </w:rPr>
        <w:br/>
      </w:r>
      <w:r w:rsidR="00C80E6E" w:rsidRPr="00C80E6E">
        <w:rPr>
          <w:bCs/>
          <w:sz w:val="22"/>
          <w:szCs w:val="22"/>
        </w:rPr>
        <w:t>643 690 00,00</w:t>
      </w:r>
      <w:r w:rsidR="00C80E6E">
        <w:rPr>
          <w:bCs/>
          <w:sz w:val="22"/>
          <w:szCs w:val="22"/>
        </w:rPr>
        <w:t xml:space="preserve"> zł</w:t>
      </w:r>
      <w:r w:rsidR="00C80E6E" w:rsidRPr="00C80E6E">
        <w:rPr>
          <w:bCs/>
          <w:sz w:val="22"/>
          <w:szCs w:val="22"/>
        </w:rPr>
        <w:t xml:space="preserve">. </w:t>
      </w:r>
    </w:p>
    <w:p w14:paraId="65A56BE5" w14:textId="7F47D3F5" w:rsidR="00477D17" w:rsidRDefault="00477D17" w:rsidP="001F1793">
      <w:pPr>
        <w:pStyle w:val="Akapitzlist"/>
        <w:ind w:left="0"/>
        <w:jc w:val="both"/>
        <w:rPr>
          <w:bCs/>
          <w:sz w:val="22"/>
          <w:szCs w:val="22"/>
        </w:rPr>
      </w:pPr>
      <w:r w:rsidRPr="004A32C2">
        <w:rPr>
          <w:bCs/>
          <w:sz w:val="22"/>
          <w:szCs w:val="22"/>
        </w:rPr>
        <w:t xml:space="preserve">Przewodnicząca </w:t>
      </w:r>
      <w:r>
        <w:rPr>
          <w:bCs/>
          <w:sz w:val="22"/>
          <w:szCs w:val="22"/>
        </w:rPr>
        <w:t xml:space="preserve">Zofia </w:t>
      </w:r>
      <w:proofErr w:type="spellStart"/>
      <w:r>
        <w:rPr>
          <w:bCs/>
          <w:sz w:val="22"/>
          <w:szCs w:val="22"/>
        </w:rPr>
        <w:t>Syperek</w:t>
      </w:r>
      <w:proofErr w:type="spellEnd"/>
      <w:r w:rsidRPr="004A32C2">
        <w:rPr>
          <w:bCs/>
          <w:sz w:val="22"/>
          <w:szCs w:val="22"/>
        </w:rPr>
        <w:t xml:space="preserve"> poddała pod</w:t>
      </w:r>
      <w:r>
        <w:rPr>
          <w:bCs/>
          <w:sz w:val="22"/>
          <w:szCs w:val="22"/>
        </w:rPr>
        <w:t xml:space="preserve"> </w:t>
      </w:r>
      <w:r w:rsidR="00D60984">
        <w:rPr>
          <w:bCs/>
          <w:sz w:val="22"/>
          <w:szCs w:val="22"/>
        </w:rPr>
        <w:t>głosow</w:t>
      </w:r>
      <w:r w:rsidRPr="004A32C2">
        <w:rPr>
          <w:bCs/>
          <w:sz w:val="22"/>
          <w:szCs w:val="22"/>
        </w:rPr>
        <w:t>anie</w:t>
      </w:r>
      <w:r>
        <w:rPr>
          <w:bCs/>
          <w:sz w:val="22"/>
          <w:szCs w:val="22"/>
        </w:rPr>
        <w:t xml:space="preserve"> </w:t>
      </w:r>
      <w:r w:rsidR="008577E0">
        <w:rPr>
          <w:bCs/>
          <w:sz w:val="22"/>
          <w:szCs w:val="22"/>
        </w:rPr>
        <w:t xml:space="preserve">wniosek formalny w sprawie wprowadzenia </w:t>
      </w:r>
      <w:r w:rsidR="002C44B0">
        <w:rPr>
          <w:bCs/>
          <w:sz w:val="22"/>
          <w:szCs w:val="22"/>
        </w:rPr>
        <w:br/>
      </w:r>
      <w:r w:rsidR="008577E0">
        <w:rPr>
          <w:bCs/>
          <w:sz w:val="22"/>
          <w:szCs w:val="22"/>
        </w:rPr>
        <w:t>do budżetu przesunięcia środków na inwestycję „rozbudowa ciągów kinezyterapeutycznych i wzbogacenie zieleni w uzdrowisku Gołdap”.</w:t>
      </w:r>
    </w:p>
    <w:p w14:paraId="2F950773" w14:textId="4D4A9487" w:rsidR="00E335C8" w:rsidRPr="00E335C8" w:rsidRDefault="00E335C8" w:rsidP="001F1793">
      <w:pPr>
        <w:pStyle w:val="Akapitzlist"/>
        <w:ind w:left="432"/>
        <w:jc w:val="both"/>
        <w:rPr>
          <w:sz w:val="22"/>
          <w:szCs w:val="22"/>
        </w:rPr>
      </w:pPr>
    </w:p>
    <w:p w14:paraId="4EB36570" w14:textId="019B64CE" w:rsidR="001F1793" w:rsidRDefault="00E335C8" w:rsidP="001F1793">
      <w:pPr>
        <w:pStyle w:val="Akapitzlist"/>
        <w:ind w:left="0"/>
        <w:jc w:val="both"/>
        <w:rPr>
          <w:bCs/>
          <w:sz w:val="22"/>
          <w:szCs w:val="22"/>
        </w:rPr>
      </w:pPr>
      <w:r w:rsidRPr="004A32C2">
        <w:rPr>
          <w:bCs/>
          <w:sz w:val="22"/>
          <w:szCs w:val="22"/>
        </w:rPr>
        <w:t xml:space="preserve">Przewodnicząca </w:t>
      </w:r>
      <w:r>
        <w:rPr>
          <w:bCs/>
          <w:sz w:val="22"/>
          <w:szCs w:val="22"/>
        </w:rPr>
        <w:t xml:space="preserve">Zofia </w:t>
      </w:r>
      <w:proofErr w:type="spellStart"/>
      <w:r>
        <w:rPr>
          <w:bCs/>
          <w:sz w:val="22"/>
          <w:szCs w:val="22"/>
        </w:rPr>
        <w:t>Syperek</w:t>
      </w:r>
      <w:proofErr w:type="spellEnd"/>
      <w:r w:rsidRPr="004A32C2">
        <w:rPr>
          <w:bCs/>
          <w:sz w:val="22"/>
          <w:szCs w:val="22"/>
        </w:rPr>
        <w:t xml:space="preserve"> poddała pod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głosowanie</w:t>
      </w:r>
      <w:r>
        <w:rPr>
          <w:bCs/>
          <w:sz w:val="22"/>
          <w:szCs w:val="22"/>
        </w:rPr>
        <w:t xml:space="preserve"> wniosek formalny w sprawie </w:t>
      </w:r>
      <w:r w:rsidR="005B326A">
        <w:rPr>
          <w:bCs/>
          <w:sz w:val="22"/>
          <w:szCs w:val="22"/>
        </w:rPr>
        <w:t xml:space="preserve">wprowadzenia </w:t>
      </w:r>
      <w:r w:rsidR="002C44B0">
        <w:rPr>
          <w:bCs/>
          <w:sz w:val="22"/>
          <w:szCs w:val="22"/>
        </w:rPr>
        <w:br/>
      </w:r>
      <w:r w:rsidR="005B326A">
        <w:rPr>
          <w:bCs/>
          <w:sz w:val="22"/>
          <w:szCs w:val="22"/>
        </w:rPr>
        <w:t>do budżetu przesunięcia środków na inwestycję „</w:t>
      </w:r>
      <w:bookmarkStart w:id="0" w:name="_Hlk48136094"/>
      <w:r w:rsidR="005B326A">
        <w:rPr>
          <w:bCs/>
          <w:sz w:val="22"/>
          <w:szCs w:val="22"/>
        </w:rPr>
        <w:t>rozbudowa ciągów kinezyterapeutycznych i wzbogacenie zieleni w uzdrowisku Gołdap</w:t>
      </w:r>
      <w:bookmarkEnd w:id="0"/>
      <w:r w:rsidR="005B326A">
        <w:rPr>
          <w:bCs/>
          <w:sz w:val="22"/>
          <w:szCs w:val="22"/>
        </w:rPr>
        <w:t>”.</w:t>
      </w:r>
    </w:p>
    <w:p w14:paraId="16290D68" w14:textId="2A3BAEF3" w:rsidR="00477D17" w:rsidRPr="001F1793" w:rsidRDefault="00477D17" w:rsidP="001F1793">
      <w:pPr>
        <w:pStyle w:val="Akapitzlist"/>
        <w:ind w:left="0"/>
        <w:jc w:val="both"/>
        <w:rPr>
          <w:bCs/>
          <w:sz w:val="22"/>
          <w:szCs w:val="22"/>
        </w:rPr>
      </w:pPr>
      <w:r w:rsidRPr="001B3214">
        <w:rPr>
          <w:sz w:val="22"/>
          <w:szCs w:val="22"/>
        </w:rPr>
        <w:t>W głosowaniu jawnym Komisje zaopiniowały projekt uchwały:</w:t>
      </w:r>
    </w:p>
    <w:p w14:paraId="007106AF" w14:textId="017E3017" w:rsidR="005B326A" w:rsidRPr="004A32C2" w:rsidRDefault="005B326A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 Komisji Budżetu i Rozwoju Gospodarczego </w:t>
      </w:r>
      <w:r>
        <w:rPr>
          <w:sz w:val="22"/>
          <w:szCs w:val="22"/>
        </w:rPr>
        <w:t>3</w:t>
      </w:r>
      <w:r w:rsidRPr="004A32C2">
        <w:rPr>
          <w:sz w:val="22"/>
          <w:szCs w:val="22"/>
        </w:rPr>
        <w:t xml:space="preserve"> za,</w:t>
      </w:r>
      <w:r>
        <w:rPr>
          <w:sz w:val="22"/>
          <w:szCs w:val="22"/>
        </w:rPr>
        <w:t xml:space="preserve"> 1 brak głosu</w:t>
      </w:r>
    </w:p>
    <w:p w14:paraId="0B1A0F97" w14:textId="7C67AE66" w:rsidR="005B326A" w:rsidRPr="004A32C2" w:rsidRDefault="005B326A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A32C2">
        <w:rPr>
          <w:sz w:val="22"/>
          <w:szCs w:val="22"/>
        </w:rPr>
        <w:t xml:space="preserve">Komisji Zdrowia, Uzdrowiska, Ochrony Środowiska i Porządku Publicznego </w:t>
      </w:r>
      <w:r>
        <w:rPr>
          <w:sz w:val="22"/>
          <w:szCs w:val="22"/>
        </w:rPr>
        <w:t>5 za,</w:t>
      </w:r>
    </w:p>
    <w:p w14:paraId="01D4C730" w14:textId="77777777" w:rsidR="005B326A" w:rsidRPr="004A32C2" w:rsidRDefault="005B326A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 Komisji Oświaty, Kultury, Kultury Fizycznej, Turystyki </w:t>
      </w:r>
      <w:r>
        <w:rPr>
          <w:sz w:val="22"/>
          <w:szCs w:val="22"/>
        </w:rPr>
        <w:t>3 za,</w:t>
      </w:r>
    </w:p>
    <w:p w14:paraId="5AEA254F" w14:textId="4275F937" w:rsidR="005B326A" w:rsidRDefault="005B326A" w:rsidP="001F1793">
      <w:pPr>
        <w:pStyle w:val="Akapitzlist"/>
        <w:numPr>
          <w:ilvl w:val="0"/>
          <w:numId w:val="1"/>
        </w:numPr>
        <w:spacing w:line="240" w:lineRule="auto"/>
        <w:ind w:firstLine="284"/>
        <w:jc w:val="both"/>
        <w:rPr>
          <w:rFonts w:eastAsiaTheme="minorEastAsia"/>
          <w:kern w:val="0"/>
          <w:sz w:val="22"/>
          <w:szCs w:val="22"/>
          <w:lang w:eastAsia="pl-PL"/>
        </w:rPr>
      </w:pPr>
      <w:r w:rsidRPr="004A32C2">
        <w:rPr>
          <w:sz w:val="22"/>
          <w:szCs w:val="22"/>
        </w:rPr>
        <w:t>- Komisji Rozwoju Obszarów Wiejskich – brak kworum</w:t>
      </w:r>
      <w:r>
        <w:rPr>
          <w:rFonts w:eastAsiaTheme="minorEastAsia"/>
          <w:kern w:val="0"/>
          <w:sz w:val="22"/>
          <w:szCs w:val="22"/>
          <w:lang w:eastAsia="pl-PL"/>
        </w:rPr>
        <w:t>.</w:t>
      </w:r>
    </w:p>
    <w:p w14:paraId="42E69284" w14:textId="77777777" w:rsidR="00633030" w:rsidRPr="00A30A27" w:rsidRDefault="00633030" w:rsidP="001F1793">
      <w:pPr>
        <w:pStyle w:val="Akapitzlist"/>
        <w:numPr>
          <w:ilvl w:val="0"/>
          <w:numId w:val="1"/>
        </w:numPr>
        <w:spacing w:line="240" w:lineRule="auto"/>
        <w:ind w:firstLine="284"/>
        <w:jc w:val="both"/>
        <w:rPr>
          <w:rFonts w:eastAsiaTheme="minorEastAsia"/>
          <w:kern w:val="0"/>
          <w:sz w:val="22"/>
          <w:szCs w:val="22"/>
          <w:lang w:eastAsia="pl-PL"/>
        </w:rPr>
      </w:pPr>
    </w:p>
    <w:p w14:paraId="50129B90" w14:textId="5BA03471" w:rsidR="00477D17" w:rsidRDefault="00BA290E" w:rsidP="001F1793">
      <w:pPr>
        <w:pStyle w:val="Akapitzlist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Skarbnik Gminy Joanna Łabanowska powiedziała, że wpłynął wniosek z Wydziału WIK o uwzględnienie w budżecie wydatk</w:t>
      </w:r>
      <w:r w:rsidR="00135C19">
        <w:rPr>
          <w:bCs/>
          <w:sz w:val="22"/>
          <w:szCs w:val="22"/>
        </w:rPr>
        <w:t>ów</w:t>
      </w:r>
      <w:r>
        <w:rPr>
          <w:bCs/>
          <w:sz w:val="22"/>
          <w:szCs w:val="22"/>
        </w:rPr>
        <w:t>, które nie zostały dokonane do końca czerwca.</w:t>
      </w:r>
    </w:p>
    <w:p w14:paraId="55DD0676" w14:textId="720081D5" w:rsidR="00BA290E" w:rsidRDefault="00BA290E" w:rsidP="001F1793">
      <w:pPr>
        <w:pStyle w:val="Akapitzlist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Kierownik Wydziału WIK Jarosław Duchnowski powiedział, że </w:t>
      </w:r>
      <w:r w:rsidR="00EC0BB6">
        <w:rPr>
          <w:bCs/>
          <w:sz w:val="22"/>
          <w:szCs w:val="22"/>
        </w:rPr>
        <w:t xml:space="preserve">dotyczy to </w:t>
      </w:r>
      <w:r>
        <w:rPr>
          <w:bCs/>
          <w:sz w:val="22"/>
          <w:szCs w:val="22"/>
        </w:rPr>
        <w:t>wydatk</w:t>
      </w:r>
      <w:r w:rsidR="00EC0BB6">
        <w:rPr>
          <w:bCs/>
          <w:sz w:val="22"/>
          <w:szCs w:val="22"/>
        </w:rPr>
        <w:t>ów</w:t>
      </w:r>
      <w:r>
        <w:rPr>
          <w:bCs/>
          <w:sz w:val="22"/>
          <w:szCs w:val="22"/>
        </w:rPr>
        <w:t xml:space="preserve"> które nie zostały </w:t>
      </w:r>
      <w:r w:rsidR="00135C19">
        <w:rPr>
          <w:bCs/>
          <w:sz w:val="22"/>
          <w:szCs w:val="22"/>
        </w:rPr>
        <w:t>wy</w:t>
      </w:r>
      <w:r>
        <w:rPr>
          <w:bCs/>
          <w:sz w:val="22"/>
          <w:szCs w:val="22"/>
        </w:rPr>
        <w:t>konane do końca czerwca</w:t>
      </w:r>
      <w:r w:rsidR="00960336">
        <w:rPr>
          <w:bCs/>
          <w:sz w:val="22"/>
          <w:szCs w:val="22"/>
        </w:rPr>
        <w:t xml:space="preserve"> </w:t>
      </w:r>
      <w:r w:rsidR="00C80E6E">
        <w:rPr>
          <w:bCs/>
          <w:sz w:val="22"/>
          <w:szCs w:val="22"/>
        </w:rPr>
        <w:t>tj.</w:t>
      </w:r>
      <w:r w:rsidR="00960336">
        <w:rPr>
          <w:bCs/>
          <w:sz w:val="22"/>
          <w:szCs w:val="22"/>
        </w:rPr>
        <w:t xml:space="preserve"> „</w:t>
      </w:r>
      <w:r w:rsidR="00EC0BB6">
        <w:rPr>
          <w:bCs/>
          <w:sz w:val="22"/>
          <w:szCs w:val="22"/>
        </w:rPr>
        <w:t>Budowa i przebudowa drogi gminnej we wsi Kośmidry</w:t>
      </w:r>
      <w:r w:rsidR="00960336">
        <w:rPr>
          <w:bCs/>
          <w:sz w:val="22"/>
          <w:szCs w:val="22"/>
        </w:rPr>
        <w:t>”, „</w:t>
      </w:r>
      <w:r w:rsidR="002C44B0">
        <w:rPr>
          <w:bCs/>
          <w:sz w:val="22"/>
          <w:szCs w:val="22"/>
        </w:rPr>
        <w:t>B</w:t>
      </w:r>
      <w:r w:rsidR="00960336">
        <w:rPr>
          <w:bCs/>
          <w:sz w:val="22"/>
          <w:szCs w:val="22"/>
        </w:rPr>
        <w:t xml:space="preserve">udowa </w:t>
      </w:r>
      <w:r w:rsidR="002C44B0">
        <w:rPr>
          <w:bCs/>
          <w:sz w:val="22"/>
          <w:szCs w:val="22"/>
        </w:rPr>
        <w:br/>
      </w:r>
      <w:r w:rsidR="00960336">
        <w:rPr>
          <w:bCs/>
          <w:sz w:val="22"/>
          <w:szCs w:val="22"/>
        </w:rPr>
        <w:t xml:space="preserve">i przebudowa drogi gminnej </w:t>
      </w:r>
      <w:proofErr w:type="spellStart"/>
      <w:r w:rsidR="00960336">
        <w:rPr>
          <w:bCs/>
          <w:sz w:val="22"/>
          <w:szCs w:val="22"/>
        </w:rPr>
        <w:t>S</w:t>
      </w:r>
      <w:r w:rsidR="00C80E6E">
        <w:rPr>
          <w:bCs/>
          <w:sz w:val="22"/>
          <w:szCs w:val="22"/>
        </w:rPr>
        <w:t>o</w:t>
      </w:r>
      <w:r w:rsidR="00960336">
        <w:rPr>
          <w:bCs/>
          <w:sz w:val="22"/>
          <w:szCs w:val="22"/>
        </w:rPr>
        <w:t>m</w:t>
      </w:r>
      <w:r w:rsidR="00C80E6E">
        <w:rPr>
          <w:bCs/>
          <w:sz w:val="22"/>
          <w:szCs w:val="22"/>
        </w:rPr>
        <w:t>a</w:t>
      </w:r>
      <w:r w:rsidR="00960336">
        <w:rPr>
          <w:bCs/>
          <w:sz w:val="22"/>
          <w:szCs w:val="22"/>
        </w:rPr>
        <w:t>niny</w:t>
      </w:r>
      <w:proofErr w:type="spellEnd"/>
      <w:r w:rsidR="00960336">
        <w:rPr>
          <w:bCs/>
          <w:sz w:val="22"/>
          <w:szCs w:val="22"/>
        </w:rPr>
        <w:t xml:space="preserve"> – Łobody – Grygieliszki”, „Przebudowa drogi dojazdowej Grabowo – Górne”, </w:t>
      </w:r>
      <w:r w:rsidR="00C80E6E">
        <w:rPr>
          <w:bCs/>
          <w:sz w:val="22"/>
          <w:szCs w:val="22"/>
        </w:rPr>
        <w:t>„</w:t>
      </w:r>
      <w:r w:rsidR="00960336">
        <w:rPr>
          <w:bCs/>
          <w:sz w:val="22"/>
          <w:szCs w:val="22"/>
        </w:rPr>
        <w:t>dokumentacja techniczna przebudowa drogi przez wieś Bronisze</w:t>
      </w:r>
      <w:r w:rsidR="00C80E6E">
        <w:rPr>
          <w:bCs/>
          <w:sz w:val="22"/>
          <w:szCs w:val="22"/>
        </w:rPr>
        <w:t>”</w:t>
      </w:r>
      <w:r w:rsidR="00960336">
        <w:rPr>
          <w:bCs/>
          <w:sz w:val="22"/>
          <w:szCs w:val="22"/>
        </w:rPr>
        <w:t xml:space="preserve">, </w:t>
      </w:r>
      <w:r w:rsidR="00C80E6E">
        <w:rPr>
          <w:bCs/>
          <w:sz w:val="22"/>
          <w:szCs w:val="22"/>
        </w:rPr>
        <w:t>„</w:t>
      </w:r>
      <w:r w:rsidR="00960336">
        <w:rPr>
          <w:bCs/>
          <w:sz w:val="22"/>
          <w:szCs w:val="22"/>
        </w:rPr>
        <w:t>zwiększenie efektywności energetycznej w budynkach szkolnych Nr 1 i Nr 2 w Gołdapi</w:t>
      </w:r>
      <w:r w:rsidR="00C80E6E">
        <w:rPr>
          <w:bCs/>
          <w:sz w:val="22"/>
          <w:szCs w:val="22"/>
        </w:rPr>
        <w:t>”</w:t>
      </w:r>
      <w:r w:rsidR="00960336">
        <w:rPr>
          <w:bCs/>
          <w:sz w:val="22"/>
          <w:szCs w:val="22"/>
        </w:rPr>
        <w:t xml:space="preserve">. </w:t>
      </w:r>
    </w:p>
    <w:p w14:paraId="41BF4420" w14:textId="71C9E7D4" w:rsidR="00960336" w:rsidRDefault="00633030" w:rsidP="001F1793">
      <w:pPr>
        <w:pStyle w:val="Akapitzlist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Skarbnik Gminy Joanna Łabanowska powiedziała, że wydatki niewykonane z wydatków niewygasających łącznie wynoszą 1 685 260,71 zł. </w:t>
      </w:r>
    </w:p>
    <w:p w14:paraId="7A659772" w14:textId="074B60B6" w:rsidR="00633030" w:rsidRDefault="00633030" w:rsidP="001F1793">
      <w:pPr>
        <w:pStyle w:val="Akapitzlist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Radna Wioletta Anuszkiewicz zapytała, od kiedy kierownik WIK posiada wiedzę o przedstawionych zmianach i kiedy został złożony wniosek o ujęcie tych zmian. </w:t>
      </w:r>
    </w:p>
    <w:p w14:paraId="11425D16" w14:textId="275F1F95" w:rsidR="001F1793" w:rsidRDefault="00633030" w:rsidP="001F1793">
      <w:pPr>
        <w:pStyle w:val="Akapitzlist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Kierownik Wydziału WIK Jarosław Duchnowski odpowiedział, że wniosek został złożony 12 czerwca. </w:t>
      </w:r>
      <w:r w:rsidR="006E3BF8">
        <w:rPr>
          <w:bCs/>
          <w:sz w:val="22"/>
          <w:szCs w:val="22"/>
        </w:rPr>
        <w:t>Przy niektórych inwestycjach nie było pewności czy większe kwoty uda się zrealizować.</w:t>
      </w:r>
    </w:p>
    <w:p w14:paraId="6C3D3B73" w14:textId="613E2004" w:rsidR="006E3BF8" w:rsidRDefault="006E3BF8" w:rsidP="001F1793">
      <w:pPr>
        <w:pStyle w:val="Akapitzlist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Radna Wioletta Anuszkiewicz powiedziała, żeby zmiany były zgłaszane wcześniej by radni mieli tak</w:t>
      </w:r>
      <w:r w:rsidR="009503EB">
        <w:rPr>
          <w:bCs/>
          <w:sz w:val="22"/>
          <w:szCs w:val="22"/>
        </w:rPr>
        <w:t>ą</w:t>
      </w:r>
      <w:r>
        <w:rPr>
          <w:bCs/>
          <w:sz w:val="22"/>
          <w:szCs w:val="22"/>
        </w:rPr>
        <w:t xml:space="preserve"> informację w formie dokumentu. </w:t>
      </w:r>
      <w:r w:rsidR="009503EB">
        <w:rPr>
          <w:bCs/>
          <w:sz w:val="22"/>
          <w:szCs w:val="22"/>
        </w:rPr>
        <w:t>Powiedziała, że jako przewodnicząca Komisji nie mając wiedzy</w:t>
      </w:r>
      <w:r w:rsidR="00C80E6E">
        <w:rPr>
          <w:bCs/>
          <w:sz w:val="22"/>
          <w:szCs w:val="22"/>
        </w:rPr>
        <w:t xml:space="preserve"> </w:t>
      </w:r>
      <w:r w:rsidR="009503EB">
        <w:rPr>
          <w:bCs/>
          <w:sz w:val="22"/>
          <w:szCs w:val="22"/>
        </w:rPr>
        <w:t xml:space="preserve">w formie dokumentu nie będzie wprowadzać </w:t>
      </w:r>
      <w:r w:rsidR="00C80E6E">
        <w:rPr>
          <w:bCs/>
          <w:sz w:val="22"/>
          <w:szCs w:val="22"/>
        </w:rPr>
        <w:t>tematu do</w:t>
      </w:r>
      <w:r w:rsidR="009503EB">
        <w:rPr>
          <w:bCs/>
          <w:sz w:val="22"/>
          <w:szCs w:val="22"/>
        </w:rPr>
        <w:t xml:space="preserve"> porządku obrad</w:t>
      </w:r>
      <w:r w:rsidR="00C80E6E">
        <w:rPr>
          <w:bCs/>
          <w:sz w:val="22"/>
          <w:szCs w:val="22"/>
        </w:rPr>
        <w:t xml:space="preserve"> Komisji</w:t>
      </w:r>
      <w:r w:rsidR="009503EB">
        <w:rPr>
          <w:bCs/>
          <w:sz w:val="22"/>
          <w:szCs w:val="22"/>
        </w:rPr>
        <w:t>.</w:t>
      </w:r>
    </w:p>
    <w:p w14:paraId="227D051C" w14:textId="7F86AA39" w:rsidR="00633030" w:rsidRDefault="006E3BF8" w:rsidP="001F1793">
      <w:pPr>
        <w:pStyle w:val="Akapitzlist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0A41025A" w14:textId="1881AFDC" w:rsidR="001F1793" w:rsidRDefault="005B326A" w:rsidP="001F1793">
      <w:pPr>
        <w:pStyle w:val="Akapitzlist"/>
        <w:ind w:left="0"/>
        <w:jc w:val="both"/>
        <w:rPr>
          <w:bCs/>
          <w:sz w:val="22"/>
          <w:szCs w:val="22"/>
        </w:rPr>
      </w:pPr>
      <w:r w:rsidRPr="004A32C2">
        <w:rPr>
          <w:bCs/>
          <w:sz w:val="22"/>
          <w:szCs w:val="22"/>
        </w:rPr>
        <w:t xml:space="preserve">Przewodnicząca </w:t>
      </w:r>
      <w:r>
        <w:rPr>
          <w:bCs/>
          <w:sz w:val="22"/>
          <w:szCs w:val="22"/>
        </w:rPr>
        <w:t xml:space="preserve">Zofia </w:t>
      </w:r>
      <w:proofErr w:type="spellStart"/>
      <w:r>
        <w:rPr>
          <w:bCs/>
          <w:sz w:val="22"/>
          <w:szCs w:val="22"/>
        </w:rPr>
        <w:t>Syperek</w:t>
      </w:r>
      <w:proofErr w:type="spellEnd"/>
      <w:r w:rsidRPr="004A32C2">
        <w:rPr>
          <w:bCs/>
          <w:sz w:val="22"/>
          <w:szCs w:val="22"/>
        </w:rPr>
        <w:t xml:space="preserve"> poddała pod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głosowanie</w:t>
      </w:r>
      <w:r>
        <w:rPr>
          <w:bCs/>
          <w:sz w:val="22"/>
          <w:szCs w:val="22"/>
        </w:rPr>
        <w:t xml:space="preserve"> wniosek formalny w sprawie wprowadzenia </w:t>
      </w:r>
      <w:r w:rsidR="002C44B0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do budżetu 2020 r. rozliczenia wydatków które nie wygasły z upływem roku 2019. </w:t>
      </w:r>
    </w:p>
    <w:p w14:paraId="706F97D7" w14:textId="09BF4830" w:rsidR="005B326A" w:rsidRPr="001F1793" w:rsidRDefault="005B326A" w:rsidP="001F1793">
      <w:pPr>
        <w:pStyle w:val="Akapitzlist"/>
        <w:ind w:left="0"/>
        <w:jc w:val="both"/>
        <w:rPr>
          <w:bCs/>
          <w:sz w:val="22"/>
          <w:szCs w:val="22"/>
        </w:rPr>
      </w:pPr>
      <w:r w:rsidRPr="001B3214">
        <w:rPr>
          <w:sz w:val="22"/>
          <w:szCs w:val="22"/>
        </w:rPr>
        <w:t>W głosowaniu jawnym Komisje zaopiniowały projekt uchwały:</w:t>
      </w:r>
    </w:p>
    <w:p w14:paraId="042104C7" w14:textId="77777777" w:rsidR="005B326A" w:rsidRPr="004A32C2" w:rsidRDefault="005B326A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 Komisji Budżetu i Rozwoju Gospodarczego </w:t>
      </w:r>
      <w:r>
        <w:rPr>
          <w:sz w:val="22"/>
          <w:szCs w:val="22"/>
        </w:rPr>
        <w:t>3</w:t>
      </w:r>
      <w:r w:rsidRPr="004A32C2">
        <w:rPr>
          <w:sz w:val="22"/>
          <w:szCs w:val="22"/>
        </w:rPr>
        <w:t xml:space="preserve"> za,</w:t>
      </w:r>
      <w:r>
        <w:rPr>
          <w:sz w:val="22"/>
          <w:szCs w:val="22"/>
        </w:rPr>
        <w:t xml:space="preserve"> 1 brak głosu</w:t>
      </w:r>
    </w:p>
    <w:p w14:paraId="01C0E88A" w14:textId="77777777" w:rsidR="005B326A" w:rsidRPr="004A32C2" w:rsidRDefault="005B326A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A32C2">
        <w:rPr>
          <w:sz w:val="22"/>
          <w:szCs w:val="22"/>
        </w:rPr>
        <w:t xml:space="preserve">Komisji Zdrowia, Uzdrowiska, Ochrony Środowiska i Porządku Publicznego </w:t>
      </w:r>
      <w:r>
        <w:rPr>
          <w:sz w:val="22"/>
          <w:szCs w:val="22"/>
        </w:rPr>
        <w:t>5 za,</w:t>
      </w:r>
    </w:p>
    <w:p w14:paraId="60A5A9FB" w14:textId="77777777" w:rsidR="005B326A" w:rsidRPr="004A32C2" w:rsidRDefault="005B326A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 Komisji Oświaty, Kultury, Kultury Fizycznej, Turystyki </w:t>
      </w:r>
      <w:r>
        <w:rPr>
          <w:sz w:val="22"/>
          <w:szCs w:val="22"/>
        </w:rPr>
        <w:t>3 za,</w:t>
      </w:r>
    </w:p>
    <w:p w14:paraId="4E94F6E7" w14:textId="1F9C99E5" w:rsidR="00370274" w:rsidRPr="00370274" w:rsidRDefault="005B326A" w:rsidP="001F1793">
      <w:pPr>
        <w:pStyle w:val="Akapitzlist"/>
        <w:numPr>
          <w:ilvl w:val="0"/>
          <w:numId w:val="1"/>
        </w:numPr>
        <w:spacing w:line="240" w:lineRule="auto"/>
        <w:ind w:firstLine="284"/>
        <w:jc w:val="both"/>
        <w:rPr>
          <w:rFonts w:eastAsiaTheme="minorEastAsia"/>
          <w:kern w:val="0"/>
          <w:sz w:val="22"/>
          <w:szCs w:val="22"/>
          <w:lang w:eastAsia="pl-PL"/>
        </w:rPr>
      </w:pPr>
      <w:r w:rsidRPr="004A32C2">
        <w:rPr>
          <w:sz w:val="22"/>
          <w:szCs w:val="22"/>
        </w:rPr>
        <w:t>- Komisji Rozwoju Obszarów Wiejskich – brak kworum</w:t>
      </w:r>
      <w:r>
        <w:rPr>
          <w:rFonts w:eastAsiaTheme="minorEastAsia"/>
          <w:kern w:val="0"/>
          <w:sz w:val="22"/>
          <w:szCs w:val="22"/>
          <w:lang w:eastAsia="pl-PL"/>
        </w:rPr>
        <w:t>.</w:t>
      </w:r>
    </w:p>
    <w:p w14:paraId="1706B4BF" w14:textId="56B3B0C1" w:rsidR="005B326A" w:rsidRDefault="005B326A" w:rsidP="001F1793">
      <w:pPr>
        <w:pStyle w:val="Akapitzlist"/>
        <w:ind w:left="0"/>
        <w:jc w:val="both"/>
        <w:rPr>
          <w:bCs/>
          <w:sz w:val="22"/>
          <w:szCs w:val="22"/>
        </w:rPr>
      </w:pPr>
    </w:p>
    <w:p w14:paraId="4690B128" w14:textId="4244388E" w:rsidR="00370274" w:rsidRDefault="00370274" w:rsidP="001F1793">
      <w:pPr>
        <w:pStyle w:val="Akapitzlist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Skarbnik Gminy Joanna Łabanowska powiedziała, że po 3 wprowadzonych autopoprawkach dochody </w:t>
      </w:r>
      <w:r w:rsidR="002C44B0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po zmianach </w:t>
      </w:r>
      <w:r w:rsidR="00C80E6E">
        <w:rPr>
          <w:bCs/>
          <w:sz w:val="22"/>
          <w:szCs w:val="22"/>
        </w:rPr>
        <w:t xml:space="preserve">wynoszą </w:t>
      </w:r>
      <w:r>
        <w:rPr>
          <w:bCs/>
          <w:sz w:val="22"/>
          <w:szCs w:val="22"/>
        </w:rPr>
        <w:t>121 063 577,77 zł. Plan wydatków po zgłoszonych i przyjętych autopoprawkach wynosi 135 335 990,86</w:t>
      </w:r>
      <w:r w:rsidR="00C80E6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zł. </w:t>
      </w:r>
      <w:r w:rsidR="00C80E6E">
        <w:rPr>
          <w:bCs/>
          <w:sz w:val="22"/>
          <w:szCs w:val="22"/>
        </w:rPr>
        <w:t>Zmianie ulegnie</w:t>
      </w:r>
      <w:r>
        <w:rPr>
          <w:bCs/>
          <w:sz w:val="22"/>
          <w:szCs w:val="22"/>
        </w:rPr>
        <w:t xml:space="preserve"> załącznik o inwestycjach, środkach unijnych. Deficyt budżetu wynosi 14 272 413,09</w:t>
      </w:r>
      <w:r w:rsidR="00C80E6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zł. Przychody</w:t>
      </w:r>
      <w:r w:rsidR="00380F8B">
        <w:rPr>
          <w:bCs/>
          <w:sz w:val="22"/>
          <w:szCs w:val="22"/>
        </w:rPr>
        <w:t xml:space="preserve"> wynoszą</w:t>
      </w:r>
      <w:r>
        <w:rPr>
          <w:bCs/>
          <w:sz w:val="22"/>
          <w:szCs w:val="22"/>
        </w:rPr>
        <w:t xml:space="preserve"> 17 761 000,00 zł.</w:t>
      </w:r>
      <w:r w:rsidR="00C80E6E">
        <w:rPr>
          <w:bCs/>
          <w:sz w:val="22"/>
          <w:szCs w:val="22"/>
        </w:rPr>
        <w:t xml:space="preserve"> </w:t>
      </w:r>
      <w:r w:rsidR="00380F8B">
        <w:rPr>
          <w:bCs/>
          <w:sz w:val="22"/>
          <w:szCs w:val="22"/>
        </w:rPr>
        <w:t>W</w:t>
      </w:r>
      <w:r w:rsidR="00C80E6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WPF będzie ujęte zadanie rozbudowa ciągów kinezyterapeutycznych i wzbogacenie zieleni w uzdrowisku Gołdap.</w:t>
      </w:r>
    </w:p>
    <w:p w14:paraId="58862DAE" w14:textId="77777777" w:rsidR="00370274" w:rsidRDefault="00370274" w:rsidP="001F1793">
      <w:pPr>
        <w:pStyle w:val="Akapitzlist"/>
        <w:ind w:left="0"/>
        <w:jc w:val="both"/>
        <w:rPr>
          <w:bCs/>
          <w:sz w:val="22"/>
          <w:szCs w:val="22"/>
        </w:rPr>
      </w:pPr>
    </w:p>
    <w:p w14:paraId="75EE1301" w14:textId="77777777" w:rsidR="001F1793" w:rsidRDefault="00477D17" w:rsidP="001F1793">
      <w:pPr>
        <w:pStyle w:val="Akapitzlist"/>
        <w:ind w:left="0"/>
        <w:jc w:val="both"/>
        <w:rPr>
          <w:bCs/>
          <w:sz w:val="22"/>
          <w:szCs w:val="22"/>
        </w:rPr>
      </w:pPr>
      <w:r w:rsidRPr="004A32C2">
        <w:rPr>
          <w:bCs/>
          <w:sz w:val="22"/>
          <w:szCs w:val="22"/>
        </w:rPr>
        <w:t xml:space="preserve">Przewodnicząca </w:t>
      </w:r>
      <w:r>
        <w:rPr>
          <w:bCs/>
          <w:sz w:val="22"/>
          <w:szCs w:val="22"/>
        </w:rPr>
        <w:t xml:space="preserve">Zofia </w:t>
      </w:r>
      <w:proofErr w:type="spellStart"/>
      <w:r>
        <w:rPr>
          <w:bCs/>
          <w:sz w:val="22"/>
          <w:szCs w:val="22"/>
        </w:rPr>
        <w:t>Syperek</w:t>
      </w:r>
      <w:proofErr w:type="spellEnd"/>
      <w:r w:rsidRPr="004A32C2">
        <w:rPr>
          <w:bCs/>
          <w:sz w:val="22"/>
          <w:szCs w:val="22"/>
        </w:rPr>
        <w:t xml:space="preserve"> poddała pod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głosowanie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projekt</w:t>
      </w:r>
      <w:r>
        <w:rPr>
          <w:bCs/>
          <w:sz w:val="22"/>
          <w:szCs w:val="22"/>
        </w:rPr>
        <w:t xml:space="preserve"> u</w:t>
      </w:r>
      <w:r w:rsidRPr="004A32C2">
        <w:rPr>
          <w:bCs/>
          <w:sz w:val="22"/>
          <w:szCs w:val="22"/>
        </w:rPr>
        <w:t>chwały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w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sprawie</w:t>
      </w:r>
      <w:r>
        <w:rPr>
          <w:bCs/>
          <w:sz w:val="22"/>
          <w:szCs w:val="22"/>
        </w:rPr>
        <w:t xml:space="preserve"> </w:t>
      </w:r>
      <w:r w:rsidRPr="00AD6AFF">
        <w:rPr>
          <w:rFonts w:eastAsia="Times New Roman"/>
          <w:sz w:val="22"/>
          <w:szCs w:val="22"/>
        </w:rPr>
        <w:t>zmian Wieloletniej Prognozy Finansowej Gminy Gołdap na lata 2020-2036</w:t>
      </w:r>
      <w:r w:rsidR="00370274">
        <w:rPr>
          <w:rFonts w:eastAsia="Times New Roman"/>
          <w:sz w:val="22"/>
          <w:szCs w:val="22"/>
        </w:rPr>
        <w:t xml:space="preserve"> z wprowadzonymi autopoprawkami. </w:t>
      </w:r>
    </w:p>
    <w:p w14:paraId="66C949FA" w14:textId="72E5D375" w:rsidR="00477D17" w:rsidRPr="001F1793" w:rsidRDefault="00477D17" w:rsidP="001F1793">
      <w:pPr>
        <w:pStyle w:val="Akapitzlist"/>
        <w:ind w:left="0"/>
        <w:jc w:val="both"/>
        <w:rPr>
          <w:bCs/>
          <w:sz w:val="22"/>
          <w:szCs w:val="22"/>
        </w:rPr>
      </w:pPr>
      <w:r w:rsidRPr="001B3214">
        <w:rPr>
          <w:sz w:val="22"/>
          <w:szCs w:val="22"/>
        </w:rPr>
        <w:t>W głosowaniu jawnym Komisje zaopiniowały projekt uchwały:</w:t>
      </w:r>
    </w:p>
    <w:p w14:paraId="4F3819E9" w14:textId="0EDEBF29" w:rsidR="008577E0" w:rsidRPr="004A32C2" w:rsidRDefault="008577E0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 Komisji Budżetu i Rozwoju Gospodarczego </w:t>
      </w:r>
      <w:r w:rsidR="005B326A">
        <w:rPr>
          <w:sz w:val="22"/>
          <w:szCs w:val="22"/>
        </w:rPr>
        <w:t>4</w:t>
      </w:r>
      <w:r w:rsidRPr="004A32C2">
        <w:rPr>
          <w:sz w:val="22"/>
          <w:szCs w:val="22"/>
        </w:rPr>
        <w:t xml:space="preserve"> za,</w:t>
      </w:r>
      <w:r>
        <w:rPr>
          <w:sz w:val="22"/>
          <w:szCs w:val="22"/>
        </w:rPr>
        <w:t xml:space="preserve"> </w:t>
      </w:r>
    </w:p>
    <w:p w14:paraId="3646E027" w14:textId="5E9135AE" w:rsidR="008577E0" w:rsidRPr="004A32C2" w:rsidRDefault="008577E0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A32C2">
        <w:rPr>
          <w:sz w:val="22"/>
          <w:szCs w:val="22"/>
        </w:rPr>
        <w:t xml:space="preserve">Komisji Zdrowia, Uzdrowiska, Ochrony Środowiska i Porządku Publicznego </w:t>
      </w:r>
      <w:r w:rsidR="005B326A">
        <w:rPr>
          <w:sz w:val="22"/>
          <w:szCs w:val="22"/>
        </w:rPr>
        <w:t>5</w:t>
      </w:r>
      <w:r>
        <w:rPr>
          <w:sz w:val="22"/>
          <w:szCs w:val="22"/>
        </w:rPr>
        <w:t xml:space="preserve"> za,</w:t>
      </w:r>
    </w:p>
    <w:p w14:paraId="58121035" w14:textId="77777777" w:rsidR="008577E0" w:rsidRPr="004A32C2" w:rsidRDefault="008577E0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 Komisji Oświaty, Kultury, Kultury Fizycznej, Turystyki </w:t>
      </w:r>
      <w:r>
        <w:rPr>
          <w:sz w:val="22"/>
          <w:szCs w:val="22"/>
        </w:rPr>
        <w:t>3 za,</w:t>
      </w:r>
    </w:p>
    <w:p w14:paraId="4804AB81" w14:textId="77777777" w:rsidR="008577E0" w:rsidRPr="00A30A27" w:rsidRDefault="008577E0" w:rsidP="001F1793">
      <w:pPr>
        <w:pStyle w:val="Akapitzlist"/>
        <w:numPr>
          <w:ilvl w:val="0"/>
          <w:numId w:val="1"/>
        </w:numPr>
        <w:spacing w:line="240" w:lineRule="auto"/>
        <w:ind w:firstLine="284"/>
        <w:jc w:val="both"/>
        <w:rPr>
          <w:rFonts w:eastAsiaTheme="minorEastAsia"/>
          <w:kern w:val="0"/>
          <w:sz w:val="22"/>
          <w:szCs w:val="22"/>
          <w:lang w:eastAsia="pl-PL"/>
        </w:rPr>
      </w:pPr>
      <w:r w:rsidRPr="004A32C2">
        <w:rPr>
          <w:sz w:val="22"/>
          <w:szCs w:val="22"/>
        </w:rPr>
        <w:t>- Komisji Rozwoju Obszarów Wiejskich – brak kworum</w:t>
      </w:r>
      <w:r>
        <w:rPr>
          <w:rFonts w:eastAsiaTheme="minorEastAsia"/>
          <w:kern w:val="0"/>
          <w:sz w:val="22"/>
          <w:szCs w:val="22"/>
          <w:lang w:eastAsia="pl-PL"/>
        </w:rPr>
        <w:t>.</w:t>
      </w:r>
    </w:p>
    <w:p w14:paraId="3EFC1D78" w14:textId="77777777" w:rsidR="00370274" w:rsidRDefault="00370274" w:rsidP="001F1793">
      <w:pPr>
        <w:pStyle w:val="Akapitzlist"/>
        <w:ind w:left="0"/>
        <w:jc w:val="both"/>
        <w:rPr>
          <w:b/>
          <w:bCs/>
          <w:sz w:val="22"/>
          <w:szCs w:val="22"/>
        </w:rPr>
      </w:pPr>
    </w:p>
    <w:p w14:paraId="6D78CA86" w14:textId="16334B0A" w:rsidR="001B3214" w:rsidRPr="004A32C2" w:rsidRDefault="001B3214" w:rsidP="001F1793">
      <w:pPr>
        <w:pStyle w:val="Akapitzlist"/>
        <w:ind w:left="0"/>
        <w:jc w:val="both"/>
        <w:rPr>
          <w:bCs/>
          <w:sz w:val="22"/>
          <w:szCs w:val="22"/>
        </w:rPr>
      </w:pPr>
      <w:r w:rsidRPr="004A32C2">
        <w:rPr>
          <w:bCs/>
          <w:sz w:val="22"/>
          <w:szCs w:val="22"/>
        </w:rPr>
        <w:t xml:space="preserve">Przewodnicząca </w:t>
      </w:r>
      <w:r>
        <w:rPr>
          <w:bCs/>
          <w:sz w:val="22"/>
          <w:szCs w:val="22"/>
        </w:rPr>
        <w:t xml:space="preserve">Zofia </w:t>
      </w:r>
      <w:proofErr w:type="spellStart"/>
      <w:r>
        <w:rPr>
          <w:bCs/>
          <w:sz w:val="22"/>
          <w:szCs w:val="22"/>
        </w:rPr>
        <w:t>Syperek</w:t>
      </w:r>
      <w:proofErr w:type="spellEnd"/>
      <w:r w:rsidRPr="004A32C2">
        <w:rPr>
          <w:bCs/>
          <w:sz w:val="22"/>
          <w:szCs w:val="22"/>
        </w:rPr>
        <w:t xml:space="preserve"> poddała pod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głosowanie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projekt</w:t>
      </w:r>
      <w:r>
        <w:rPr>
          <w:bCs/>
          <w:sz w:val="22"/>
          <w:szCs w:val="22"/>
        </w:rPr>
        <w:t xml:space="preserve"> u</w:t>
      </w:r>
      <w:r w:rsidRPr="004A32C2">
        <w:rPr>
          <w:bCs/>
          <w:sz w:val="22"/>
          <w:szCs w:val="22"/>
        </w:rPr>
        <w:t>chwały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w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sprawie</w:t>
      </w:r>
      <w:r>
        <w:rPr>
          <w:bCs/>
          <w:sz w:val="22"/>
          <w:szCs w:val="22"/>
        </w:rPr>
        <w:t xml:space="preserve"> </w:t>
      </w:r>
      <w:r w:rsidRPr="00AD6AFF">
        <w:rPr>
          <w:rFonts w:eastAsia="Times New Roman"/>
          <w:sz w:val="22"/>
          <w:szCs w:val="22"/>
        </w:rPr>
        <w:t>zmian Wieloletniej Prognozy Finansowej Gminy Gołdap na lata 2020-2036</w:t>
      </w:r>
      <w:r w:rsidR="00380F8B">
        <w:rPr>
          <w:rFonts w:eastAsia="Times New Roman"/>
          <w:sz w:val="22"/>
          <w:szCs w:val="22"/>
        </w:rPr>
        <w:t xml:space="preserve">. </w:t>
      </w:r>
    </w:p>
    <w:p w14:paraId="4DFE74EF" w14:textId="6AA3004D" w:rsidR="001B3214" w:rsidRPr="001B3214" w:rsidRDefault="001B3214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1B3214">
        <w:rPr>
          <w:sz w:val="22"/>
          <w:szCs w:val="22"/>
        </w:rPr>
        <w:t>W głosowaniu jawnym Komisje zaopiniowały projekt uchwały:</w:t>
      </w:r>
    </w:p>
    <w:p w14:paraId="4974DB60" w14:textId="77777777" w:rsidR="005B326A" w:rsidRPr="004A32C2" w:rsidRDefault="005B326A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 Komisji Budżetu i Rozwoju Gospodarczego </w:t>
      </w:r>
      <w:r>
        <w:rPr>
          <w:sz w:val="22"/>
          <w:szCs w:val="22"/>
        </w:rPr>
        <w:t>4</w:t>
      </w:r>
      <w:r w:rsidRPr="004A32C2">
        <w:rPr>
          <w:sz w:val="22"/>
          <w:szCs w:val="22"/>
        </w:rPr>
        <w:t xml:space="preserve"> za,</w:t>
      </w:r>
      <w:r>
        <w:rPr>
          <w:sz w:val="22"/>
          <w:szCs w:val="22"/>
        </w:rPr>
        <w:t xml:space="preserve"> </w:t>
      </w:r>
    </w:p>
    <w:p w14:paraId="2310BBC2" w14:textId="77777777" w:rsidR="005B326A" w:rsidRPr="004A32C2" w:rsidRDefault="005B326A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A32C2">
        <w:rPr>
          <w:sz w:val="22"/>
          <w:szCs w:val="22"/>
        </w:rPr>
        <w:t xml:space="preserve">Komisji Zdrowia, Uzdrowiska, Ochrony Środowiska i Porządku Publicznego </w:t>
      </w:r>
      <w:r>
        <w:rPr>
          <w:sz w:val="22"/>
          <w:szCs w:val="22"/>
        </w:rPr>
        <w:t>5 za,</w:t>
      </w:r>
    </w:p>
    <w:p w14:paraId="53FFB8B3" w14:textId="77777777" w:rsidR="005B326A" w:rsidRPr="004A32C2" w:rsidRDefault="005B326A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 Komisji Oświaty, Kultury, Kultury Fizycznej, Turystyki </w:t>
      </w:r>
      <w:r>
        <w:rPr>
          <w:sz w:val="22"/>
          <w:szCs w:val="22"/>
        </w:rPr>
        <w:t>3 za,</w:t>
      </w:r>
    </w:p>
    <w:p w14:paraId="145D7FD9" w14:textId="77777777" w:rsidR="005B326A" w:rsidRPr="00A30A27" w:rsidRDefault="005B326A" w:rsidP="001F1793">
      <w:pPr>
        <w:pStyle w:val="Akapitzlist"/>
        <w:numPr>
          <w:ilvl w:val="0"/>
          <w:numId w:val="1"/>
        </w:numPr>
        <w:spacing w:line="240" w:lineRule="auto"/>
        <w:ind w:firstLine="284"/>
        <w:jc w:val="both"/>
        <w:rPr>
          <w:rFonts w:eastAsiaTheme="minorEastAsia"/>
          <w:kern w:val="0"/>
          <w:sz w:val="22"/>
          <w:szCs w:val="22"/>
          <w:lang w:eastAsia="pl-PL"/>
        </w:rPr>
      </w:pPr>
      <w:r w:rsidRPr="004A32C2">
        <w:rPr>
          <w:sz w:val="22"/>
          <w:szCs w:val="22"/>
        </w:rPr>
        <w:t>- Komisji Rozwoju Obszarów Wiejskich – brak kworum</w:t>
      </w:r>
      <w:r>
        <w:rPr>
          <w:rFonts w:eastAsiaTheme="minorEastAsia"/>
          <w:kern w:val="0"/>
          <w:sz w:val="22"/>
          <w:szCs w:val="22"/>
          <w:lang w:eastAsia="pl-PL"/>
        </w:rPr>
        <w:t>.</w:t>
      </w:r>
    </w:p>
    <w:p w14:paraId="3B9D938F" w14:textId="4D180808" w:rsidR="000428D6" w:rsidRDefault="000428D6" w:rsidP="001F1793">
      <w:pPr>
        <w:pStyle w:val="Akapitzlist"/>
        <w:numPr>
          <w:ilvl w:val="0"/>
          <w:numId w:val="1"/>
        </w:numPr>
        <w:ind w:left="0" w:firstLine="284"/>
        <w:jc w:val="both"/>
        <w:rPr>
          <w:b/>
          <w:bCs/>
          <w:sz w:val="22"/>
          <w:szCs w:val="22"/>
        </w:rPr>
      </w:pPr>
      <w:r w:rsidRPr="009E337E">
        <w:rPr>
          <w:b/>
          <w:bCs/>
          <w:sz w:val="22"/>
          <w:szCs w:val="22"/>
        </w:rPr>
        <w:t>6)</w:t>
      </w:r>
    </w:p>
    <w:p w14:paraId="4216B6BE" w14:textId="5EF54983" w:rsidR="00DD749E" w:rsidRDefault="00DD749E" w:rsidP="001F1793">
      <w:pPr>
        <w:widowControl w:val="0"/>
        <w:tabs>
          <w:tab w:val="center" w:pos="7953"/>
        </w:tabs>
        <w:suppressAutoHyphens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Skarbnik Gminy Joanna Łabanowska powiedziała, że środki pozyskane z obligacji będą przeznaczone na pokrycie deficytu budżetu gminy. Deficyt </w:t>
      </w:r>
      <w:r w:rsidR="00380F8B">
        <w:rPr>
          <w:bCs/>
          <w:sz w:val="22"/>
          <w:szCs w:val="22"/>
        </w:rPr>
        <w:t xml:space="preserve">w wysokości </w:t>
      </w:r>
      <w:r>
        <w:rPr>
          <w:bCs/>
          <w:sz w:val="22"/>
          <w:szCs w:val="22"/>
        </w:rPr>
        <w:t xml:space="preserve">ponad 12 000 000,00 zł </w:t>
      </w:r>
      <w:r w:rsidR="00380F8B">
        <w:rPr>
          <w:bCs/>
          <w:sz w:val="22"/>
          <w:szCs w:val="22"/>
        </w:rPr>
        <w:t>w kwocie</w:t>
      </w:r>
      <w:r w:rsidR="00A44BB8">
        <w:rPr>
          <w:bCs/>
          <w:sz w:val="22"/>
          <w:szCs w:val="22"/>
        </w:rPr>
        <w:t xml:space="preserve"> 2 000 000,00 zł pokry</w:t>
      </w:r>
      <w:r w:rsidR="00380F8B">
        <w:rPr>
          <w:bCs/>
          <w:sz w:val="22"/>
          <w:szCs w:val="22"/>
        </w:rPr>
        <w:t>ty zostanie</w:t>
      </w:r>
      <w:r w:rsidR="00A44BB8">
        <w:rPr>
          <w:bCs/>
          <w:sz w:val="22"/>
          <w:szCs w:val="22"/>
        </w:rPr>
        <w:t xml:space="preserve"> wolnymi środkami a 10 000 000,00 zł </w:t>
      </w:r>
      <w:r w:rsidR="00380F8B">
        <w:rPr>
          <w:bCs/>
          <w:sz w:val="22"/>
          <w:szCs w:val="22"/>
        </w:rPr>
        <w:t xml:space="preserve">poprzez </w:t>
      </w:r>
      <w:r w:rsidR="00A44BB8">
        <w:rPr>
          <w:bCs/>
          <w:sz w:val="22"/>
          <w:szCs w:val="22"/>
        </w:rPr>
        <w:t>emisj</w:t>
      </w:r>
      <w:r w:rsidR="00380F8B">
        <w:rPr>
          <w:bCs/>
          <w:sz w:val="22"/>
          <w:szCs w:val="22"/>
        </w:rPr>
        <w:t>ę</w:t>
      </w:r>
      <w:r w:rsidR="00A44BB8">
        <w:rPr>
          <w:bCs/>
          <w:sz w:val="22"/>
          <w:szCs w:val="22"/>
        </w:rPr>
        <w:t xml:space="preserve"> obligacji.</w:t>
      </w:r>
      <w:r w:rsidR="00380F8B">
        <w:rPr>
          <w:bCs/>
          <w:sz w:val="22"/>
          <w:szCs w:val="22"/>
        </w:rPr>
        <w:t xml:space="preserve"> E</w:t>
      </w:r>
      <w:r>
        <w:rPr>
          <w:bCs/>
          <w:sz w:val="22"/>
          <w:szCs w:val="22"/>
        </w:rPr>
        <w:t>misj</w:t>
      </w:r>
      <w:r w:rsidR="00380F8B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 xml:space="preserve"> obligacji </w:t>
      </w:r>
      <w:r w:rsidR="00380F8B">
        <w:rPr>
          <w:bCs/>
          <w:sz w:val="22"/>
          <w:szCs w:val="22"/>
        </w:rPr>
        <w:t xml:space="preserve">proponowana jest </w:t>
      </w:r>
      <w:r>
        <w:rPr>
          <w:bCs/>
          <w:sz w:val="22"/>
          <w:szCs w:val="22"/>
        </w:rPr>
        <w:t>w 2 seriach po 5 000 000,00 zł</w:t>
      </w:r>
      <w:r w:rsidR="00380F8B">
        <w:rPr>
          <w:bCs/>
          <w:sz w:val="22"/>
          <w:szCs w:val="22"/>
        </w:rPr>
        <w:t xml:space="preserve">, gdyż może zaistnieć sytuacja, że druga seria może nie  być potrzebna jeżeli zostanie wykonany budżet. </w:t>
      </w:r>
      <w:r>
        <w:rPr>
          <w:bCs/>
          <w:sz w:val="22"/>
          <w:szCs w:val="22"/>
        </w:rPr>
        <w:t xml:space="preserve">Spłata </w:t>
      </w:r>
      <w:r w:rsidR="00A44BB8">
        <w:rPr>
          <w:bCs/>
          <w:sz w:val="22"/>
          <w:szCs w:val="22"/>
        </w:rPr>
        <w:t xml:space="preserve">obligacji </w:t>
      </w:r>
      <w:r w:rsidR="00380F8B">
        <w:rPr>
          <w:bCs/>
          <w:sz w:val="22"/>
          <w:szCs w:val="22"/>
        </w:rPr>
        <w:t xml:space="preserve">planowana jest </w:t>
      </w:r>
      <w:r>
        <w:rPr>
          <w:bCs/>
          <w:sz w:val="22"/>
          <w:szCs w:val="22"/>
        </w:rPr>
        <w:t>w 2033</w:t>
      </w:r>
      <w:r w:rsidR="00A44BB8">
        <w:rPr>
          <w:bCs/>
          <w:sz w:val="22"/>
          <w:szCs w:val="22"/>
        </w:rPr>
        <w:t xml:space="preserve"> r. </w:t>
      </w:r>
      <w:r w:rsidR="00380F8B">
        <w:rPr>
          <w:bCs/>
          <w:sz w:val="22"/>
          <w:szCs w:val="22"/>
        </w:rPr>
        <w:t xml:space="preserve">w kwocie </w:t>
      </w:r>
      <w:r w:rsidR="00A44BB8">
        <w:rPr>
          <w:bCs/>
          <w:sz w:val="22"/>
          <w:szCs w:val="22"/>
        </w:rPr>
        <w:t xml:space="preserve">3 000 000,00  zł,  </w:t>
      </w:r>
      <w:r w:rsidR="00380F8B">
        <w:rPr>
          <w:bCs/>
          <w:sz w:val="22"/>
          <w:szCs w:val="22"/>
        </w:rPr>
        <w:t xml:space="preserve">w </w:t>
      </w:r>
      <w:r w:rsidR="00A44BB8">
        <w:rPr>
          <w:bCs/>
          <w:sz w:val="22"/>
          <w:szCs w:val="22"/>
        </w:rPr>
        <w:t xml:space="preserve">2034 </w:t>
      </w:r>
      <w:r w:rsidR="00380F8B">
        <w:rPr>
          <w:bCs/>
          <w:sz w:val="22"/>
          <w:szCs w:val="22"/>
        </w:rPr>
        <w:t xml:space="preserve">roku w kwocie </w:t>
      </w:r>
      <w:r w:rsidR="00A44BB8">
        <w:rPr>
          <w:bCs/>
          <w:sz w:val="22"/>
          <w:szCs w:val="22"/>
        </w:rPr>
        <w:t>3 000 000,00 zł a 2035</w:t>
      </w:r>
      <w:r w:rsidR="00380F8B">
        <w:rPr>
          <w:bCs/>
          <w:sz w:val="22"/>
          <w:szCs w:val="22"/>
        </w:rPr>
        <w:t xml:space="preserve"> roku w kwocie</w:t>
      </w:r>
      <w:r w:rsidR="00A44BB8">
        <w:rPr>
          <w:bCs/>
          <w:sz w:val="22"/>
          <w:szCs w:val="22"/>
        </w:rPr>
        <w:t xml:space="preserve"> 3 000 000,00 zł</w:t>
      </w:r>
      <w:r w:rsidR="00380F8B">
        <w:rPr>
          <w:bCs/>
          <w:sz w:val="22"/>
          <w:szCs w:val="22"/>
        </w:rPr>
        <w:t xml:space="preserve"> i</w:t>
      </w:r>
      <w:r w:rsidR="00A44BB8">
        <w:rPr>
          <w:bCs/>
          <w:sz w:val="22"/>
          <w:szCs w:val="22"/>
        </w:rPr>
        <w:t xml:space="preserve"> w 2036 r. 1 000 000,00 zł. </w:t>
      </w:r>
    </w:p>
    <w:p w14:paraId="647F0F71" w14:textId="77777777" w:rsidR="00380F8B" w:rsidRDefault="00380F8B" w:rsidP="001F1793">
      <w:pPr>
        <w:widowControl w:val="0"/>
        <w:tabs>
          <w:tab w:val="center" w:pos="7953"/>
        </w:tabs>
        <w:suppressAutoHyphens/>
        <w:jc w:val="both"/>
        <w:rPr>
          <w:bCs/>
          <w:sz w:val="22"/>
          <w:szCs w:val="22"/>
        </w:rPr>
      </w:pPr>
    </w:p>
    <w:p w14:paraId="7275D863" w14:textId="77777777" w:rsidR="00851B0A" w:rsidRDefault="000428D6" w:rsidP="00851B0A">
      <w:pPr>
        <w:widowControl w:val="0"/>
        <w:tabs>
          <w:tab w:val="center" w:pos="7953"/>
        </w:tabs>
        <w:suppressAutoHyphens/>
        <w:jc w:val="both"/>
        <w:rPr>
          <w:rFonts w:eastAsia="Times New Roman"/>
          <w:sz w:val="22"/>
          <w:szCs w:val="22"/>
        </w:rPr>
      </w:pPr>
      <w:r w:rsidRPr="00EF630B">
        <w:rPr>
          <w:bCs/>
          <w:sz w:val="22"/>
          <w:szCs w:val="22"/>
        </w:rPr>
        <w:t xml:space="preserve">Przewodnicząca </w:t>
      </w:r>
      <w:r w:rsidR="00A44BB8">
        <w:rPr>
          <w:bCs/>
          <w:sz w:val="22"/>
          <w:szCs w:val="22"/>
        </w:rPr>
        <w:t xml:space="preserve">Zofia </w:t>
      </w:r>
      <w:proofErr w:type="spellStart"/>
      <w:r w:rsidR="00A44BB8">
        <w:rPr>
          <w:bCs/>
          <w:sz w:val="22"/>
          <w:szCs w:val="22"/>
        </w:rPr>
        <w:t>Syperek</w:t>
      </w:r>
      <w:proofErr w:type="spellEnd"/>
      <w:r w:rsidRPr="00EF630B">
        <w:rPr>
          <w:bCs/>
          <w:sz w:val="22"/>
          <w:szCs w:val="22"/>
        </w:rPr>
        <w:t xml:space="preserve"> poddała pod głosowanie projekt </w:t>
      </w:r>
      <w:r w:rsidRPr="00EF630B">
        <w:rPr>
          <w:rFonts w:eastAsiaTheme="minorEastAsia"/>
          <w:bCs/>
          <w:kern w:val="0"/>
          <w:sz w:val="22"/>
          <w:szCs w:val="22"/>
          <w:lang w:eastAsia="pl-PL"/>
        </w:rPr>
        <w:t>uchwały w sprawie</w:t>
      </w:r>
      <w:r w:rsidR="00A44BB8" w:rsidRPr="00A44BB8">
        <w:rPr>
          <w:rFonts w:eastAsia="Times New Roman"/>
          <w:sz w:val="22"/>
          <w:szCs w:val="22"/>
        </w:rPr>
        <w:t xml:space="preserve"> </w:t>
      </w:r>
      <w:r w:rsidR="00A44BB8" w:rsidRPr="00AD6AFF">
        <w:rPr>
          <w:rFonts w:eastAsia="Times New Roman"/>
          <w:sz w:val="22"/>
          <w:szCs w:val="22"/>
        </w:rPr>
        <w:t>emisji obligacji komunalnych w 2020 roku</w:t>
      </w:r>
      <w:r w:rsidR="00A44BB8">
        <w:rPr>
          <w:rFonts w:eastAsia="Times New Roman"/>
          <w:sz w:val="22"/>
          <w:szCs w:val="22"/>
        </w:rPr>
        <w:t>.</w:t>
      </w:r>
    </w:p>
    <w:p w14:paraId="5DD89385" w14:textId="52932817" w:rsidR="000428D6" w:rsidRPr="004A32C2" w:rsidRDefault="000428D6" w:rsidP="00851B0A">
      <w:pPr>
        <w:widowControl w:val="0"/>
        <w:tabs>
          <w:tab w:val="center" w:pos="7953"/>
        </w:tabs>
        <w:suppressAutoHyphens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W głosowaniu jawnym </w:t>
      </w:r>
      <w:r>
        <w:rPr>
          <w:sz w:val="22"/>
          <w:szCs w:val="22"/>
        </w:rPr>
        <w:t>Komisj</w:t>
      </w:r>
      <w:r w:rsidRPr="004A32C2">
        <w:rPr>
          <w:sz w:val="22"/>
          <w:szCs w:val="22"/>
        </w:rPr>
        <w:t>e</w:t>
      </w:r>
      <w:r>
        <w:rPr>
          <w:sz w:val="22"/>
          <w:szCs w:val="22"/>
        </w:rPr>
        <w:t xml:space="preserve"> zaopiniowały projekt uchwały</w:t>
      </w:r>
      <w:r w:rsidRPr="004A32C2">
        <w:rPr>
          <w:sz w:val="22"/>
          <w:szCs w:val="22"/>
        </w:rPr>
        <w:t>:</w:t>
      </w:r>
    </w:p>
    <w:p w14:paraId="25431106" w14:textId="77777777" w:rsidR="00A44BB8" w:rsidRPr="004A32C2" w:rsidRDefault="00A44BB8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 Komisji Budżetu i Rozwoju Gospodarczego </w:t>
      </w:r>
      <w:r>
        <w:rPr>
          <w:sz w:val="22"/>
          <w:szCs w:val="22"/>
        </w:rPr>
        <w:t>4</w:t>
      </w:r>
      <w:r w:rsidRPr="004A32C2">
        <w:rPr>
          <w:sz w:val="22"/>
          <w:szCs w:val="22"/>
        </w:rPr>
        <w:t xml:space="preserve"> za,</w:t>
      </w:r>
      <w:r>
        <w:rPr>
          <w:sz w:val="22"/>
          <w:szCs w:val="22"/>
        </w:rPr>
        <w:t xml:space="preserve"> </w:t>
      </w:r>
    </w:p>
    <w:p w14:paraId="18F0CA68" w14:textId="77777777" w:rsidR="00A44BB8" w:rsidRPr="004A32C2" w:rsidRDefault="00A44BB8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A32C2">
        <w:rPr>
          <w:sz w:val="22"/>
          <w:szCs w:val="22"/>
        </w:rPr>
        <w:t xml:space="preserve">Komisji Zdrowia, Uzdrowiska, Ochrony Środowiska i Porządku Publicznego </w:t>
      </w:r>
      <w:r>
        <w:rPr>
          <w:sz w:val="22"/>
          <w:szCs w:val="22"/>
        </w:rPr>
        <w:t>5 za,</w:t>
      </w:r>
    </w:p>
    <w:p w14:paraId="6891A63C" w14:textId="77777777" w:rsidR="00A44BB8" w:rsidRPr="004A32C2" w:rsidRDefault="00A44BB8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 Komisji Oświaty, Kultury, Kultury Fizycznej, Turystyki </w:t>
      </w:r>
      <w:r>
        <w:rPr>
          <w:sz w:val="22"/>
          <w:szCs w:val="22"/>
        </w:rPr>
        <w:t>3 za,</w:t>
      </w:r>
    </w:p>
    <w:p w14:paraId="36A33D50" w14:textId="77777777" w:rsidR="00A44BB8" w:rsidRPr="00A30A27" w:rsidRDefault="00A44BB8" w:rsidP="001F1793">
      <w:pPr>
        <w:pStyle w:val="Akapitzlist"/>
        <w:numPr>
          <w:ilvl w:val="0"/>
          <w:numId w:val="1"/>
        </w:numPr>
        <w:spacing w:line="240" w:lineRule="auto"/>
        <w:ind w:firstLine="284"/>
        <w:jc w:val="both"/>
        <w:rPr>
          <w:rFonts w:eastAsiaTheme="minorEastAsia"/>
          <w:kern w:val="0"/>
          <w:sz w:val="22"/>
          <w:szCs w:val="22"/>
          <w:lang w:eastAsia="pl-PL"/>
        </w:rPr>
      </w:pPr>
      <w:r w:rsidRPr="004A32C2">
        <w:rPr>
          <w:sz w:val="22"/>
          <w:szCs w:val="22"/>
        </w:rPr>
        <w:t>- Komisji Rozwoju Obszarów Wiejskich – brak kworum</w:t>
      </w:r>
      <w:r>
        <w:rPr>
          <w:rFonts w:eastAsiaTheme="minorEastAsia"/>
          <w:kern w:val="0"/>
          <w:sz w:val="22"/>
          <w:szCs w:val="22"/>
          <w:lang w:eastAsia="pl-PL"/>
        </w:rPr>
        <w:t>.</w:t>
      </w:r>
    </w:p>
    <w:p w14:paraId="6AAEB23F" w14:textId="77777777" w:rsidR="000428D6" w:rsidRPr="0079270D" w:rsidRDefault="000428D6" w:rsidP="001F1793">
      <w:pPr>
        <w:tabs>
          <w:tab w:val="center" w:pos="7953"/>
        </w:tabs>
        <w:jc w:val="both"/>
        <w:rPr>
          <w:b/>
          <w:bCs/>
          <w:sz w:val="22"/>
          <w:szCs w:val="22"/>
        </w:rPr>
      </w:pPr>
      <w:r w:rsidRPr="0079270D">
        <w:rPr>
          <w:b/>
          <w:bCs/>
          <w:sz w:val="22"/>
          <w:szCs w:val="22"/>
        </w:rPr>
        <w:t>7)</w:t>
      </w:r>
    </w:p>
    <w:p w14:paraId="4AF913D2" w14:textId="6AF82966" w:rsidR="000428D6" w:rsidRDefault="000428D6" w:rsidP="001F1793">
      <w:pPr>
        <w:tabs>
          <w:tab w:val="center" w:pos="795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44BB8">
        <w:rPr>
          <w:bCs/>
          <w:sz w:val="22"/>
          <w:szCs w:val="22"/>
        </w:rPr>
        <w:t>Skarbnik Gminy Joanna Łabanowska powiedziała</w:t>
      </w:r>
      <w:r w:rsidR="00A44BB8">
        <w:rPr>
          <w:sz w:val="22"/>
          <w:szCs w:val="22"/>
        </w:rPr>
        <w:t xml:space="preserve">, że proponowana stawka </w:t>
      </w:r>
      <w:r w:rsidR="00380F8B">
        <w:rPr>
          <w:sz w:val="22"/>
          <w:szCs w:val="22"/>
        </w:rPr>
        <w:t>wynosi</w:t>
      </w:r>
      <w:r w:rsidR="00A44BB8">
        <w:rPr>
          <w:sz w:val="22"/>
          <w:szCs w:val="22"/>
        </w:rPr>
        <w:t xml:space="preserve"> 23 zł od osoby miesięcznie, ulga z tytułu </w:t>
      </w:r>
      <w:r w:rsidR="00380F8B">
        <w:rPr>
          <w:sz w:val="22"/>
          <w:szCs w:val="22"/>
        </w:rPr>
        <w:t>K</w:t>
      </w:r>
      <w:r w:rsidR="00A44BB8">
        <w:rPr>
          <w:sz w:val="22"/>
          <w:szCs w:val="22"/>
        </w:rPr>
        <w:t>arty Dużej Rodziny w wysokości 20% oraz właścicielom</w:t>
      </w:r>
      <w:r w:rsidR="00380F8B">
        <w:rPr>
          <w:sz w:val="22"/>
          <w:szCs w:val="22"/>
        </w:rPr>
        <w:t>,</w:t>
      </w:r>
      <w:r w:rsidR="00A44BB8">
        <w:rPr>
          <w:sz w:val="22"/>
          <w:szCs w:val="22"/>
        </w:rPr>
        <w:t xml:space="preserve"> którzy będą mieli postawione na swojej nieruchomości kompostowniki 5 zł od właściciela.</w:t>
      </w:r>
    </w:p>
    <w:p w14:paraId="0C7D1F95" w14:textId="77777777" w:rsidR="00BA284E" w:rsidRDefault="00A44BB8" w:rsidP="001F1793">
      <w:pPr>
        <w:tabs>
          <w:tab w:val="center" w:pos="795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Zbigniew </w:t>
      </w:r>
      <w:proofErr w:type="spellStart"/>
      <w:r>
        <w:rPr>
          <w:sz w:val="22"/>
          <w:szCs w:val="22"/>
        </w:rPr>
        <w:t>Mieruński</w:t>
      </w:r>
      <w:proofErr w:type="spellEnd"/>
      <w:r>
        <w:rPr>
          <w:sz w:val="22"/>
          <w:szCs w:val="22"/>
        </w:rPr>
        <w:t xml:space="preserve"> powiedział, że w projekcie nie ma zapisanych stawek jak i w uzasadnieniu. Była kierowana prośba</w:t>
      </w:r>
      <w:r w:rsidR="00380F8B">
        <w:rPr>
          <w:sz w:val="22"/>
          <w:szCs w:val="22"/>
        </w:rPr>
        <w:t>,</w:t>
      </w:r>
      <w:r>
        <w:rPr>
          <w:sz w:val="22"/>
          <w:szCs w:val="22"/>
        </w:rPr>
        <w:t xml:space="preserve"> by przedstawić podstawę prawną na wprowadzane 2 systemy </w:t>
      </w:r>
      <w:r w:rsidR="0002156F">
        <w:rPr>
          <w:sz w:val="22"/>
          <w:szCs w:val="22"/>
        </w:rPr>
        <w:t xml:space="preserve">naliczania </w:t>
      </w:r>
      <w:r>
        <w:rPr>
          <w:sz w:val="22"/>
          <w:szCs w:val="22"/>
        </w:rPr>
        <w:t xml:space="preserve">opłat </w:t>
      </w:r>
      <w:r w:rsidR="0002156F">
        <w:rPr>
          <w:sz w:val="22"/>
          <w:szCs w:val="22"/>
        </w:rPr>
        <w:t>– jedną od mieszkańca a druga od gospodarstwa domowego.</w:t>
      </w:r>
    </w:p>
    <w:p w14:paraId="014249CD" w14:textId="6920A9EE" w:rsidR="00A44BB8" w:rsidRDefault="00BA284E" w:rsidP="001F1793">
      <w:pPr>
        <w:tabs>
          <w:tab w:val="center" w:pos="795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Zbigniew </w:t>
      </w:r>
      <w:proofErr w:type="spellStart"/>
      <w:r>
        <w:rPr>
          <w:sz w:val="22"/>
          <w:szCs w:val="22"/>
        </w:rPr>
        <w:t>Mieruński</w:t>
      </w:r>
      <w:proofErr w:type="spellEnd"/>
      <w:r w:rsidR="0002156F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02156F">
        <w:rPr>
          <w:sz w:val="22"/>
          <w:szCs w:val="22"/>
        </w:rPr>
        <w:t xml:space="preserve">a podstawie </w:t>
      </w:r>
      <w:r>
        <w:rPr>
          <w:sz w:val="22"/>
          <w:szCs w:val="22"/>
        </w:rPr>
        <w:t xml:space="preserve">przygotowanej przez siebie </w:t>
      </w:r>
      <w:r w:rsidR="0002156F">
        <w:rPr>
          <w:sz w:val="22"/>
          <w:szCs w:val="22"/>
        </w:rPr>
        <w:t xml:space="preserve">prezentacji </w:t>
      </w:r>
      <w:r>
        <w:rPr>
          <w:sz w:val="22"/>
          <w:szCs w:val="22"/>
        </w:rPr>
        <w:t xml:space="preserve">przedstawił </w:t>
      </w:r>
      <w:r w:rsidR="0002156F">
        <w:rPr>
          <w:sz w:val="22"/>
          <w:szCs w:val="22"/>
        </w:rPr>
        <w:t>strukturę odpadów</w:t>
      </w:r>
      <w:r>
        <w:rPr>
          <w:sz w:val="22"/>
          <w:szCs w:val="22"/>
        </w:rPr>
        <w:t xml:space="preserve">, która posłużyła mu </w:t>
      </w:r>
      <w:r w:rsidR="0002156F">
        <w:rPr>
          <w:sz w:val="22"/>
          <w:szCs w:val="22"/>
        </w:rPr>
        <w:t xml:space="preserve">do wyliczenia </w:t>
      </w:r>
      <w:r>
        <w:rPr>
          <w:sz w:val="22"/>
          <w:szCs w:val="22"/>
        </w:rPr>
        <w:t xml:space="preserve">niższej </w:t>
      </w:r>
      <w:r w:rsidR="0002156F">
        <w:rPr>
          <w:sz w:val="22"/>
          <w:szCs w:val="22"/>
        </w:rPr>
        <w:t>stawki za odpady</w:t>
      </w:r>
      <w:r>
        <w:rPr>
          <w:sz w:val="22"/>
          <w:szCs w:val="22"/>
        </w:rPr>
        <w:t xml:space="preserve">, </w:t>
      </w:r>
      <w:r w:rsidR="002F299B">
        <w:rPr>
          <w:sz w:val="22"/>
          <w:szCs w:val="22"/>
        </w:rPr>
        <w:t>kwestion</w:t>
      </w:r>
      <w:r>
        <w:rPr>
          <w:sz w:val="22"/>
          <w:szCs w:val="22"/>
        </w:rPr>
        <w:t>ując</w:t>
      </w:r>
      <w:r w:rsidR="002F299B">
        <w:rPr>
          <w:sz w:val="22"/>
          <w:szCs w:val="22"/>
        </w:rPr>
        <w:t xml:space="preserve"> sposób </w:t>
      </w:r>
      <w:r>
        <w:rPr>
          <w:sz w:val="22"/>
          <w:szCs w:val="22"/>
        </w:rPr>
        <w:t xml:space="preserve">wyliczania </w:t>
      </w:r>
      <w:r w:rsidR="002F299B">
        <w:rPr>
          <w:sz w:val="22"/>
          <w:szCs w:val="22"/>
        </w:rPr>
        <w:t xml:space="preserve">kosztów </w:t>
      </w:r>
      <w:r>
        <w:rPr>
          <w:sz w:val="22"/>
          <w:szCs w:val="22"/>
        </w:rPr>
        <w:t xml:space="preserve">za </w:t>
      </w:r>
      <w:r w:rsidR="002F299B">
        <w:rPr>
          <w:sz w:val="22"/>
          <w:szCs w:val="22"/>
        </w:rPr>
        <w:t>oddawa</w:t>
      </w:r>
      <w:r>
        <w:rPr>
          <w:sz w:val="22"/>
          <w:szCs w:val="22"/>
        </w:rPr>
        <w:t>ne</w:t>
      </w:r>
      <w:r w:rsidR="002F299B">
        <w:rPr>
          <w:sz w:val="22"/>
          <w:szCs w:val="22"/>
        </w:rPr>
        <w:t xml:space="preserve"> odpadów do spółki Eko-Mazury</w:t>
      </w:r>
      <w:r>
        <w:rPr>
          <w:sz w:val="22"/>
          <w:szCs w:val="22"/>
        </w:rPr>
        <w:t xml:space="preserve"> przez gminę</w:t>
      </w:r>
      <w:r w:rsidR="002F299B">
        <w:rPr>
          <w:sz w:val="22"/>
          <w:szCs w:val="22"/>
        </w:rPr>
        <w:t xml:space="preserve">. </w:t>
      </w:r>
      <w:r w:rsidR="0002156F">
        <w:rPr>
          <w:sz w:val="22"/>
          <w:szCs w:val="22"/>
        </w:rPr>
        <w:t xml:space="preserve">Zaproponował </w:t>
      </w:r>
      <w:r>
        <w:rPr>
          <w:sz w:val="22"/>
          <w:szCs w:val="22"/>
        </w:rPr>
        <w:t xml:space="preserve">stawkę </w:t>
      </w:r>
      <w:r w:rsidR="0002156F">
        <w:rPr>
          <w:sz w:val="22"/>
          <w:szCs w:val="22"/>
        </w:rPr>
        <w:t xml:space="preserve">20 zł za </w:t>
      </w:r>
      <w:r>
        <w:rPr>
          <w:sz w:val="22"/>
          <w:szCs w:val="22"/>
        </w:rPr>
        <w:t xml:space="preserve">wywóz </w:t>
      </w:r>
      <w:r w:rsidR="0002156F">
        <w:rPr>
          <w:sz w:val="22"/>
          <w:szCs w:val="22"/>
        </w:rPr>
        <w:t xml:space="preserve">nieczystości od mieszkańca oraz ulgę </w:t>
      </w:r>
      <w:r>
        <w:rPr>
          <w:sz w:val="22"/>
          <w:szCs w:val="22"/>
        </w:rPr>
        <w:t xml:space="preserve">za kompostowanie w wysokości </w:t>
      </w:r>
      <w:r w:rsidR="0002156F">
        <w:rPr>
          <w:sz w:val="22"/>
          <w:szCs w:val="22"/>
        </w:rPr>
        <w:t xml:space="preserve">5 zł od </w:t>
      </w:r>
      <w:r w:rsidR="002F299B">
        <w:rPr>
          <w:sz w:val="22"/>
          <w:szCs w:val="22"/>
        </w:rPr>
        <w:t>mieszkańca</w:t>
      </w:r>
      <w:r w:rsidR="0002156F">
        <w:rPr>
          <w:sz w:val="22"/>
          <w:szCs w:val="22"/>
        </w:rPr>
        <w:t>.</w:t>
      </w:r>
    </w:p>
    <w:p w14:paraId="3A51742D" w14:textId="7A261D16" w:rsidR="0002156F" w:rsidRDefault="0002156F" w:rsidP="001F1793">
      <w:pPr>
        <w:tabs>
          <w:tab w:val="center" w:pos="795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Wydziału WIK Jarosław Duchnowski powiedział, że </w:t>
      </w:r>
      <w:r w:rsidR="002F299B">
        <w:rPr>
          <w:sz w:val="22"/>
          <w:szCs w:val="22"/>
        </w:rPr>
        <w:t xml:space="preserve">koszty utylizacji spółce Eko-Mazury były przyjęte na poziomie wydatków ponoszonych w 2019 r. </w:t>
      </w:r>
      <w:r w:rsidR="00BA284E">
        <w:rPr>
          <w:sz w:val="22"/>
          <w:szCs w:val="22"/>
        </w:rPr>
        <w:t xml:space="preserve">gdzie </w:t>
      </w:r>
      <w:r w:rsidR="002F299B">
        <w:rPr>
          <w:sz w:val="22"/>
          <w:szCs w:val="22"/>
        </w:rPr>
        <w:t>była szczątkowa segregacja. Na przedstawionej przez radnego prez</w:t>
      </w:r>
      <w:r w:rsidR="00BA284E">
        <w:rPr>
          <w:sz w:val="22"/>
          <w:szCs w:val="22"/>
        </w:rPr>
        <w:t>e</w:t>
      </w:r>
      <w:r w:rsidR="002F299B">
        <w:rPr>
          <w:sz w:val="22"/>
          <w:szCs w:val="22"/>
        </w:rPr>
        <w:t xml:space="preserve">ntacji jest założenie, że segregacja będzie przestrzegana w 100%. Gmina do obliczenia ceny </w:t>
      </w:r>
      <w:r w:rsidR="00BA284E">
        <w:rPr>
          <w:sz w:val="22"/>
          <w:szCs w:val="22"/>
        </w:rPr>
        <w:t>kierowała się k</w:t>
      </w:r>
      <w:r w:rsidR="002F299B">
        <w:rPr>
          <w:sz w:val="22"/>
          <w:szCs w:val="22"/>
        </w:rPr>
        <w:t>oszt</w:t>
      </w:r>
      <w:r w:rsidR="00BA284E">
        <w:rPr>
          <w:sz w:val="22"/>
          <w:szCs w:val="22"/>
        </w:rPr>
        <w:t>ami</w:t>
      </w:r>
      <w:r w:rsidR="002F299B">
        <w:rPr>
          <w:sz w:val="22"/>
          <w:szCs w:val="22"/>
        </w:rPr>
        <w:t xml:space="preserve"> z 2019</w:t>
      </w:r>
      <w:r w:rsidR="00BA284E">
        <w:rPr>
          <w:sz w:val="22"/>
          <w:szCs w:val="22"/>
        </w:rPr>
        <w:t xml:space="preserve"> roku,</w:t>
      </w:r>
      <w:r w:rsidR="002F299B">
        <w:rPr>
          <w:sz w:val="22"/>
          <w:szCs w:val="22"/>
        </w:rPr>
        <w:t xml:space="preserve"> biorąc pod uwagę wzrost kosztów w międzyczasie i wzrost strumienia odpadów.</w:t>
      </w:r>
      <w:r w:rsidR="00BA284E">
        <w:rPr>
          <w:sz w:val="22"/>
          <w:szCs w:val="22"/>
        </w:rPr>
        <w:t xml:space="preserve"> Powiedział, że</w:t>
      </w:r>
      <w:r w:rsidR="002F299B">
        <w:rPr>
          <w:sz w:val="22"/>
          <w:szCs w:val="22"/>
        </w:rPr>
        <w:t xml:space="preserve"> </w:t>
      </w:r>
      <w:r w:rsidR="00BA284E">
        <w:rPr>
          <w:sz w:val="22"/>
          <w:szCs w:val="22"/>
        </w:rPr>
        <w:t>w</w:t>
      </w:r>
      <w:r w:rsidR="002F299B">
        <w:rPr>
          <w:sz w:val="22"/>
          <w:szCs w:val="22"/>
        </w:rPr>
        <w:t>y</w:t>
      </w:r>
      <w:r w:rsidR="007E2D6C">
        <w:rPr>
          <w:sz w:val="22"/>
          <w:szCs w:val="22"/>
        </w:rPr>
        <w:t>l</w:t>
      </w:r>
      <w:r w:rsidR="002F299B">
        <w:rPr>
          <w:sz w:val="22"/>
          <w:szCs w:val="22"/>
        </w:rPr>
        <w:t xml:space="preserve">iczenia wg radnego mogą nie zamknąć systemu. </w:t>
      </w:r>
      <w:r w:rsidR="00B71851">
        <w:rPr>
          <w:sz w:val="22"/>
          <w:szCs w:val="22"/>
        </w:rPr>
        <w:t>Jak wcześniej wspominał radny Makarewicz w jednej uchwale nie mogą być zawarte 2 formy.</w:t>
      </w:r>
    </w:p>
    <w:p w14:paraId="22A4796F" w14:textId="2713B3C7" w:rsidR="002F299B" w:rsidRDefault="002F299B" w:rsidP="001F1793">
      <w:pPr>
        <w:tabs>
          <w:tab w:val="center" w:pos="795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Wioletta Anuszkiewicz zapytała, czemu </w:t>
      </w:r>
      <w:r w:rsidR="00BA284E">
        <w:rPr>
          <w:sz w:val="22"/>
          <w:szCs w:val="22"/>
        </w:rPr>
        <w:t xml:space="preserve">mimo prośby radnego Zbigniew </w:t>
      </w:r>
      <w:proofErr w:type="spellStart"/>
      <w:r w:rsidR="00BA284E">
        <w:rPr>
          <w:sz w:val="22"/>
          <w:szCs w:val="22"/>
        </w:rPr>
        <w:t>Mieruńskiego</w:t>
      </w:r>
      <w:proofErr w:type="spellEnd"/>
      <w:r w:rsidR="00BA284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nie została przedstawiona </w:t>
      </w:r>
      <w:r w:rsidR="00BA284E">
        <w:rPr>
          <w:sz w:val="22"/>
          <w:szCs w:val="22"/>
        </w:rPr>
        <w:t>zmiana struktury. Powiedziała, że</w:t>
      </w:r>
      <w:r w:rsidR="00F77A89">
        <w:rPr>
          <w:sz w:val="22"/>
          <w:szCs w:val="22"/>
        </w:rPr>
        <w:t xml:space="preserve"> przyjmując stawkę </w:t>
      </w:r>
      <w:r w:rsidR="00B71851">
        <w:rPr>
          <w:sz w:val="22"/>
          <w:szCs w:val="22"/>
        </w:rPr>
        <w:t xml:space="preserve">20 zł </w:t>
      </w:r>
      <w:r w:rsidR="00F77A89">
        <w:rPr>
          <w:sz w:val="22"/>
          <w:szCs w:val="22"/>
        </w:rPr>
        <w:t xml:space="preserve">i dwukrotność stawki </w:t>
      </w:r>
      <w:r w:rsidR="002C44B0">
        <w:rPr>
          <w:sz w:val="22"/>
          <w:szCs w:val="22"/>
        </w:rPr>
        <w:br/>
      </w:r>
      <w:r w:rsidR="00F77A89">
        <w:rPr>
          <w:sz w:val="22"/>
          <w:szCs w:val="22"/>
        </w:rPr>
        <w:t xml:space="preserve">za nieprzestrzeganie segregacji </w:t>
      </w:r>
      <w:r w:rsidR="00B71851">
        <w:rPr>
          <w:sz w:val="22"/>
          <w:szCs w:val="22"/>
        </w:rPr>
        <w:t xml:space="preserve">system się zamknie. </w:t>
      </w:r>
      <w:r w:rsidR="00F77A89">
        <w:rPr>
          <w:sz w:val="22"/>
          <w:szCs w:val="22"/>
        </w:rPr>
        <w:t xml:space="preserve">Zapytała, na </w:t>
      </w:r>
      <w:r w:rsidR="00B71851">
        <w:rPr>
          <w:sz w:val="22"/>
          <w:szCs w:val="22"/>
        </w:rPr>
        <w:t xml:space="preserve">podstawie jakich wyliczeń </w:t>
      </w:r>
      <w:r w:rsidR="00F77A89">
        <w:rPr>
          <w:sz w:val="22"/>
          <w:szCs w:val="22"/>
        </w:rPr>
        <w:t>kierownik WIK wyliczył, że</w:t>
      </w:r>
      <w:r w:rsidR="00B71851">
        <w:rPr>
          <w:sz w:val="22"/>
          <w:szCs w:val="22"/>
        </w:rPr>
        <w:t xml:space="preserve"> system się nie zamknie</w:t>
      </w:r>
      <w:r w:rsidR="00F77A89">
        <w:rPr>
          <w:sz w:val="22"/>
          <w:szCs w:val="22"/>
        </w:rPr>
        <w:t>.</w:t>
      </w:r>
      <w:r w:rsidR="00B71851">
        <w:rPr>
          <w:sz w:val="22"/>
          <w:szCs w:val="22"/>
        </w:rPr>
        <w:t xml:space="preserve"> </w:t>
      </w:r>
      <w:r w:rsidR="00F77A89">
        <w:rPr>
          <w:sz w:val="22"/>
          <w:szCs w:val="22"/>
        </w:rPr>
        <w:t xml:space="preserve">Ulga </w:t>
      </w:r>
      <w:r w:rsidR="00B71851">
        <w:rPr>
          <w:sz w:val="22"/>
          <w:szCs w:val="22"/>
        </w:rPr>
        <w:t xml:space="preserve">z tytułu 5 zł od osoby za kompostowanie zachęci mieszkańców </w:t>
      </w:r>
      <w:r w:rsidR="002C44B0">
        <w:rPr>
          <w:sz w:val="22"/>
          <w:szCs w:val="22"/>
        </w:rPr>
        <w:br/>
      </w:r>
      <w:r w:rsidR="00B71851">
        <w:rPr>
          <w:sz w:val="22"/>
          <w:szCs w:val="22"/>
        </w:rPr>
        <w:t xml:space="preserve">i nie trzeba będzie wywozić i płacić za te odpady przekazując je spółce. Zwróciła się z prośbą, </w:t>
      </w:r>
      <w:r w:rsidR="002C44B0">
        <w:rPr>
          <w:sz w:val="22"/>
          <w:szCs w:val="22"/>
        </w:rPr>
        <w:br/>
      </w:r>
      <w:r w:rsidR="00B71851">
        <w:rPr>
          <w:sz w:val="22"/>
          <w:szCs w:val="22"/>
        </w:rPr>
        <w:t xml:space="preserve">by wnioskodawca w uzasadnieniu </w:t>
      </w:r>
      <w:r w:rsidR="00F77A89">
        <w:rPr>
          <w:sz w:val="22"/>
          <w:szCs w:val="22"/>
        </w:rPr>
        <w:t>do</w:t>
      </w:r>
      <w:r w:rsidR="00B71851">
        <w:rPr>
          <w:sz w:val="22"/>
          <w:szCs w:val="22"/>
        </w:rPr>
        <w:t xml:space="preserve"> uchwałą wpisywał </w:t>
      </w:r>
      <w:r w:rsidR="00F77A89">
        <w:rPr>
          <w:sz w:val="22"/>
          <w:szCs w:val="22"/>
        </w:rPr>
        <w:t xml:space="preserve">zawsze </w:t>
      </w:r>
      <w:r w:rsidR="00B71851">
        <w:rPr>
          <w:sz w:val="22"/>
          <w:szCs w:val="22"/>
        </w:rPr>
        <w:t>kwot</w:t>
      </w:r>
      <w:r w:rsidR="00F77A89">
        <w:rPr>
          <w:sz w:val="22"/>
          <w:szCs w:val="22"/>
        </w:rPr>
        <w:t>y</w:t>
      </w:r>
      <w:r w:rsidR="00B71851">
        <w:rPr>
          <w:sz w:val="22"/>
          <w:szCs w:val="22"/>
        </w:rPr>
        <w:t xml:space="preserve">. </w:t>
      </w:r>
    </w:p>
    <w:p w14:paraId="0774AD18" w14:textId="39E4AB31" w:rsidR="00B71851" w:rsidRDefault="00B71851" w:rsidP="001F1793">
      <w:pPr>
        <w:tabs>
          <w:tab w:val="center" w:pos="7953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Skarbnik Gminy Joanna Łabanowska powiedziała, że jeżeli będzie wola radnych można zmienić </w:t>
      </w:r>
      <w:r w:rsidR="002C44B0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na mieszkańca. Będzie to </w:t>
      </w:r>
      <w:r w:rsidR="00F77A89">
        <w:rPr>
          <w:bCs/>
          <w:sz w:val="22"/>
          <w:szCs w:val="22"/>
        </w:rPr>
        <w:t>skutkowało</w:t>
      </w:r>
      <w:r>
        <w:rPr>
          <w:bCs/>
          <w:sz w:val="22"/>
          <w:szCs w:val="22"/>
        </w:rPr>
        <w:t xml:space="preserve"> zmian</w:t>
      </w:r>
      <w:r w:rsidR="00F77A89">
        <w:rPr>
          <w:bCs/>
          <w:sz w:val="22"/>
          <w:szCs w:val="22"/>
        </w:rPr>
        <w:t>ą</w:t>
      </w:r>
      <w:r>
        <w:rPr>
          <w:bCs/>
          <w:sz w:val="22"/>
          <w:szCs w:val="22"/>
        </w:rPr>
        <w:t xml:space="preserve"> deklaracji i zapisów.</w:t>
      </w:r>
    </w:p>
    <w:p w14:paraId="44709663" w14:textId="08D6A8FD" w:rsidR="002F299B" w:rsidRDefault="00B71851" w:rsidP="001F1793">
      <w:pPr>
        <w:tabs>
          <w:tab w:val="center" w:pos="7953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Radny Zbigniew Makarewicz </w:t>
      </w:r>
      <w:r w:rsidR="00F77A89">
        <w:rPr>
          <w:bCs/>
          <w:sz w:val="22"/>
          <w:szCs w:val="22"/>
        </w:rPr>
        <w:t xml:space="preserve">powiedział, że </w:t>
      </w:r>
      <w:r>
        <w:rPr>
          <w:bCs/>
          <w:sz w:val="22"/>
          <w:szCs w:val="22"/>
        </w:rPr>
        <w:t xml:space="preserve">również </w:t>
      </w:r>
      <w:r w:rsidR="00F77A89">
        <w:rPr>
          <w:bCs/>
          <w:sz w:val="22"/>
          <w:szCs w:val="22"/>
        </w:rPr>
        <w:t>jest</w:t>
      </w:r>
      <w:r>
        <w:rPr>
          <w:bCs/>
          <w:sz w:val="22"/>
          <w:szCs w:val="22"/>
        </w:rPr>
        <w:t xml:space="preserve"> za ulg</w:t>
      </w:r>
      <w:r w:rsidR="00F77A89">
        <w:rPr>
          <w:bCs/>
          <w:sz w:val="22"/>
          <w:szCs w:val="22"/>
        </w:rPr>
        <w:t>ą</w:t>
      </w:r>
      <w:r>
        <w:rPr>
          <w:bCs/>
          <w:sz w:val="22"/>
          <w:szCs w:val="22"/>
        </w:rPr>
        <w:t xml:space="preserve"> za kompostowanie od mieszkańca, gdyż odbiór za tonę bioodpadów kosztuje 240 zł</w:t>
      </w:r>
      <w:r w:rsidR="00F77A89">
        <w:rPr>
          <w:bCs/>
          <w:sz w:val="22"/>
          <w:szCs w:val="22"/>
        </w:rPr>
        <w:t xml:space="preserve"> a zarazem zachęci do kompostowania.</w:t>
      </w:r>
    </w:p>
    <w:p w14:paraId="25D4BEC1" w14:textId="14883EBC" w:rsidR="007E2D6C" w:rsidRDefault="007E2D6C" w:rsidP="001F1793">
      <w:pPr>
        <w:tabs>
          <w:tab w:val="center" w:pos="7953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Radny Józef </w:t>
      </w:r>
      <w:r w:rsidR="00F77A89">
        <w:rPr>
          <w:bCs/>
          <w:sz w:val="22"/>
          <w:szCs w:val="22"/>
        </w:rPr>
        <w:t>Wa</w:t>
      </w:r>
      <w:r>
        <w:rPr>
          <w:bCs/>
          <w:sz w:val="22"/>
          <w:szCs w:val="22"/>
        </w:rPr>
        <w:t xml:space="preserve">wrzyn powiedział, że przy większej zniżce będą zmniejszone wpływy do budżetu i </w:t>
      </w:r>
      <w:r w:rsidR="00F77A89">
        <w:rPr>
          <w:bCs/>
          <w:sz w:val="22"/>
          <w:szCs w:val="22"/>
        </w:rPr>
        <w:t>może</w:t>
      </w:r>
      <w:r>
        <w:rPr>
          <w:bCs/>
          <w:sz w:val="22"/>
          <w:szCs w:val="22"/>
        </w:rPr>
        <w:t xml:space="preserve"> </w:t>
      </w:r>
      <w:r w:rsidR="00F77A89">
        <w:rPr>
          <w:bCs/>
          <w:sz w:val="22"/>
          <w:szCs w:val="22"/>
        </w:rPr>
        <w:t>doprowadzić do konieczności podwyższenia stawki</w:t>
      </w:r>
      <w:r>
        <w:rPr>
          <w:bCs/>
          <w:sz w:val="22"/>
          <w:szCs w:val="22"/>
        </w:rPr>
        <w:t xml:space="preserve">. </w:t>
      </w:r>
      <w:r w:rsidR="00F77A89">
        <w:rPr>
          <w:bCs/>
          <w:sz w:val="22"/>
          <w:szCs w:val="22"/>
        </w:rPr>
        <w:t>Kwestia ta wymaga wyliczeń w</w:t>
      </w:r>
      <w:r>
        <w:rPr>
          <w:bCs/>
          <w:sz w:val="22"/>
          <w:szCs w:val="22"/>
        </w:rPr>
        <w:t xml:space="preserve"> jak</w:t>
      </w:r>
      <w:r w:rsidR="00F77A89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 </w:t>
      </w:r>
      <w:r w:rsidR="00F77A89">
        <w:rPr>
          <w:bCs/>
          <w:sz w:val="22"/>
          <w:szCs w:val="22"/>
        </w:rPr>
        <w:t xml:space="preserve">sposób </w:t>
      </w:r>
      <w:r>
        <w:rPr>
          <w:bCs/>
          <w:sz w:val="22"/>
          <w:szCs w:val="22"/>
        </w:rPr>
        <w:t xml:space="preserve">będzie się </w:t>
      </w:r>
      <w:r w:rsidR="002C44B0">
        <w:rPr>
          <w:bCs/>
          <w:sz w:val="22"/>
          <w:szCs w:val="22"/>
        </w:rPr>
        <w:br/>
      </w:r>
      <w:r w:rsidR="00F77A89">
        <w:rPr>
          <w:bCs/>
          <w:sz w:val="22"/>
          <w:szCs w:val="22"/>
        </w:rPr>
        <w:t xml:space="preserve">to </w:t>
      </w:r>
      <w:r>
        <w:rPr>
          <w:bCs/>
          <w:sz w:val="22"/>
          <w:szCs w:val="22"/>
        </w:rPr>
        <w:t xml:space="preserve">kształtować w gospodarce komunalnej. </w:t>
      </w:r>
    </w:p>
    <w:p w14:paraId="12074603" w14:textId="6527603E" w:rsidR="00CF48EB" w:rsidRDefault="007E2D6C" w:rsidP="001F1793">
      <w:pPr>
        <w:tabs>
          <w:tab w:val="center" w:pos="795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Zbigniew </w:t>
      </w:r>
      <w:proofErr w:type="spellStart"/>
      <w:r>
        <w:rPr>
          <w:sz w:val="22"/>
          <w:szCs w:val="22"/>
        </w:rPr>
        <w:t>Mieruński</w:t>
      </w:r>
      <w:proofErr w:type="spellEnd"/>
      <w:r>
        <w:rPr>
          <w:sz w:val="22"/>
          <w:szCs w:val="22"/>
        </w:rPr>
        <w:t xml:space="preserve"> powiedział, że zbiórka odpadów bioodpadów jest kluczem do uzyskania przez gminę założ</w:t>
      </w:r>
      <w:r w:rsidR="00F77A89">
        <w:rPr>
          <w:sz w:val="22"/>
          <w:szCs w:val="22"/>
        </w:rPr>
        <w:t>eń</w:t>
      </w:r>
      <w:r w:rsidR="00CF48EB">
        <w:rPr>
          <w:sz w:val="22"/>
          <w:szCs w:val="22"/>
        </w:rPr>
        <w:t xml:space="preserve"> </w:t>
      </w:r>
      <w:r w:rsidR="00F77A89">
        <w:rPr>
          <w:sz w:val="22"/>
          <w:szCs w:val="22"/>
        </w:rPr>
        <w:t xml:space="preserve"> </w:t>
      </w:r>
      <w:r>
        <w:rPr>
          <w:sz w:val="22"/>
          <w:szCs w:val="22"/>
        </w:rPr>
        <w:t>recyklingu</w:t>
      </w:r>
      <w:r w:rsidR="00F77A89">
        <w:rPr>
          <w:sz w:val="22"/>
          <w:szCs w:val="22"/>
        </w:rPr>
        <w:t>,</w:t>
      </w:r>
      <w:r>
        <w:rPr>
          <w:sz w:val="22"/>
          <w:szCs w:val="22"/>
        </w:rPr>
        <w:t xml:space="preserve">  bio</w:t>
      </w:r>
      <w:r w:rsidR="00CF48EB">
        <w:rPr>
          <w:sz w:val="22"/>
          <w:szCs w:val="22"/>
        </w:rPr>
        <w:t>odpady</w:t>
      </w:r>
      <w:r>
        <w:rPr>
          <w:sz w:val="22"/>
          <w:szCs w:val="22"/>
        </w:rPr>
        <w:t xml:space="preserve"> zajmują 40% wszystkich odpadów</w:t>
      </w:r>
      <w:r w:rsidR="00F77A89">
        <w:rPr>
          <w:sz w:val="22"/>
          <w:szCs w:val="22"/>
        </w:rPr>
        <w:t xml:space="preserve"> oraz, że</w:t>
      </w:r>
      <w:r>
        <w:rPr>
          <w:sz w:val="22"/>
          <w:szCs w:val="22"/>
        </w:rPr>
        <w:t xml:space="preserve"> kompostowanie znacznie obniża koszty </w:t>
      </w:r>
      <w:r w:rsidR="00CF48EB">
        <w:rPr>
          <w:sz w:val="22"/>
          <w:szCs w:val="22"/>
        </w:rPr>
        <w:t xml:space="preserve">zbiórki </w:t>
      </w:r>
      <w:r>
        <w:rPr>
          <w:sz w:val="22"/>
          <w:szCs w:val="22"/>
        </w:rPr>
        <w:t xml:space="preserve">odpadów. </w:t>
      </w:r>
    </w:p>
    <w:p w14:paraId="1D5253B2" w14:textId="11F1B1F4" w:rsidR="007E2D6C" w:rsidRDefault="00CF48EB" w:rsidP="001F1793">
      <w:pPr>
        <w:tabs>
          <w:tab w:val="center" w:pos="795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Radca Prawny Barbara Woźniak powiedziała, że różne są zapisy w uchwałach innych gmin i są różne stanowiska poszczególnych Regionalnych Izb Obrachunkowych. </w:t>
      </w:r>
    </w:p>
    <w:p w14:paraId="00448894" w14:textId="49DB7429" w:rsidR="00CF48EB" w:rsidRDefault="00CF48EB" w:rsidP="001F1793">
      <w:pPr>
        <w:tabs>
          <w:tab w:val="center" w:pos="7953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Burmistrz Gołdapi Tomasz Luto powiedział, że temat </w:t>
      </w:r>
      <w:r w:rsidR="00F77A89">
        <w:rPr>
          <w:sz w:val="22"/>
          <w:szCs w:val="22"/>
        </w:rPr>
        <w:t>był</w:t>
      </w:r>
      <w:r>
        <w:rPr>
          <w:sz w:val="22"/>
          <w:szCs w:val="22"/>
        </w:rPr>
        <w:t xml:space="preserve"> omawiany wiele razy, jest niedoszacowanie </w:t>
      </w:r>
      <w:r w:rsidR="002C44B0">
        <w:rPr>
          <w:sz w:val="22"/>
          <w:szCs w:val="22"/>
        </w:rPr>
        <w:br/>
      </w:r>
      <w:r>
        <w:rPr>
          <w:sz w:val="22"/>
          <w:szCs w:val="22"/>
        </w:rPr>
        <w:t>w kwocie ponad 1 000 000,00 zł i cały czas rośnie. Było spotkanie z przedstawicielami spółki, którzy przedstawili jakie są opłaty</w:t>
      </w:r>
      <w:r w:rsidR="00022460">
        <w:rPr>
          <w:sz w:val="22"/>
          <w:szCs w:val="22"/>
        </w:rPr>
        <w:t>, podwyżki</w:t>
      </w:r>
      <w:r>
        <w:rPr>
          <w:sz w:val="22"/>
          <w:szCs w:val="22"/>
        </w:rPr>
        <w:t xml:space="preserve"> i wielkoś</w:t>
      </w:r>
      <w:r w:rsidR="00022460">
        <w:rPr>
          <w:sz w:val="22"/>
          <w:szCs w:val="22"/>
        </w:rPr>
        <w:t>ć</w:t>
      </w:r>
      <w:r>
        <w:rPr>
          <w:sz w:val="22"/>
          <w:szCs w:val="22"/>
        </w:rPr>
        <w:t xml:space="preserve"> strumieni</w:t>
      </w:r>
      <w:r w:rsidR="00022460">
        <w:rPr>
          <w:sz w:val="22"/>
          <w:szCs w:val="22"/>
        </w:rPr>
        <w:t xml:space="preserve"> odpadów</w:t>
      </w:r>
      <w:r>
        <w:rPr>
          <w:sz w:val="22"/>
          <w:szCs w:val="22"/>
        </w:rPr>
        <w:t xml:space="preserve">. Stawka 23 zł jest rzetelnie przemyślana. </w:t>
      </w:r>
      <w:r w:rsidR="00022460">
        <w:rPr>
          <w:sz w:val="22"/>
          <w:szCs w:val="22"/>
        </w:rPr>
        <w:t xml:space="preserve">Zwrócił o zakończenie tematu i przegłosowanie go. </w:t>
      </w:r>
    </w:p>
    <w:p w14:paraId="05C2A538" w14:textId="4EC40E57" w:rsidR="00CF48EB" w:rsidRDefault="00CF48EB" w:rsidP="001F1793">
      <w:pPr>
        <w:tabs>
          <w:tab w:val="center" w:pos="7953"/>
        </w:tabs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Radny Zbigniew </w:t>
      </w:r>
      <w:proofErr w:type="spellStart"/>
      <w:r>
        <w:rPr>
          <w:sz w:val="22"/>
          <w:szCs w:val="22"/>
        </w:rPr>
        <w:t>Mieruński</w:t>
      </w:r>
      <w:proofErr w:type="spellEnd"/>
      <w:r>
        <w:rPr>
          <w:sz w:val="22"/>
          <w:szCs w:val="22"/>
        </w:rPr>
        <w:t xml:space="preserve"> powiedział, że </w:t>
      </w:r>
      <w:r w:rsidR="00022460">
        <w:rPr>
          <w:sz w:val="22"/>
          <w:szCs w:val="22"/>
        </w:rPr>
        <w:t>zaczyna się segrego</w:t>
      </w:r>
      <w:r w:rsidR="00F77A89">
        <w:rPr>
          <w:sz w:val="22"/>
          <w:szCs w:val="22"/>
        </w:rPr>
        <w:t>wanie</w:t>
      </w:r>
      <w:r w:rsidR="00022460">
        <w:rPr>
          <w:sz w:val="22"/>
          <w:szCs w:val="22"/>
        </w:rPr>
        <w:t xml:space="preserve"> i stawki za segregowane odpady </w:t>
      </w:r>
      <w:r w:rsidR="002C44B0">
        <w:rPr>
          <w:sz w:val="22"/>
          <w:szCs w:val="22"/>
        </w:rPr>
        <w:br/>
      </w:r>
      <w:r w:rsidR="00022460">
        <w:rPr>
          <w:sz w:val="22"/>
          <w:szCs w:val="22"/>
        </w:rPr>
        <w:t>są różne. Radni nie otrzymali rzetelnych opracowań</w:t>
      </w:r>
      <w:r w:rsidR="00F77A89">
        <w:rPr>
          <w:sz w:val="22"/>
          <w:szCs w:val="22"/>
        </w:rPr>
        <w:t>,</w:t>
      </w:r>
      <w:r w:rsidR="00022460">
        <w:rPr>
          <w:sz w:val="22"/>
          <w:szCs w:val="22"/>
        </w:rPr>
        <w:t xml:space="preserve"> analiz strumieni odpadów</w:t>
      </w:r>
      <w:r w:rsidR="00F77A89">
        <w:rPr>
          <w:sz w:val="22"/>
          <w:szCs w:val="22"/>
        </w:rPr>
        <w:t xml:space="preserve">, </w:t>
      </w:r>
      <w:r w:rsidR="00E0394E">
        <w:rPr>
          <w:sz w:val="22"/>
          <w:szCs w:val="22"/>
        </w:rPr>
        <w:t>d</w:t>
      </w:r>
      <w:r w:rsidR="00F77A89">
        <w:rPr>
          <w:sz w:val="22"/>
          <w:szCs w:val="22"/>
        </w:rPr>
        <w:t xml:space="preserve">okładnej wykładni prawa </w:t>
      </w:r>
      <w:r w:rsidR="002C44B0">
        <w:rPr>
          <w:sz w:val="22"/>
          <w:szCs w:val="22"/>
        </w:rPr>
        <w:br/>
      </w:r>
      <w:r w:rsidR="00F77A89">
        <w:rPr>
          <w:sz w:val="22"/>
          <w:szCs w:val="22"/>
        </w:rPr>
        <w:t xml:space="preserve">na piśmie. </w:t>
      </w:r>
      <w:r w:rsidR="00022460">
        <w:rPr>
          <w:sz w:val="22"/>
          <w:szCs w:val="22"/>
        </w:rPr>
        <w:t xml:space="preserve"> </w:t>
      </w:r>
      <w:r w:rsidR="00E0394E">
        <w:rPr>
          <w:sz w:val="22"/>
          <w:szCs w:val="22"/>
        </w:rPr>
        <w:t>Dodał, że k</w:t>
      </w:r>
      <w:r w:rsidR="00022460">
        <w:rPr>
          <w:sz w:val="22"/>
          <w:szCs w:val="22"/>
        </w:rPr>
        <w:t xml:space="preserve">ażdy powinien płacić za swoje odpady. </w:t>
      </w:r>
    </w:p>
    <w:p w14:paraId="0D6FE063" w14:textId="0EB2A416" w:rsidR="007E2D6C" w:rsidRDefault="00022460" w:rsidP="001F1793">
      <w:pPr>
        <w:tabs>
          <w:tab w:val="center" w:pos="7953"/>
        </w:tabs>
        <w:jc w:val="both"/>
        <w:rPr>
          <w:sz w:val="22"/>
          <w:szCs w:val="22"/>
        </w:rPr>
      </w:pPr>
      <w:bookmarkStart w:id="1" w:name="_Hlk48202763"/>
      <w:r>
        <w:rPr>
          <w:sz w:val="22"/>
          <w:szCs w:val="22"/>
        </w:rPr>
        <w:t xml:space="preserve">Radna Wioletta Anuszkiewicz powiedziała, że </w:t>
      </w:r>
      <w:bookmarkEnd w:id="1"/>
      <w:r>
        <w:rPr>
          <w:sz w:val="22"/>
          <w:szCs w:val="22"/>
        </w:rPr>
        <w:t>nie ma pełnej informacj</w:t>
      </w:r>
      <w:r w:rsidR="00E0394E">
        <w:rPr>
          <w:sz w:val="22"/>
          <w:szCs w:val="22"/>
        </w:rPr>
        <w:t>i</w:t>
      </w:r>
      <w:r>
        <w:rPr>
          <w:sz w:val="22"/>
          <w:szCs w:val="22"/>
        </w:rPr>
        <w:t xml:space="preserve"> jakie koszty będą ponoszone. Zapytała, czemu do dnia dzisiejszego, skoro jest inna struktura nie ma wyliczeń</w:t>
      </w:r>
      <w:r w:rsidR="00E0394E">
        <w:rPr>
          <w:sz w:val="22"/>
          <w:szCs w:val="22"/>
        </w:rPr>
        <w:t xml:space="preserve"> </w:t>
      </w:r>
      <w:r>
        <w:rPr>
          <w:sz w:val="22"/>
          <w:szCs w:val="22"/>
        </w:rPr>
        <w:t>struktury.</w:t>
      </w:r>
      <w:r w:rsidR="00E0394E">
        <w:rPr>
          <w:sz w:val="22"/>
          <w:szCs w:val="22"/>
        </w:rPr>
        <w:t xml:space="preserve"> Zapytała, w jaki sposób gmina wyegzekwuje należności od </w:t>
      </w:r>
      <w:r w:rsidR="00620F55">
        <w:rPr>
          <w:sz w:val="22"/>
          <w:szCs w:val="22"/>
        </w:rPr>
        <w:t xml:space="preserve"> 5000 mieszkańców</w:t>
      </w:r>
      <w:r w:rsidR="00E0394E">
        <w:rPr>
          <w:sz w:val="22"/>
          <w:szCs w:val="22"/>
        </w:rPr>
        <w:t xml:space="preserve">, którzy nie </w:t>
      </w:r>
      <w:r w:rsidR="00620F55">
        <w:rPr>
          <w:sz w:val="22"/>
          <w:szCs w:val="22"/>
        </w:rPr>
        <w:t>płac</w:t>
      </w:r>
      <w:r w:rsidR="00E0394E">
        <w:rPr>
          <w:sz w:val="22"/>
          <w:szCs w:val="22"/>
        </w:rPr>
        <w:t xml:space="preserve">ą </w:t>
      </w:r>
      <w:r w:rsidR="00620F55">
        <w:rPr>
          <w:sz w:val="22"/>
          <w:szCs w:val="22"/>
        </w:rPr>
        <w:t xml:space="preserve">za śmieci. </w:t>
      </w:r>
    </w:p>
    <w:p w14:paraId="53070C3F" w14:textId="52670F66" w:rsidR="00620F55" w:rsidRDefault="00620F55" w:rsidP="001F1793">
      <w:pPr>
        <w:tabs>
          <w:tab w:val="center" w:pos="795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Burmistrz Gołdapi Tomasz Luto powiedział, że proces windykacyjny był już umówiony. Windykacja </w:t>
      </w:r>
      <w:r w:rsidR="002C44B0">
        <w:rPr>
          <w:sz w:val="22"/>
          <w:szCs w:val="22"/>
        </w:rPr>
        <w:br/>
      </w:r>
      <w:r>
        <w:rPr>
          <w:sz w:val="22"/>
          <w:szCs w:val="22"/>
        </w:rPr>
        <w:t>w okresie segregacji będzie j</w:t>
      </w:r>
      <w:r w:rsidR="00E0394E">
        <w:rPr>
          <w:sz w:val="22"/>
          <w:szCs w:val="22"/>
        </w:rPr>
        <w:t>eszcze</w:t>
      </w:r>
      <w:r>
        <w:rPr>
          <w:sz w:val="22"/>
          <w:szCs w:val="22"/>
        </w:rPr>
        <w:t xml:space="preserve"> bardziej skomplikowana, stąd jest konieczna dodatkowa obsługa. </w:t>
      </w:r>
    </w:p>
    <w:p w14:paraId="23BC81C6" w14:textId="47365E76" w:rsidR="00022460" w:rsidRDefault="00620F55" w:rsidP="001F1793">
      <w:pPr>
        <w:tabs>
          <w:tab w:val="center" w:pos="7953"/>
        </w:tabs>
        <w:jc w:val="both"/>
        <w:rPr>
          <w:sz w:val="22"/>
          <w:szCs w:val="22"/>
        </w:rPr>
      </w:pPr>
      <w:r>
        <w:rPr>
          <w:bCs/>
          <w:sz w:val="22"/>
          <w:szCs w:val="22"/>
        </w:rPr>
        <w:t>Skarbnik Gminy Joanna Łabanowska powiedziała</w:t>
      </w:r>
      <w:r>
        <w:rPr>
          <w:sz w:val="22"/>
          <w:szCs w:val="22"/>
        </w:rPr>
        <w:t xml:space="preserve">, że 25 maja wpłynęło zapytanie w sprawie planowanych dochodów i wydatków. Wyszczególniona została tabela co ma się  znajdować na podstawie faktur, odbieranych frakcji z wyliczeniami. </w:t>
      </w:r>
      <w:r w:rsidR="00E0394E">
        <w:rPr>
          <w:sz w:val="22"/>
          <w:szCs w:val="22"/>
        </w:rPr>
        <w:t>Dodała, że przedstawione 3 etaty w gospodarce komunalnej są tylko założeniem.</w:t>
      </w:r>
      <w:r>
        <w:rPr>
          <w:sz w:val="22"/>
          <w:szCs w:val="22"/>
        </w:rPr>
        <w:t xml:space="preserve"> </w:t>
      </w:r>
    </w:p>
    <w:p w14:paraId="6E59F7A0" w14:textId="18D299BE" w:rsidR="00620F55" w:rsidRDefault="00620F55" w:rsidP="001F1793">
      <w:pPr>
        <w:tabs>
          <w:tab w:val="center" w:pos="7953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Radna Wioletta Anuszkiewicz powiedziała, że</w:t>
      </w:r>
      <w:r w:rsidR="00E0394E">
        <w:rPr>
          <w:sz w:val="22"/>
          <w:szCs w:val="22"/>
        </w:rPr>
        <w:t xml:space="preserve"> można wyjść z założenia, że gmina dokłada do gospodarki odpadami komunalnymi </w:t>
      </w:r>
      <w:r w:rsidR="00085288">
        <w:rPr>
          <w:sz w:val="22"/>
          <w:szCs w:val="22"/>
        </w:rPr>
        <w:t xml:space="preserve"> </w:t>
      </w:r>
      <w:r w:rsidR="00E0394E">
        <w:rPr>
          <w:sz w:val="22"/>
          <w:szCs w:val="22"/>
        </w:rPr>
        <w:t>przez niepłacących za  nie</w:t>
      </w:r>
      <w:r w:rsidR="00085288">
        <w:rPr>
          <w:sz w:val="22"/>
          <w:szCs w:val="22"/>
        </w:rPr>
        <w:t xml:space="preserve"> mieszkań</w:t>
      </w:r>
      <w:r w:rsidR="00E0394E">
        <w:rPr>
          <w:sz w:val="22"/>
          <w:szCs w:val="22"/>
        </w:rPr>
        <w:t>ców.</w:t>
      </w:r>
    </w:p>
    <w:p w14:paraId="3D2C8FB4" w14:textId="56C6AD32" w:rsidR="00022460" w:rsidRDefault="00085288" w:rsidP="001F1793">
      <w:pPr>
        <w:tabs>
          <w:tab w:val="center" w:pos="795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Burmistrz Gołdapi Tomasz Luto powiedział, że proces windykacyjny jest stały ale na pewnym etapie </w:t>
      </w:r>
      <w:r w:rsidR="002C44B0">
        <w:rPr>
          <w:sz w:val="22"/>
          <w:szCs w:val="22"/>
        </w:rPr>
        <w:br/>
      </w:r>
      <w:r>
        <w:rPr>
          <w:sz w:val="22"/>
          <w:szCs w:val="22"/>
        </w:rPr>
        <w:t xml:space="preserve">od strony gminy proces się kończy. </w:t>
      </w:r>
    </w:p>
    <w:p w14:paraId="4127B585" w14:textId="1EEF3BA5" w:rsidR="00022460" w:rsidRDefault="00085288" w:rsidP="001F1793">
      <w:pPr>
        <w:tabs>
          <w:tab w:val="center" w:pos="7953"/>
        </w:tabs>
        <w:jc w:val="both"/>
        <w:rPr>
          <w:sz w:val="22"/>
          <w:szCs w:val="22"/>
        </w:rPr>
      </w:pPr>
      <w:r>
        <w:rPr>
          <w:bCs/>
          <w:sz w:val="22"/>
          <w:szCs w:val="22"/>
        </w:rPr>
        <w:t>Skarbnik Gminy Joanna Łabanowska powiedziała</w:t>
      </w:r>
      <w:r>
        <w:rPr>
          <w:sz w:val="22"/>
          <w:szCs w:val="22"/>
        </w:rPr>
        <w:t xml:space="preserve">, że </w:t>
      </w:r>
      <w:r w:rsidR="00E0394E">
        <w:rPr>
          <w:sz w:val="22"/>
          <w:szCs w:val="22"/>
        </w:rPr>
        <w:t>niepłacące osoby są zgłaszane</w:t>
      </w:r>
      <w:r>
        <w:rPr>
          <w:sz w:val="22"/>
          <w:szCs w:val="22"/>
        </w:rPr>
        <w:t xml:space="preserve"> do komornika </w:t>
      </w:r>
      <w:r w:rsidR="002C44B0">
        <w:rPr>
          <w:sz w:val="22"/>
          <w:szCs w:val="22"/>
        </w:rPr>
        <w:br/>
      </w:r>
      <w:r>
        <w:rPr>
          <w:sz w:val="22"/>
          <w:szCs w:val="22"/>
        </w:rPr>
        <w:t xml:space="preserve">ale niektórzy są nieosiągalni i nic z tym się nie da zrobić. </w:t>
      </w:r>
    </w:p>
    <w:p w14:paraId="15166154" w14:textId="387D7C22" w:rsidR="00387308" w:rsidRDefault="00387308" w:rsidP="001F1793">
      <w:pPr>
        <w:tabs>
          <w:tab w:val="center" w:pos="795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Wojciech </w:t>
      </w:r>
      <w:proofErr w:type="spellStart"/>
      <w:r>
        <w:rPr>
          <w:sz w:val="22"/>
          <w:szCs w:val="22"/>
        </w:rPr>
        <w:t>Hołdyński</w:t>
      </w:r>
      <w:proofErr w:type="spellEnd"/>
      <w:r>
        <w:rPr>
          <w:sz w:val="22"/>
          <w:szCs w:val="22"/>
        </w:rPr>
        <w:t xml:space="preserve"> powiedział, by p</w:t>
      </w:r>
      <w:r w:rsidR="00E0394E">
        <w:rPr>
          <w:sz w:val="22"/>
          <w:szCs w:val="22"/>
        </w:rPr>
        <w:t xml:space="preserve">rzedstawić </w:t>
      </w:r>
      <w:r>
        <w:rPr>
          <w:sz w:val="22"/>
          <w:szCs w:val="22"/>
        </w:rPr>
        <w:t xml:space="preserve">szacunki poszczególnych frakcji w Eko-Mazury, gdyż 81,9% stanowią odpady zmieszane co wpływa na </w:t>
      </w:r>
      <w:r w:rsidR="00E0394E">
        <w:rPr>
          <w:sz w:val="22"/>
          <w:szCs w:val="22"/>
        </w:rPr>
        <w:t xml:space="preserve">różne </w:t>
      </w:r>
      <w:r>
        <w:rPr>
          <w:sz w:val="22"/>
          <w:szCs w:val="22"/>
        </w:rPr>
        <w:t xml:space="preserve">szacunki naliczenia opłaty podane przez gminę a przedstawioną informacją przez radnego Zbigniewa </w:t>
      </w:r>
      <w:proofErr w:type="spellStart"/>
      <w:r>
        <w:rPr>
          <w:sz w:val="22"/>
          <w:szCs w:val="22"/>
        </w:rPr>
        <w:t>Mieruńskiego</w:t>
      </w:r>
      <w:proofErr w:type="spellEnd"/>
      <w:r>
        <w:rPr>
          <w:sz w:val="22"/>
          <w:szCs w:val="22"/>
        </w:rPr>
        <w:t>.</w:t>
      </w:r>
    </w:p>
    <w:p w14:paraId="6728CC1A" w14:textId="410FEDEE" w:rsidR="00085288" w:rsidRDefault="00387308" w:rsidP="001F1793">
      <w:pPr>
        <w:tabs>
          <w:tab w:val="center" w:pos="7953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Radny Zbigniew Makarewicz zgłosił wniosek formalny w sprawi</w:t>
      </w:r>
      <w:r w:rsidRPr="00387308">
        <w:rPr>
          <w:sz w:val="22"/>
          <w:szCs w:val="22"/>
        </w:rPr>
        <w:t xml:space="preserve">e zmiany wysokości ulgi dotyczącej kompostowania z 5 zł od gospodarstwa na ulgę w postaci 5 zł od osoby. </w:t>
      </w:r>
    </w:p>
    <w:p w14:paraId="55998ACD" w14:textId="77777777" w:rsidR="00022460" w:rsidRDefault="00022460" w:rsidP="001F1793">
      <w:pPr>
        <w:tabs>
          <w:tab w:val="center" w:pos="7953"/>
        </w:tabs>
        <w:jc w:val="both"/>
        <w:rPr>
          <w:sz w:val="22"/>
          <w:szCs w:val="22"/>
        </w:rPr>
      </w:pPr>
    </w:p>
    <w:p w14:paraId="1DFFF26F" w14:textId="77777777" w:rsidR="001F1793" w:rsidRDefault="000428D6" w:rsidP="001F1793">
      <w:pPr>
        <w:tabs>
          <w:tab w:val="center" w:pos="7953"/>
        </w:tabs>
        <w:jc w:val="both"/>
        <w:rPr>
          <w:sz w:val="22"/>
          <w:szCs w:val="22"/>
        </w:rPr>
      </w:pPr>
      <w:r w:rsidRPr="00E72016">
        <w:rPr>
          <w:bCs/>
          <w:sz w:val="22"/>
          <w:szCs w:val="22"/>
        </w:rPr>
        <w:t xml:space="preserve">Przewodnicząca </w:t>
      </w:r>
      <w:r w:rsidR="00A44BB8">
        <w:rPr>
          <w:bCs/>
          <w:sz w:val="22"/>
          <w:szCs w:val="22"/>
        </w:rPr>
        <w:t xml:space="preserve">Zofia </w:t>
      </w:r>
      <w:proofErr w:type="spellStart"/>
      <w:r w:rsidR="00A44BB8">
        <w:rPr>
          <w:bCs/>
          <w:sz w:val="22"/>
          <w:szCs w:val="22"/>
        </w:rPr>
        <w:t>Syperek</w:t>
      </w:r>
      <w:proofErr w:type="spellEnd"/>
      <w:r w:rsidR="00A44BB8" w:rsidRPr="00EF630B">
        <w:rPr>
          <w:bCs/>
          <w:sz w:val="22"/>
          <w:szCs w:val="22"/>
        </w:rPr>
        <w:t xml:space="preserve"> </w:t>
      </w:r>
      <w:r w:rsidRPr="00E72016">
        <w:rPr>
          <w:bCs/>
          <w:sz w:val="22"/>
          <w:szCs w:val="22"/>
        </w:rPr>
        <w:t xml:space="preserve">poddała pod głosowanie </w:t>
      </w:r>
      <w:r w:rsidR="004A486C">
        <w:rPr>
          <w:bCs/>
          <w:sz w:val="22"/>
          <w:szCs w:val="22"/>
        </w:rPr>
        <w:t>wniosek formalny</w:t>
      </w:r>
      <w:r w:rsidRPr="00E72016">
        <w:rPr>
          <w:bCs/>
          <w:sz w:val="22"/>
          <w:szCs w:val="22"/>
        </w:rPr>
        <w:t xml:space="preserve"> w sprawie </w:t>
      </w:r>
      <w:r w:rsidR="004A486C" w:rsidRPr="00387308">
        <w:rPr>
          <w:sz w:val="22"/>
          <w:szCs w:val="22"/>
        </w:rPr>
        <w:t xml:space="preserve">zmiany wysokości ulgi dotyczącej kompostowania z 5 zł od gospodarstwa na ulgę w postaci 5 zł od osoby. </w:t>
      </w:r>
    </w:p>
    <w:p w14:paraId="230812C2" w14:textId="2DC948F0" w:rsidR="000428D6" w:rsidRPr="004A32C2" w:rsidRDefault="000428D6" w:rsidP="001F1793">
      <w:pPr>
        <w:tabs>
          <w:tab w:val="center" w:pos="7953"/>
        </w:tabs>
        <w:jc w:val="both"/>
        <w:rPr>
          <w:sz w:val="22"/>
          <w:szCs w:val="22"/>
        </w:rPr>
      </w:pPr>
      <w:r w:rsidRPr="004A32C2">
        <w:rPr>
          <w:sz w:val="22"/>
          <w:szCs w:val="22"/>
        </w:rPr>
        <w:t>W głosowaniu jawnym członkowie:</w:t>
      </w:r>
    </w:p>
    <w:p w14:paraId="07C4733F" w14:textId="7722313C" w:rsidR="000428D6" w:rsidRPr="004A32C2" w:rsidRDefault="000428D6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 Komisji Budżetu i Rozwoju Gospodarczego </w:t>
      </w:r>
      <w:r w:rsidR="004A486C">
        <w:rPr>
          <w:sz w:val="22"/>
          <w:szCs w:val="22"/>
        </w:rPr>
        <w:t>1</w:t>
      </w:r>
      <w:r w:rsidRPr="004A32C2">
        <w:rPr>
          <w:sz w:val="22"/>
          <w:szCs w:val="22"/>
        </w:rPr>
        <w:t xml:space="preserve"> za,</w:t>
      </w:r>
      <w:r w:rsidR="004A486C">
        <w:rPr>
          <w:sz w:val="22"/>
          <w:szCs w:val="22"/>
        </w:rPr>
        <w:t xml:space="preserve"> 2 przeciw, 1 wstrzymujący</w:t>
      </w:r>
    </w:p>
    <w:p w14:paraId="1685F867" w14:textId="38E5B509" w:rsidR="000428D6" w:rsidRPr="004A32C2" w:rsidRDefault="000428D6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-Komisji Zdrowia, Uzdrowiska, Ochrony Środowiska i Porządku Publicznego </w:t>
      </w:r>
      <w:r w:rsidR="004A486C">
        <w:rPr>
          <w:sz w:val="22"/>
          <w:szCs w:val="22"/>
        </w:rPr>
        <w:t>1 za, 3 przeciw</w:t>
      </w:r>
    </w:p>
    <w:p w14:paraId="2C9749F5" w14:textId="101BA184" w:rsidR="000428D6" w:rsidRPr="004A32C2" w:rsidRDefault="000428D6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 Komisji Oświaty, Kultury, Kultury Fizycznej, Turystyki </w:t>
      </w:r>
      <w:r w:rsidR="004A486C">
        <w:rPr>
          <w:sz w:val="22"/>
          <w:szCs w:val="22"/>
        </w:rPr>
        <w:t>2 za, 1 przeciw</w:t>
      </w:r>
    </w:p>
    <w:p w14:paraId="42FCFADE" w14:textId="1439F846" w:rsidR="000428D6" w:rsidRDefault="000428D6" w:rsidP="001F1793">
      <w:pPr>
        <w:pStyle w:val="Akapitzlist"/>
        <w:numPr>
          <w:ilvl w:val="0"/>
          <w:numId w:val="1"/>
        </w:numPr>
        <w:ind w:firstLine="284"/>
        <w:jc w:val="both"/>
        <w:rPr>
          <w:rFonts w:eastAsiaTheme="minorEastAsia"/>
          <w:kern w:val="0"/>
          <w:sz w:val="22"/>
          <w:szCs w:val="22"/>
          <w:lang w:eastAsia="pl-PL"/>
        </w:rPr>
      </w:pPr>
      <w:r w:rsidRPr="004A32C2">
        <w:rPr>
          <w:sz w:val="22"/>
          <w:szCs w:val="22"/>
        </w:rPr>
        <w:t>- Komisji Rozwoju Obszarów Wiejskich – brak kworum</w:t>
      </w:r>
      <w:r>
        <w:rPr>
          <w:rFonts w:eastAsiaTheme="minorEastAsia"/>
          <w:kern w:val="0"/>
          <w:sz w:val="22"/>
          <w:szCs w:val="22"/>
          <w:lang w:eastAsia="pl-PL"/>
        </w:rPr>
        <w:t>.</w:t>
      </w:r>
    </w:p>
    <w:p w14:paraId="0EF64550" w14:textId="0CB79CBA" w:rsidR="00FB4767" w:rsidRDefault="00C605F1" w:rsidP="001F1793">
      <w:pPr>
        <w:pStyle w:val="Akapitzlist"/>
        <w:numPr>
          <w:ilvl w:val="0"/>
          <w:numId w:val="1"/>
        </w:numPr>
        <w:ind w:firstLine="284"/>
        <w:jc w:val="both"/>
        <w:rPr>
          <w:rFonts w:eastAsiaTheme="minorEastAsia"/>
          <w:kern w:val="0"/>
          <w:sz w:val="22"/>
          <w:szCs w:val="22"/>
          <w:lang w:eastAsia="pl-PL"/>
        </w:rPr>
      </w:pPr>
      <w:r>
        <w:rPr>
          <w:rFonts w:eastAsiaTheme="minorEastAsia"/>
          <w:kern w:val="0"/>
          <w:sz w:val="22"/>
          <w:szCs w:val="22"/>
          <w:lang w:eastAsia="pl-PL"/>
        </w:rPr>
        <w:t>odrzucili zgłoszony wniosek formalny.</w:t>
      </w:r>
    </w:p>
    <w:p w14:paraId="7B044017" w14:textId="77777777" w:rsidR="00C605F1" w:rsidRDefault="00C605F1" w:rsidP="001F1793">
      <w:pPr>
        <w:pStyle w:val="Akapitzlist"/>
        <w:numPr>
          <w:ilvl w:val="0"/>
          <w:numId w:val="1"/>
        </w:numPr>
        <w:ind w:firstLine="284"/>
        <w:jc w:val="both"/>
        <w:rPr>
          <w:rFonts w:eastAsiaTheme="minorEastAsia"/>
          <w:kern w:val="0"/>
          <w:sz w:val="22"/>
          <w:szCs w:val="22"/>
          <w:lang w:eastAsia="pl-PL"/>
        </w:rPr>
      </w:pPr>
    </w:p>
    <w:p w14:paraId="209945D0" w14:textId="5ACFF2AB" w:rsidR="001F1793" w:rsidRDefault="00FB4767" w:rsidP="001F1793">
      <w:pPr>
        <w:pStyle w:val="Akapitzlist"/>
        <w:ind w:left="0"/>
        <w:jc w:val="both"/>
        <w:rPr>
          <w:bCs/>
          <w:sz w:val="22"/>
          <w:szCs w:val="22"/>
        </w:rPr>
      </w:pPr>
      <w:bookmarkStart w:id="2" w:name="_Hlk48205218"/>
      <w:r w:rsidRPr="004A32C2">
        <w:rPr>
          <w:bCs/>
          <w:sz w:val="22"/>
          <w:szCs w:val="22"/>
        </w:rPr>
        <w:t xml:space="preserve">Przewodnicząca </w:t>
      </w:r>
      <w:r>
        <w:rPr>
          <w:bCs/>
          <w:sz w:val="22"/>
          <w:szCs w:val="22"/>
        </w:rPr>
        <w:t xml:space="preserve">Zofia </w:t>
      </w:r>
      <w:proofErr w:type="spellStart"/>
      <w:r>
        <w:rPr>
          <w:bCs/>
          <w:sz w:val="22"/>
          <w:szCs w:val="22"/>
        </w:rPr>
        <w:t>Syperek</w:t>
      </w:r>
      <w:proofErr w:type="spellEnd"/>
      <w:r w:rsidRPr="004A32C2">
        <w:rPr>
          <w:bCs/>
          <w:sz w:val="22"/>
          <w:szCs w:val="22"/>
        </w:rPr>
        <w:t xml:space="preserve"> </w:t>
      </w:r>
      <w:bookmarkEnd w:id="2"/>
      <w:r w:rsidRPr="004A32C2">
        <w:rPr>
          <w:bCs/>
          <w:sz w:val="22"/>
          <w:szCs w:val="22"/>
        </w:rPr>
        <w:t>poddała pod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głosowanie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projekt</w:t>
      </w:r>
      <w:r>
        <w:rPr>
          <w:bCs/>
          <w:sz w:val="22"/>
          <w:szCs w:val="22"/>
        </w:rPr>
        <w:t xml:space="preserve"> u</w:t>
      </w:r>
      <w:r w:rsidRPr="004A32C2">
        <w:rPr>
          <w:bCs/>
          <w:sz w:val="22"/>
          <w:szCs w:val="22"/>
        </w:rPr>
        <w:t>chwały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w</w:t>
      </w: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>sprawie</w:t>
      </w:r>
      <w:r>
        <w:rPr>
          <w:bCs/>
          <w:sz w:val="22"/>
          <w:szCs w:val="22"/>
        </w:rPr>
        <w:t xml:space="preserve"> </w:t>
      </w:r>
      <w:r w:rsidRPr="00AD6AFF">
        <w:rPr>
          <w:rFonts w:eastAsia="Times New Roman"/>
          <w:sz w:val="22"/>
          <w:szCs w:val="22"/>
        </w:rPr>
        <w:t xml:space="preserve">wyboru metody ustalenia opłaty za gospodarowanie odpadami komunalnymi i ustalenia wysokości tej opłaty oraz zwolnienia w części opłaty za gospodarowanie odpadami komunalnymi właścicieli nieruchomości zamieszkałych </w:t>
      </w:r>
      <w:r w:rsidR="002C44B0">
        <w:rPr>
          <w:rFonts w:eastAsia="Times New Roman"/>
          <w:sz w:val="22"/>
          <w:szCs w:val="22"/>
        </w:rPr>
        <w:br/>
      </w:r>
      <w:r w:rsidRPr="00AD6AFF">
        <w:rPr>
          <w:rFonts w:eastAsia="Times New Roman"/>
          <w:sz w:val="22"/>
          <w:szCs w:val="22"/>
        </w:rPr>
        <w:t>na terenie Gminy Gołdap</w:t>
      </w:r>
      <w:r>
        <w:rPr>
          <w:rFonts w:eastAsia="Times New Roman"/>
          <w:sz w:val="22"/>
          <w:szCs w:val="22"/>
        </w:rPr>
        <w:t>.</w:t>
      </w:r>
    </w:p>
    <w:p w14:paraId="07AC88A7" w14:textId="5943FEF8" w:rsidR="00FB4767" w:rsidRPr="001F1793" w:rsidRDefault="00FB4767" w:rsidP="001F1793">
      <w:pPr>
        <w:pStyle w:val="Akapitzlist"/>
        <w:ind w:left="0"/>
        <w:jc w:val="both"/>
        <w:rPr>
          <w:bCs/>
          <w:sz w:val="22"/>
          <w:szCs w:val="22"/>
        </w:rPr>
      </w:pPr>
      <w:r w:rsidRPr="001B3214">
        <w:rPr>
          <w:sz w:val="22"/>
          <w:szCs w:val="22"/>
        </w:rPr>
        <w:t>W głosowaniu jawnym Komisje zaopiniowały projekt uchwały:</w:t>
      </w:r>
    </w:p>
    <w:p w14:paraId="01032A51" w14:textId="60D50875" w:rsidR="00FB4767" w:rsidRPr="004A32C2" w:rsidRDefault="00FB4767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 Komisji Budżetu i Rozwoju Gospodarczego </w:t>
      </w:r>
      <w:r>
        <w:rPr>
          <w:sz w:val="22"/>
          <w:szCs w:val="22"/>
        </w:rPr>
        <w:t>3</w:t>
      </w:r>
      <w:r w:rsidRPr="004A32C2">
        <w:rPr>
          <w:sz w:val="22"/>
          <w:szCs w:val="22"/>
        </w:rPr>
        <w:t xml:space="preserve"> za,</w:t>
      </w:r>
      <w:r>
        <w:rPr>
          <w:sz w:val="22"/>
          <w:szCs w:val="22"/>
        </w:rPr>
        <w:t xml:space="preserve"> 1 przeciw</w:t>
      </w:r>
    </w:p>
    <w:p w14:paraId="717B1484" w14:textId="454A34D5" w:rsidR="00FB4767" w:rsidRPr="004A32C2" w:rsidRDefault="00FB4767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A32C2">
        <w:rPr>
          <w:sz w:val="22"/>
          <w:szCs w:val="22"/>
        </w:rPr>
        <w:t xml:space="preserve">Komisji Zdrowia, Uzdrowiska, Ochrony Środowiska i Porządku Publicznego </w:t>
      </w:r>
      <w:r>
        <w:rPr>
          <w:sz w:val="22"/>
          <w:szCs w:val="22"/>
        </w:rPr>
        <w:t>4 za, 1 przeciw</w:t>
      </w:r>
    </w:p>
    <w:p w14:paraId="19CEFF29" w14:textId="40298CA3" w:rsidR="00FB4767" w:rsidRPr="004A32C2" w:rsidRDefault="00FB4767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 Komisji Oświaty, Kultury, Kultury Fizycznej, Turystyki </w:t>
      </w:r>
      <w:r>
        <w:rPr>
          <w:sz w:val="22"/>
          <w:szCs w:val="22"/>
        </w:rPr>
        <w:t>1 za, 2 przeciw</w:t>
      </w:r>
    </w:p>
    <w:p w14:paraId="310B9EAE" w14:textId="42D766EA" w:rsidR="00FB4767" w:rsidRPr="00851B0A" w:rsidRDefault="00FB4767" w:rsidP="001F1793">
      <w:pPr>
        <w:pStyle w:val="Akapitzlist"/>
        <w:numPr>
          <w:ilvl w:val="0"/>
          <w:numId w:val="1"/>
        </w:numPr>
        <w:spacing w:line="240" w:lineRule="auto"/>
        <w:ind w:firstLine="284"/>
        <w:jc w:val="both"/>
        <w:rPr>
          <w:rFonts w:eastAsiaTheme="minorEastAsia"/>
          <w:kern w:val="0"/>
          <w:sz w:val="22"/>
          <w:szCs w:val="22"/>
          <w:lang w:eastAsia="pl-PL"/>
        </w:rPr>
      </w:pPr>
      <w:r w:rsidRPr="004A32C2">
        <w:rPr>
          <w:sz w:val="22"/>
          <w:szCs w:val="22"/>
        </w:rPr>
        <w:t>- Komisji Rozwoju Obszarów Wiejskich – brak kworum</w:t>
      </w:r>
      <w:r>
        <w:rPr>
          <w:rFonts w:eastAsiaTheme="minorEastAsia"/>
          <w:kern w:val="0"/>
          <w:sz w:val="22"/>
          <w:szCs w:val="22"/>
          <w:lang w:eastAsia="pl-PL"/>
        </w:rPr>
        <w:t>.</w:t>
      </w:r>
    </w:p>
    <w:p w14:paraId="7E30FFB2" w14:textId="15051F63" w:rsidR="000428D6" w:rsidRDefault="000428D6" w:rsidP="001F1793">
      <w:pPr>
        <w:jc w:val="both"/>
        <w:rPr>
          <w:rFonts w:eastAsiaTheme="minorEastAsia"/>
          <w:b/>
          <w:bCs/>
          <w:kern w:val="0"/>
          <w:sz w:val="22"/>
          <w:szCs w:val="22"/>
          <w:lang w:eastAsia="pl-PL"/>
        </w:rPr>
      </w:pPr>
      <w:r w:rsidRPr="00A30A27">
        <w:rPr>
          <w:rFonts w:eastAsiaTheme="minorEastAsia"/>
          <w:b/>
          <w:bCs/>
          <w:kern w:val="0"/>
          <w:sz w:val="22"/>
          <w:szCs w:val="22"/>
          <w:lang w:eastAsia="pl-PL"/>
        </w:rPr>
        <w:t xml:space="preserve">8) </w:t>
      </w:r>
    </w:p>
    <w:p w14:paraId="0091C819" w14:textId="769D8021" w:rsidR="00FB4767" w:rsidRDefault="00FB4767" w:rsidP="001F1793">
      <w:pPr>
        <w:jc w:val="both"/>
        <w:rPr>
          <w:rFonts w:eastAsia="Times New Roman"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Pr="004A32C2">
        <w:rPr>
          <w:bCs/>
          <w:sz w:val="22"/>
          <w:szCs w:val="22"/>
        </w:rPr>
        <w:t xml:space="preserve">Przewodnicząca </w:t>
      </w:r>
      <w:r>
        <w:rPr>
          <w:bCs/>
          <w:sz w:val="22"/>
          <w:szCs w:val="22"/>
        </w:rPr>
        <w:t xml:space="preserve">Zofia </w:t>
      </w:r>
      <w:proofErr w:type="spellStart"/>
      <w:r>
        <w:rPr>
          <w:bCs/>
          <w:sz w:val="22"/>
          <w:szCs w:val="22"/>
        </w:rPr>
        <w:t>Syperek</w:t>
      </w:r>
      <w:proofErr w:type="spellEnd"/>
      <w:r>
        <w:rPr>
          <w:bCs/>
          <w:sz w:val="22"/>
          <w:szCs w:val="22"/>
        </w:rPr>
        <w:t xml:space="preserve"> przedstawiła projekt uchwały w sprawie</w:t>
      </w:r>
      <w:r w:rsidRPr="00AD6AFF">
        <w:rPr>
          <w:rFonts w:eastAsia="Times New Roman"/>
          <w:sz w:val="22"/>
          <w:szCs w:val="22"/>
        </w:rPr>
        <w:t xml:space="preserve"> ustalenia wzoru deklaracji </w:t>
      </w:r>
      <w:r w:rsidR="002C44B0">
        <w:rPr>
          <w:rFonts w:eastAsia="Times New Roman"/>
          <w:sz w:val="22"/>
          <w:szCs w:val="22"/>
        </w:rPr>
        <w:br/>
      </w:r>
      <w:r w:rsidRPr="00AD6AFF">
        <w:rPr>
          <w:rFonts w:eastAsia="Times New Roman"/>
          <w:sz w:val="22"/>
          <w:szCs w:val="22"/>
        </w:rPr>
        <w:t>o wysokości opłaty za gospodarowanie odpadami komunalnymi składanych przez właścicieli nieruchomości zamieszkałych położonych na terenie Gminy Gołdap</w:t>
      </w:r>
      <w:r>
        <w:rPr>
          <w:rFonts w:eastAsia="Times New Roman"/>
          <w:sz w:val="22"/>
          <w:szCs w:val="22"/>
        </w:rPr>
        <w:t>.</w:t>
      </w:r>
    </w:p>
    <w:p w14:paraId="309EDD49" w14:textId="77777777" w:rsidR="00FB4767" w:rsidRDefault="00FB4767" w:rsidP="001F1793">
      <w:pPr>
        <w:jc w:val="both"/>
        <w:rPr>
          <w:rFonts w:eastAsia="Times New Roman"/>
          <w:sz w:val="22"/>
          <w:szCs w:val="22"/>
        </w:rPr>
      </w:pPr>
    </w:p>
    <w:p w14:paraId="40491482" w14:textId="3221C2C9" w:rsidR="00FB4767" w:rsidRPr="00691D3A" w:rsidRDefault="00FB4767" w:rsidP="001F1793">
      <w:pPr>
        <w:jc w:val="both"/>
        <w:rPr>
          <w:bCs/>
          <w:sz w:val="22"/>
          <w:szCs w:val="22"/>
        </w:rPr>
      </w:pPr>
      <w:r w:rsidRPr="00691D3A">
        <w:rPr>
          <w:bCs/>
          <w:sz w:val="22"/>
          <w:szCs w:val="22"/>
        </w:rPr>
        <w:t xml:space="preserve">Przewodnicząca </w:t>
      </w:r>
      <w:r>
        <w:rPr>
          <w:bCs/>
          <w:sz w:val="22"/>
          <w:szCs w:val="22"/>
        </w:rPr>
        <w:t xml:space="preserve">Zofia </w:t>
      </w:r>
      <w:proofErr w:type="spellStart"/>
      <w:r>
        <w:rPr>
          <w:bCs/>
          <w:sz w:val="22"/>
          <w:szCs w:val="22"/>
        </w:rPr>
        <w:t>Syperek</w:t>
      </w:r>
      <w:proofErr w:type="spellEnd"/>
      <w:r w:rsidRPr="00691D3A">
        <w:rPr>
          <w:bCs/>
          <w:sz w:val="22"/>
          <w:szCs w:val="22"/>
        </w:rPr>
        <w:t xml:space="preserve"> poddała pod głosowanie </w:t>
      </w:r>
      <w:r>
        <w:rPr>
          <w:bCs/>
          <w:sz w:val="22"/>
          <w:szCs w:val="22"/>
        </w:rPr>
        <w:t>projektu uchwały w sprawie</w:t>
      </w:r>
      <w:r w:rsidRPr="00AD6AFF">
        <w:rPr>
          <w:rFonts w:eastAsia="Times New Roman"/>
          <w:sz w:val="22"/>
          <w:szCs w:val="22"/>
        </w:rPr>
        <w:t xml:space="preserve"> ustalenia wzoru deklaracji o wysokości opłaty za gospodarowanie odpadami komunalnymi składanych przez właścicieli nieruchomości zamieszkałych położonych na terenie Gminy Gołdap,</w:t>
      </w:r>
    </w:p>
    <w:p w14:paraId="32F56BB3" w14:textId="77777777" w:rsidR="00FB4767" w:rsidRPr="00A30A27" w:rsidRDefault="00FB4767" w:rsidP="001F1793">
      <w:pPr>
        <w:jc w:val="both"/>
        <w:rPr>
          <w:rFonts w:eastAsiaTheme="minorEastAsia"/>
          <w:b/>
          <w:bCs/>
          <w:kern w:val="0"/>
          <w:sz w:val="22"/>
          <w:szCs w:val="22"/>
          <w:lang w:eastAsia="pl-PL"/>
        </w:rPr>
      </w:pPr>
    </w:p>
    <w:p w14:paraId="0CFC218C" w14:textId="77777777" w:rsidR="000428D6" w:rsidRPr="004A32C2" w:rsidRDefault="000428D6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W głosowaniu jawnym </w:t>
      </w:r>
      <w:r>
        <w:rPr>
          <w:sz w:val="22"/>
          <w:szCs w:val="22"/>
        </w:rPr>
        <w:t>Komisje zaopiniowały projekt uchwały</w:t>
      </w:r>
      <w:r w:rsidRPr="004A32C2">
        <w:rPr>
          <w:sz w:val="22"/>
          <w:szCs w:val="22"/>
        </w:rPr>
        <w:t>:</w:t>
      </w:r>
    </w:p>
    <w:p w14:paraId="3F9FC2F0" w14:textId="363D680B" w:rsidR="000428D6" w:rsidRPr="004A32C2" w:rsidRDefault="000428D6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>- Komisji Budżetu i Rozwoju Gospodarczego 3 za,</w:t>
      </w:r>
      <w:r w:rsidR="00FB4767">
        <w:rPr>
          <w:sz w:val="22"/>
          <w:szCs w:val="22"/>
        </w:rPr>
        <w:t xml:space="preserve"> 1 wstrzymujący</w:t>
      </w:r>
    </w:p>
    <w:p w14:paraId="6F064B2D" w14:textId="543A59AF" w:rsidR="000428D6" w:rsidRPr="004A32C2" w:rsidRDefault="000428D6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>-</w:t>
      </w:r>
      <w:r w:rsidR="00C605F1">
        <w:rPr>
          <w:sz w:val="22"/>
          <w:szCs w:val="22"/>
        </w:rPr>
        <w:t xml:space="preserve"> </w:t>
      </w:r>
      <w:r w:rsidRPr="004A32C2">
        <w:rPr>
          <w:sz w:val="22"/>
          <w:szCs w:val="22"/>
        </w:rPr>
        <w:t xml:space="preserve">Komisji Zdrowia, Uzdrowiska, Ochrony Środowiska i Porządku Publicznego  </w:t>
      </w:r>
      <w:r w:rsidR="00FB4767">
        <w:rPr>
          <w:sz w:val="22"/>
          <w:szCs w:val="22"/>
        </w:rPr>
        <w:t>4</w:t>
      </w:r>
      <w:r w:rsidRPr="004A32C2">
        <w:rPr>
          <w:sz w:val="22"/>
          <w:szCs w:val="22"/>
        </w:rPr>
        <w:t xml:space="preserve"> </w:t>
      </w:r>
      <w:r>
        <w:rPr>
          <w:sz w:val="22"/>
          <w:szCs w:val="22"/>
        </w:rPr>
        <w:t>za,</w:t>
      </w:r>
      <w:r w:rsidR="00FB4767">
        <w:rPr>
          <w:sz w:val="22"/>
          <w:szCs w:val="22"/>
        </w:rPr>
        <w:t xml:space="preserve"> 1 wstrzymujący</w:t>
      </w:r>
    </w:p>
    <w:p w14:paraId="5F7EDCF4" w14:textId="36C5ED1C" w:rsidR="000428D6" w:rsidRPr="004A32C2" w:rsidRDefault="000428D6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 Komisji Oświaty, Kultury, Kultury Fizycznej, Turystyki </w:t>
      </w:r>
      <w:r w:rsidR="00FB4767">
        <w:rPr>
          <w:sz w:val="22"/>
          <w:szCs w:val="22"/>
        </w:rPr>
        <w:t>1</w:t>
      </w:r>
      <w:r w:rsidRPr="004A32C2">
        <w:rPr>
          <w:sz w:val="22"/>
          <w:szCs w:val="22"/>
        </w:rPr>
        <w:t>za</w:t>
      </w:r>
      <w:r>
        <w:rPr>
          <w:sz w:val="22"/>
          <w:szCs w:val="22"/>
        </w:rPr>
        <w:t>,</w:t>
      </w:r>
      <w:r w:rsidR="00FB4767">
        <w:rPr>
          <w:sz w:val="22"/>
          <w:szCs w:val="22"/>
        </w:rPr>
        <w:t xml:space="preserve"> 2 wstrzymujące</w:t>
      </w:r>
    </w:p>
    <w:p w14:paraId="603E2C58" w14:textId="25831885" w:rsidR="00C605F1" w:rsidRPr="00851B0A" w:rsidRDefault="000428D6" w:rsidP="001F1793">
      <w:pPr>
        <w:pStyle w:val="Akapitzlist"/>
        <w:numPr>
          <w:ilvl w:val="0"/>
          <w:numId w:val="1"/>
        </w:numPr>
        <w:ind w:firstLine="284"/>
        <w:jc w:val="both"/>
        <w:rPr>
          <w:rFonts w:eastAsiaTheme="minorEastAsia"/>
          <w:kern w:val="0"/>
          <w:sz w:val="22"/>
          <w:szCs w:val="22"/>
          <w:lang w:eastAsia="pl-PL"/>
        </w:rPr>
      </w:pPr>
      <w:r w:rsidRPr="004A32C2">
        <w:rPr>
          <w:sz w:val="22"/>
          <w:szCs w:val="22"/>
        </w:rPr>
        <w:t>- Komisji Rozwoju Obszarów Wiejskich – brak kworum</w:t>
      </w:r>
      <w:r>
        <w:rPr>
          <w:rFonts w:eastAsiaTheme="minorEastAsia"/>
          <w:kern w:val="0"/>
          <w:sz w:val="22"/>
          <w:szCs w:val="22"/>
          <w:lang w:eastAsia="pl-PL"/>
        </w:rPr>
        <w:t>.</w:t>
      </w:r>
    </w:p>
    <w:p w14:paraId="1D47CB25" w14:textId="5D8F5F0C" w:rsidR="000428D6" w:rsidRPr="00E72016" w:rsidRDefault="000428D6" w:rsidP="001F1793">
      <w:pPr>
        <w:jc w:val="both"/>
        <w:rPr>
          <w:rFonts w:eastAsiaTheme="minorEastAsia"/>
          <w:b/>
          <w:bCs/>
          <w:kern w:val="0"/>
          <w:sz w:val="22"/>
          <w:szCs w:val="22"/>
          <w:lang w:eastAsia="pl-PL"/>
        </w:rPr>
      </w:pPr>
      <w:r w:rsidRPr="00E72016">
        <w:rPr>
          <w:rFonts w:eastAsiaTheme="minorEastAsia"/>
          <w:b/>
          <w:bCs/>
          <w:kern w:val="0"/>
          <w:sz w:val="22"/>
          <w:szCs w:val="22"/>
          <w:lang w:eastAsia="pl-PL"/>
        </w:rPr>
        <w:lastRenderedPageBreak/>
        <w:t xml:space="preserve">9) </w:t>
      </w:r>
    </w:p>
    <w:p w14:paraId="762068F2" w14:textId="4F6B7A91" w:rsidR="0053686C" w:rsidRDefault="0053686C" w:rsidP="001F1793">
      <w:pPr>
        <w:tabs>
          <w:tab w:val="center" w:pos="7953"/>
        </w:tabs>
        <w:jc w:val="both"/>
        <w:rPr>
          <w:bCs/>
          <w:sz w:val="22"/>
          <w:szCs w:val="22"/>
        </w:rPr>
      </w:pPr>
      <w:bookmarkStart w:id="3" w:name="_Hlk43285616"/>
      <w:r>
        <w:rPr>
          <w:bCs/>
          <w:sz w:val="22"/>
          <w:szCs w:val="22"/>
        </w:rPr>
        <w:t xml:space="preserve">Wyszedł radny Wojciech </w:t>
      </w:r>
      <w:proofErr w:type="spellStart"/>
      <w:r>
        <w:rPr>
          <w:bCs/>
          <w:sz w:val="22"/>
          <w:szCs w:val="22"/>
        </w:rPr>
        <w:t>Hołdyński</w:t>
      </w:r>
      <w:proofErr w:type="spellEnd"/>
      <w:r>
        <w:rPr>
          <w:bCs/>
          <w:sz w:val="22"/>
          <w:szCs w:val="22"/>
        </w:rPr>
        <w:t>.</w:t>
      </w:r>
    </w:p>
    <w:p w14:paraId="6949F247" w14:textId="6DA3A362" w:rsidR="0053686C" w:rsidRPr="0053686C" w:rsidRDefault="0053686C" w:rsidP="001F1793">
      <w:pPr>
        <w:tabs>
          <w:tab w:val="center" w:pos="7953"/>
        </w:tabs>
        <w:jc w:val="both"/>
        <w:rPr>
          <w:sz w:val="22"/>
          <w:szCs w:val="22"/>
        </w:rPr>
      </w:pPr>
      <w:r w:rsidRPr="004A32C2">
        <w:rPr>
          <w:bCs/>
          <w:sz w:val="22"/>
          <w:szCs w:val="22"/>
        </w:rPr>
        <w:t xml:space="preserve">Przewodnicząca </w:t>
      </w:r>
      <w:r>
        <w:rPr>
          <w:bCs/>
          <w:sz w:val="22"/>
          <w:szCs w:val="22"/>
        </w:rPr>
        <w:t xml:space="preserve">Zofia </w:t>
      </w:r>
      <w:proofErr w:type="spellStart"/>
      <w:r>
        <w:rPr>
          <w:bCs/>
          <w:sz w:val="22"/>
          <w:szCs w:val="22"/>
        </w:rPr>
        <w:t>Syperek</w:t>
      </w:r>
      <w:proofErr w:type="spellEnd"/>
      <w:r>
        <w:rPr>
          <w:bCs/>
          <w:sz w:val="22"/>
          <w:szCs w:val="22"/>
        </w:rPr>
        <w:t xml:space="preserve"> przedstawiła projekt uchwały w sprawie</w:t>
      </w:r>
      <w:r w:rsidRPr="0053686C">
        <w:rPr>
          <w:rFonts w:eastAsia="Times New Roman"/>
          <w:sz w:val="22"/>
          <w:szCs w:val="22"/>
        </w:rPr>
        <w:t xml:space="preserve"> </w:t>
      </w:r>
      <w:r w:rsidRPr="00AD6AFF">
        <w:rPr>
          <w:rFonts w:eastAsia="Times New Roman"/>
          <w:sz w:val="22"/>
          <w:szCs w:val="22"/>
        </w:rPr>
        <w:t>zmieniająca uchwałę w sprawie wprowadzenia na terenie Gminy Gołdap Samorządowego Programu dla rodzin wielodzietnych Karta Dużej Rodziny w Gołdapi</w:t>
      </w:r>
      <w:r>
        <w:rPr>
          <w:bCs/>
          <w:sz w:val="22"/>
          <w:szCs w:val="22"/>
        </w:rPr>
        <w:t>.</w:t>
      </w:r>
    </w:p>
    <w:p w14:paraId="6D97B927" w14:textId="2B220A1D" w:rsidR="00FB4767" w:rsidRDefault="00FB4767" w:rsidP="001F1793">
      <w:pPr>
        <w:tabs>
          <w:tab w:val="center" w:pos="7953"/>
        </w:tabs>
        <w:jc w:val="both"/>
        <w:rPr>
          <w:bCs/>
          <w:sz w:val="22"/>
          <w:szCs w:val="22"/>
        </w:rPr>
      </w:pPr>
      <w:r w:rsidRPr="00E72016">
        <w:rPr>
          <w:bCs/>
          <w:sz w:val="22"/>
          <w:szCs w:val="22"/>
        </w:rPr>
        <w:t xml:space="preserve">Przewodnicząca </w:t>
      </w:r>
      <w:r>
        <w:rPr>
          <w:bCs/>
          <w:sz w:val="22"/>
          <w:szCs w:val="22"/>
        </w:rPr>
        <w:t xml:space="preserve">Zofia </w:t>
      </w:r>
      <w:proofErr w:type="spellStart"/>
      <w:r>
        <w:rPr>
          <w:bCs/>
          <w:sz w:val="22"/>
          <w:szCs w:val="22"/>
        </w:rPr>
        <w:t>Syperek</w:t>
      </w:r>
      <w:proofErr w:type="spellEnd"/>
      <w:r w:rsidRPr="00EF630B">
        <w:rPr>
          <w:bCs/>
          <w:sz w:val="22"/>
          <w:szCs w:val="22"/>
        </w:rPr>
        <w:t xml:space="preserve"> </w:t>
      </w:r>
      <w:r w:rsidRPr="00E72016">
        <w:rPr>
          <w:bCs/>
          <w:sz w:val="22"/>
          <w:szCs w:val="22"/>
        </w:rPr>
        <w:t xml:space="preserve">poddała pod głosowanie </w:t>
      </w:r>
      <w:r w:rsidR="0053686C">
        <w:rPr>
          <w:bCs/>
          <w:sz w:val="22"/>
          <w:szCs w:val="22"/>
        </w:rPr>
        <w:t xml:space="preserve">projekt uchwały </w:t>
      </w:r>
      <w:r w:rsidRPr="00E72016">
        <w:rPr>
          <w:bCs/>
          <w:sz w:val="22"/>
          <w:szCs w:val="22"/>
        </w:rPr>
        <w:t xml:space="preserve">w sprawie </w:t>
      </w:r>
      <w:r w:rsidR="0053686C" w:rsidRPr="00AD6AFF">
        <w:rPr>
          <w:rFonts w:eastAsia="Times New Roman"/>
          <w:sz w:val="22"/>
          <w:szCs w:val="22"/>
        </w:rPr>
        <w:t>zmieniająca uchwałę w sprawie wprowadzenia na terenie Gminy Gołdap Samorządowego Programu dla rodzin wielodzietnych Karta Dużej Rodziny w Gołdapi</w:t>
      </w:r>
      <w:r w:rsidR="0053686C">
        <w:rPr>
          <w:bCs/>
          <w:sz w:val="22"/>
          <w:szCs w:val="22"/>
        </w:rPr>
        <w:t>.</w:t>
      </w:r>
    </w:p>
    <w:p w14:paraId="53EACBD5" w14:textId="49751E42" w:rsidR="00C605F1" w:rsidRPr="00C605F1" w:rsidRDefault="00C605F1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>W głosowaniu jawnym członkowie</w:t>
      </w:r>
      <w:r>
        <w:rPr>
          <w:sz w:val="22"/>
          <w:szCs w:val="22"/>
        </w:rPr>
        <w:t xml:space="preserve"> zaopiniowały projekt uchwały</w:t>
      </w:r>
      <w:r w:rsidRPr="004A32C2">
        <w:rPr>
          <w:sz w:val="22"/>
          <w:szCs w:val="22"/>
        </w:rPr>
        <w:t>:</w:t>
      </w:r>
    </w:p>
    <w:bookmarkEnd w:id="3"/>
    <w:p w14:paraId="5081657D" w14:textId="188DBBAB" w:rsidR="0053686C" w:rsidRPr="004A32C2" w:rsidRDefault="0053686C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 Komisji Budżetu i Rozwoju Gospodarczego </w:t>
      </w:r>
      <w:r>
        <w:rPr>
          <w:sz w:val="22"/>
          <w:szCs w:val="22"/>
        </w:rPr>
        <w:t>3</w:t>
      </w:r>
      <w:r w:rsidRPr="004A32C2">
        <w:rPr>
          <w:sz w:val="22"/>
          <w:szCs w:val="22"/>
        </w:rPr>
        <w:t xml:space="preserve"> za,</w:t>
      </w:r>
      <w:r>
        <w:rPr>
          <w:sz w:val="22"/>
          <w:szCs w:val="22"/>
        </w:rPr>
        <w:t xml:space="preserve"> </w:t>
      </w:r>
    </w:p>
    <w:p w14:paraId="0F1F4641" w14:textId="77777777" w:rsidR="0053686C" w:rsidRPr="004A32C2" w:rsidRDefault="0053686C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A32C2">
        <w:rPr>
          <w:sz w:val="22"/>
          <w:szCs w:val="22"/>
        </w:rPr>
        <w:t xml:space="preserve">Komisji Zdrowia, Uzdrowiska, Ochrony Środowiska i Porządku Publicznego </w:t>
      </w:r>
      <w:r>
        <w:rPr>
          <w:sz w:val="22"/>
          <w:szCs w:val="22"/>
        </w:rPr>
        <w:t>5 za,</w:t>
      </w:r>
    </w:p>
    <w:p w14:paraId="3DD6D6EC" w14:textId="77777777" w:rsidR="0053686C" w:rsidRPr="004A32C2" w:rsidRDefault="0053686C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 Komisji Oświaty, Kultury, Kultury Fizycznej, Turystyki </w:t>
      </w:r>
      <w:r>
        <w:rPr>
          <w:sz w:val="22"/>
          <w:szCs w:val="22"/>
        </w:rPr>
        <w:t>3 za,</w:t>
      </w:r>
    </w:p>
    <w:p w14:paraId="05CA2D4C" w14:textId="43E8DA3D" w:rsidR="000428D6" w:rsidRPr="00851B0A" w:rsidRDefault="0053686C" w:rsidP="00851B0A">
      <w:pPr>
        <w:pStyle w:val="Akapitzlist"/>
        <w:numPr>
          <w:ilvl w:val="0"/>
          <w:numId w:val="1"/>
        </w:numPr>
        <w:spacing w:line="240" w:lineRule="auto"/>
        <w:ind w:firstLine="284"/>
        <w:jc w:val="both"/>
        <w:rPr>
          <w:rFonts w:eastAsiaTheme="minorEastAsia"/>
          <w:kern w:val="0"/>
          <w:sz w:val="22"/>
          <w:szCs w:val="22"/>
          <w:lang w:eastAsia="pl-PL"/>
        </w:rPr>
      </w:pPr>
      <w:r w:rsidRPr="004A32C2">
        <w:rPr>
          <w:sz w:val="22"/>
          <w:szCs w:val="22"/>
        </w:rPr>
        <w:t>- Komisji Rozwoju Obszarów Wiejskich – brak kworum</w:t>
      </w:r>
      <w:r>
        <w:rPr>
          <w:rFonts w:eastAsiaTheme="minorEastAsia"/>
          <w:kern w:val="0"/>
          <w:sz w:val="22"/>
          <w:szCs w:val="22"/>
          <w:lang w:eastAsia="pl-PL"/>
        </w:rPr>
        <w:t>.</w:t>
      </w:r>
    </w:p>
    <w:p w14:paraId="4D81B65A" w14:textId="77777777" w:rsidR="000428D6" w:rsidRPr="00E72016" w:rsidRDefault="000428D6" w:rsidP="001F1793">
      <w:pPr>
        <w:tabs>
          <w:tab w:val="center" w:pos="7953"/>
        </w:tabs>
        <w:jc w:val="both"/>
        <w:rPr>
          <w:b/>
          <w:bCs/>
          <w:sz w:val="22"/>
          <w:szCs w:val="22"/>
        </w:rPr>
      </w:pPr>
      <w:r w:rsidRPr="00E72016">
        <w:rPr>
          <w:b/>
          <w:bCs/>
          <w:sz w:val="22"/>
          <w:szCs w:val="22"/>
        </w:rPr>
        <w:t>10)</w:t>
      </w:r>
    </w:p>
    <w:p w14:paraId="258C48BE" w14:textId="2B96C36A" w:rsidR="0053686C" w:rsidRDefault="0053686C" w:rsidP="001F1793">
      <w:pPr>
        <w:tabs>
          <w:tab w:val="center" w:pos="7953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Kierownik Wydziału OSS Ewa Bogdanowicz – </w:t>
      </w:r>
      <w:proofErr w:type="spellStart"/>
      <w:r>
        <w:rPr>
          <w:bCs/>
          <w:sz w:val="22"/>
          <w:szCs w:val="22"/>
        </w:rPr>
        <w:t>Kordjak</w:t>
      </w:r>
      <w:proofErr w:type="spellEnd"/>
      <w:r>
        <w:rPr>
          <w:bCs/>
          <w:sz w:val="22"/>
          <w:szCs w:val="22"/>
        </w:rPr>
        <w:t xml:space="preserve"> powiedziała, że projekt uchwały jest kolejnym krokiem w procesie przekształceń sieci szkół czyli likwidacji Szkoły Podstawowej w Jabłońskich i utworzeniu filii przy szkole Nr 5 oraz zmiany </w:t>
      </w:r>
      <w:r w:rsidR="00EE2AE2">
        <w:rPr>
          <w:bCs/>
          <w:sz w:val="22"/>
          <w:szCs w:val="22"/>
        </w:rPr>
        <w:t xml:space="preserve">uchwały </w:t>
      </w:r>
      <w:r>
        <w:rPr>
          <w:bCs/>
          <w:sz w:val="22"/>
          <w:szCs w:val="22"/>
        </w:rPr>
        <w:t xml:space="preserve">planu </w:t>
      </w:r>
      <w:r w:rsidR="00EE2AE2">
        <w:rPr>
          <w:bCs/>
          <w:sz w:val="22"/>
          <w:szCs w:val="22"/>
        </w:rPr>
        <w:t xml:space="preserve">sieci publicznych </w:t>
      </w:r>
      <w:r>
        <w:rPr>
          <w:bCs/>
          <w:sz w:val="22"/>
          <w:szCs w:val="22"/>
        </w:rPr>
        <w:t xml:space="preserve">szkół </w:t>
      </w:r>
      <w:r w:rsidR="00EE2AE2">
        <w:rPr>
          <w:bCs/>
          <w:sz w:val="22"/>
          <w:szCs w:val="22"/>
        </w:rPr>
        <w:t xml:space="preserve">prowadzonych przez Gminę Gołdap </w:t>
      </w:r>
      <w:r w:rsidR="00EE2AE2" w:rsidRPr="00AD6AFF">
        <w:rPr>
          <w:rFonts w:eastAsia="Times New Roman"/>
          <w:sz w:val="22"/>
          <w:szCs w:val="22"/>
        </w:rPr>
        <w:t>oraz określenia granic obwodów publicznych szkół podstawowych</w:t>
      </w:r>
      <w:r w:rsidR="00EE2AE2">
        <w:rPr>
          <w:rFonts w:eastAsia="Times New Roman"/>
          <w:sz w:val="22"/>
          <w:szCs w:val="22"/>
        </w:rPr>
        <w:t>. Załącznik przedstawia jakie miejscowości, ulice stanowią obszar poszczególnych etapów szkolenia w SP 5 oraz w szkole filia</w:t>
      </w:r>
      <w:r w:rsidR="00C605F1">
        <w:rPr>
          <w:rFonts w:eastAsia="Times New Roman"/>
          <w:sz w:val="22"/>
          <w:szCs w:val="22"/>
        </w:rPr>
        <w:t>l</w:t>
      </w:r>
      <w:r w:rsidR="00EE2AE2">
        <w:rPr>
          <w:rFonts w:eastAsia="Times New Roman"/>
          <w:sz w:val="22"/>
          <w:szCs w:val="22"/>
        </w:rPr>
        <w:t xml:space="preserve">nej w Jabłońskich.  </w:t>
      </w:r>
      <w:r w:rsidR="00EE2AE2">
        <w:rPr>
          <w:bCs/>
          <w:sz w:val="22"/>
          <w:szCs w:val="22"/>
        </w:rPr>
        <w:t xml:space="preserve"> </w:t>
      </w:r>
    </w:p>
    <w:p w14:paraId="0A3FA598" w14:textId="3DC4EACF" w:rsidR="0053686C" w:rsidRDefault="0053686C" w:rsidP="001F1793">
      <w:pPr>
        <w:tabs>
          <w:tab w:val="center" w:pos="7953"/>
        </w:tabs>
        <w:jc w:val="both"/>
        <w:rPr>
          <w:rFonts w:eastAsia="Times New Roman"/>
          <w:sz w:val="22"/>
          <w:szCs w:val="22"/>
        </w:rPr>
      </w:pPr>
      <w:r w:rsidRPr="00E72016">
        <w:rPr>
          <w:bCs/>
          <w:sz w:val="22"/>
          <w:szCs w:val="22"/>
        </w:rPr>
        <w:t xml:space="preserve">Przewodnicząca </w:t>
      </w:r>
      <w:r>
        <w:rPr>
          <w:bCs/>
          <w:sz w:val="22"/>
          <w:szCs w:val="22"/>
        </w:rPr>
        <w:t xml:space="preserve">Zofia </w:t>
      </w:r>
      <w:proofErr w:type="spellStart"/>
      <w:r>
        <w:rPr>
          <w:bCs/>
          <w:sz w:val="22"/>
          <w:szCs w:val="22"/>
        </w:rPr>
        <w:t>Syperek</w:t>
      </w:r>
      <w:proofErr w:type="spellEnd"/>
      <w:r w:rsidRPr="00EF630B">
        <w:rPr>
          <w:bCs/>
          <w:sz w:val="22"/>
          <w:szCs w:val="22"/>
        </w:rPr>
        <w:t xml:space="preserve"> </w:t>
      </w:r>
      <w:r w:rsidRPr="00E72016">
        <w:rPr>
          <w:bCs/>
          <w:sz w:val="22"/>
          <w:szCs w:val="22"/>
        </w:rPr>
        <w:t xml:space="preserve">poddała pod głosowanie </w:t>
      </w:r>
      <w:r>
        <w:rPr>
          <w:bCs/>
          <w:sz w:val="22"/>
          <w:szCs w:val="22"/>
        </w:rPr>
        <w:t xml:space="preserve">projekt uchwały </w:t>
      </w:r>
      <w:r w:rsidRPr="00E72016">
        <w:rPr>
          <w:bCs/>
          <w:sz w:val="22"/>
          <w:szCs w:val="22"/>
        </w:rPr>
        <w:t xml:space="preserve">w sprawie </w:t>
      </w:r>
      <w:r w:rsidRPr="00AD6AFF">
        <w:rPr>
          <w:rFonts w:eastAsia="Times New Roman"/>
          <w:sz w:val="22"/>
          <w:szCs w:val="22"/>
        </w:rPr>
        <w:t>ustalenia planu sieci szkół podstawowych prowadzonych przez gminę Gołdap oraz określenia granic obwodów publicznych szkół podstawowych</w:t>
      </w:r>
      <w:r>
        <w:rPr>
          <w:rFonts w:eastAsia="Times New Roman"/>
          <w:sz w:val="22"/>
          <w:szCs w:val="22"/>
        </w:rPr>
        <w:t>.</w:t>
      </w:r>
    </w:p>
    <w:p w14:paraId="4670DF04" w14:textId="71A274AD" w:rsidR="00C605F1" w:rsidRDefault="00C605F1" w:rsidP="001F1793">
      <w:pPr>
        <w:tabs>
          <w:tab w:val="center" w:pos="7953"/>
        </w:tabs>
        <w:jc w:val="both"/>
        <w:rPr>
          <w:sz w:val="22"/>
          <w:szCs w:val="22"/>
        </w:rPr>
      </w:pPr>
      <w:r w:rsidRPr="001B3214">
        <w:rPr>
          <w:sz w:val="22"/>
          <w:szCs w:val="22"/>
        </w:rPr>
        <w:t>W głosowaniu jawnym Komisje zaopiniowały projekt uchwały</w:t>
      </w:r>
      <w:r>
        <w:rPr>
          <w:sz w:val="22"/>
          <w:szCs w:val="22"/>
        </w:rPr>
        <w:t>:</w:t>
      </w:r>
    </w:p>
    <w:p w14:paraId="46C0682C" w14:textId="77777777" w:rsidR="0053686C" w:rsidRPr="004A32C2" w:rsidRDefault="0053686C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 Komisji Budżetu i Rozwoju Gospodarczego </w:t>
      </w:r>
      <w:r>
        <w:rPr>
          <w:sz w:val="22"/>
          <w:szCs w:val="22"/>
        </w:rPr>
        <w:t>3</w:t>
      </w:r>
      <w:r w:rsidRPr="004A32C2">
        <w:rPr>
          <w:sz w:val="22"/>
          <w:szCs w:val="22"/>
        </w:rPr>
        <w:t xml:space="preserve"> za,</w:t>
      </w:r>
      <w:r>
        <w:rPr>
          <w:sz w:val="22"/>
          <w:szCs w:val="22"/>
        </w:rPr>
        <w:t xml:space="preserve"> </w:t>
      </w:r>
    </w:p>
    <w:p w14:paraId="5E69436A" w14:textId="77777777" w:rsidR="0053686C" w:rsidRPr="004A32C2" w:rsidRDefault="0053686C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A32C2">
        <w:rPr>
          <w:sz w:val="22"/>
          <w:szCs w:val="22"/>
        </w:rPr>
        <w:t xml:space="preserve">Komisji Zdrowia, Uzdrowiska, Ochrony Środowiska i Porządku Publicznego </w:t>
      </w:r>
      <w:r>
        <w:rPr>
          <w:sz w:val="22"/>
          <w:szCs w:val="22"/>
        </w:rPr>
        <w:t>5 za,</w:t>
      </w:r>
    </w:p>
    <w:p w14:paraId="7A31903B" w14:textId="77777777" w:rsidR="0053686C" w:rsidRDefault="0053686C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4A32C2">
        <w:rPr>
          <w:sz w:val="22"/>
          <w:szCs w:val="22"/>
        </w:rPr>
        <w:t xml:space="preserve">- Komisji Oświaty, Kultury, Kultury Fizycznej, Turystyki </w:t>
      </w:r>
      <w:r>
        <w:rPr>
          <w:sz w:val="22"/>
          <w:szCs w:val="22"/>
        </w:rPr>
        <w:t>3 za,</w:t>
      </w:r>
    </w:p>
    <w:p w14:paraId="58C80881" w14:textId="153A573E" w:rsidR="000428D6" w:rsidRPr="0053686C" w:rsidRDefault="0053686C" w:rsidP="001F1793">
      <w:pPr>
        <w:pStyle w:val="Akapitzlist"/>
        <w:numPr>
          <w:ilvl w:val="0"/>
          <w:numId w:val="1"/>
        </w:numPr>
        <w:ind w:firstLine="284"/>
        <w:jc w:val="both"/>
        <w:rPr>
          <w:sz w:val="22"/>
          <w:szCs w:val="22"/>
        </w:rPr>
      </w:pPr>
      <w:r w:rsidRPr="0053686C">
        <w:rPr>
          <w:sz w:val="22"/>
          <w:szCs w:val="22"/>
        </w:rPr>
        <w:t>- Komisji Rozwoju Obszarów Wiejskich – brak kworum</w:t>
      </w:r>
      <w:r w:rsidR="000428D6" w:rsidRPr="0053686C">
        <w:rPr>
          <w:sz w:val="22"/>
          <w:szCs w:val="22"/>
        </w:rPr>
        <w:t>.</w:t>
      </w:r>
    </w:p>
    <w:p w14:paraId="3C417515" w14:textId="77777777" w:rsidR="00C605F1" w:rsidRDefault="00C605F1" w:rsidP="001F1793">
      <w:pPr>
        <w:jc w:val="both"/>
        <w:rPr>
          <w:b/>
          <w:sz w:val="22"/>
          <w:szCs w:val="22"/>
        </w:rPr>
      </w:pPr>
    </w:p>
    <w:p w14:paraId="705616B6" w14:textId="7ADD6D5E" w:rsidR="00C605F1" w:rsidRPr="001F1793" w:rsidRDefault="000428D6" w:rsidP="001F1793">
      <w:pPr>
        <w:jc w:val="both"/>
        <w:rPr>
          <w:b/>
          <w:bCs/>
          <w:sz w:val="22"/>
          <w:szCs w:val="22"/>
        </w:rPr>
      </w:pPr>
      <w:r w:rsidRPr="00557482">
        <w:rPr>
          <w:b/>
          <w:sz w:val="22"/>
          <w:szCs w:val="22"/>
        </w:rPr>
        <w:t xml:space="preserve">Do pkt </w:t>
      </w:r>
      <w:r w:rsidR="00EE2AE2">
        <w:rPr>
          <w:b/>
          <w:sz w:val="22"/>
          <w:szCs w:val="22"/>
        </w:rPr>
        <w:t>7</w:t>
      </w:r>
    </w:p>
    <w:p w14:paraId="6E35C6BC" w14:textId="1349756A" w:rsidR="00EE2AE2" w:rsidRDefault="00EE2AE2" w:rsidP="001F1793">
      <w:pPr>
        <w:spacing w:line="259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EE2AE2">
        <w:rPr>
          <w:rFonts w:eastAsiaTheme="minorHAnsi"/>
          <w:kern w:val="0"/>
          <w:sz w:val="22"/>
          <w:szCs w:val="22"/>
          <w:lang w:eastAsia="en-US"/>
        </w:rPr>
        <w:t>Radna Janina Pietrewicz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powiedziała, by</w:t>
      </w:r>
      <w:r w:rsidRPr="00EE2AE2">
        <w:rPr>
          <w:rFonts w:eastAsiaTheme="minorHAnsi"/>
          <w:kern w:val="0"/>
          <w:sz w:val="22"/>
          <w:szCs w:val="22"/>
          <w:lang w:eastAsia="en-US"/>
        </w:rPr>
        <w:t xml:space="preserve"> wysła</w:t>
      </w:r>
      <w:r>
        <w:rPr>
          <w:rFonts w:eastAsiaTheme="minorHAnsi"/>
          <w:kern w:val="0"/>
          <w:sz w:val="22"/>
          <w:szCs w:val="22"/>
          <w:lang w:eastAsia="en-US"/>
        </w:rPr>
        <w:t xml:space="preserve">ć </w:t>
      </w:r>
      <w:r w:rsidRPr="00EE2AE2">
        <w:rPr>
          <w:rFonts w:eastAsiaTheme="minorHAnsi"/>
          <w:kern w:val="0"/>
          <w:sz w:val="22"/>
          <w:szCs w:val="22"/>
          <w:lang w:eastAsia="en-US"/>
        </w:rPr>
        <w:t>informacj</w:t>
      </w:r>
      <w:r>
        <w:rPr>
          <w:rFonts w:eastAsiaTheme="minorHAnsi"/>
          <w:kern w:val="0"/>
          <w:sz w:val="22"/>
          <w:szCs w:val="22"/>
          <w:lang w:eastAsia="en-US"/>
        </w:rPr>
        <w:t>ę</w:t>
      </w:r>
      <w:r w:rsidRPr="00EE2AE2">
        <w:rPr>
          <w:rFonts w:eastAsiaTheme="minorHAnsi"/>
          <w:kern w:val="0"/>
          <w:sz w:val="22"/>
          <w:szCs w:val="22"/>
          <w:lang w:eastAsia="en-US"/>
        </w:rPr>
        <w:t xml:space="preserve"> do Generalnej Dyrekcji Dróg Krajowych </w:t>
      </w:r>
      <w:r w:rsidRPr="00EE2AE2">
        <w:rPr>
          <w:rFonts w:eastAsiaTheme="minorHAnsi"/>
          <w:kern w:val="0"/>
          <w:sz w:val="22"/>
          <w:szCs w:val="22"/>
          <w:lang w:eastAsia="en-US"/>
        </w:rPr>
        <w:br/>
        <w:t xml:space="preserve">i Autostrad o wykoszenie ścieżki pieszo-rowerowej Gołdap-Jabramowo-Kozaki w kierunku Kozak </w:t>
      </w:r>
      <w:r w:rsidR="00C605F1">
        <w:rPr>
          <w:rFonts w:eastAsiaTheme="minorHAnsi"/>
          <w:kern w:val="0"/>
          <w:sz w:val="22"/>
          <w:szCs w:val="22"/>
          <w:lang w:eastAsia="en-US"/>
        </w:rPr>
        <w:t xml:space="preserve">oraz </w:t>
      </w:r>
      <w:r w:rsidR="002C44B0">
        <w:rPr>
          <w:rFonts w:eastAsiaTheme="minorHAnsi"/>
          <w:kern w:val="0"/>
          <w:sz w:val="22"/>
          <w:szCs w:val="22"/>
          <w:lang w:eastAsia="en-US"/>
        </w:rPr>
        <w:br/>
      </w:r>
      <w:r w:rsidR="00C605F1">
        <w:rPr>
          <w:rFonts w:eastAsiaTheme="minorHAnsi"/>
          <w:kern w:val="0"/>
          <w:sz w:val="22"/>
          <w:szCs w:val="22"/>
          <w:lang w:eastAsia="en-US"/>
        </w:rPr>
        <w:t xml:space="preserve">by </w:t>
      </w:r>
      <w:r w:rsidRPr="00EE2AE2">
        <w:rPr>
          <w:rFonts w:eastAsiaTheme="minorHAnsi"/>
          <w:kern w:val="0"/>
          <w:sz w:val="22"/>
          <w:szCs w:val="22"/>
          <w:lang w:eastAsia="en-US"/>
        </w:rPr>
        <w:t>po lewej stronie przyciąć krzaki zachodzą</w:t>
      </w:r>
      <w:r w:rsidR="00C605F1">
        <w:rPr>
          <w:rFonts w:eastAsiaTheme="minorHAnsi"/>
          <w:kern w:val="0"/>
          <w:sz w:val="22"/>
          <w:szCs w:val="22"/>
          <w:lang w:eastAsia="en-US"/>
        </w:rPr>
        <w:t>ce</w:t>
      </w:r>
      <w:r w:rsidRPr="00EE2AE2">
        <w:rPr>
          <w:rFonts w:eastAsiaTheme="minorHAnsi"/>
          <w:kern w:val="0"/>
          <w:sz w:val="22"/>
          <w:szCs w:val="22"/>
          <w:lang w:eastAsia="en-US"/>
        </w:rPr>
        <w:t xml:space="preserve"> na ścieżkę. </w:t>
      </w:r>
    </w:p>
    <w:p w14:paraId="2DADA53C" w14:textId="177F5A67" w:rsidR="00EE2AE2" w:rsidRDefault="00EE2AE2" w:rsidP="001F1793">
      <w:pPr>
        <w:spacing w:line="259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t>Radna Wioletta Anuszkiewicz z</w:t>
      </w:r>
      <w:r w:rsidR="007F4C2B">
        <w:rPr>
          <w:rFonts w:eastAsiaTheme="minorHAnsi"/>
          <w:kern w:val="0"/>
          <w:sz w:val="22"/>
          <w:szCs w:val="22"/>
          <w:lang w:eastAsia="en-US"/>
        </w:rPr>
        <w:t>łożyła zapytanie w sprawie kanalizacji burzowej na ul. Kościuszki 16B.</w:t>
      </w:r>
    </w:p>
    <w:p w14:paraId="2259EEEF" w14:textId="790F99DF" w:rsidR="007F4C2B" w:rsidRPr="00EE2AE2" w:rsidRDefault="007F4C2B" w:rsidP="001F1793">
      <w:pPr>
        <w:spacing w:line="259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t xml:space="preserve">Radny Zbigniew </w:t>
      </w:r>
      <w:proofErr w:type="spellStart"/>
      <w:r>
        <w:rPr>
          <w:rFonts w:eastAsiaTheme="minorHAnsi"/>
          <w:kern w:val="0"/>
          <w:sz w:val="22"/>
          <w:szCs w:val="22"/>
          <w:lang w:eastAsia="en-US"/>
        </w:rPr>
        <w:t>Mieruński</w:t>
      </w:r>
      <w:proofErr w:type="spellEnd"/>
      <w:r>
        <w:rPr>
          <w:rFonts w:eastAsiaTheme="minorHAnsi"/>
          <w:kern w:val="0"/>
          <w:sz w:val="22"/>
          <w:szCs w:val="22"/>
          <w:lang w:eastAsia="en-US"/>
        </w:rPr>
        <w:t xml:space="preserve"> złożył zapytanie w sprawie projektu dotyczącego „ptasiej wyspy”.</w:t>
      </w:r>
    </w:p>
    <w:p w14:paraId="1DC0243F" w14:textId="042A2E11" w:rsidR="00EE2AE2" w:rsidRDefault="00EE2AE2" w:rsidP="001F1793">
      <w:pPr>
        <w:spacing w:line="259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EE2AE2">
        <w:rPr>
          <w:rFonts w:eastAsiaTheme="minorHAnsi"/>
          <w:kern w:val="0"/>
          <w:sz w:val="22"/>
          <w:szCs w:val="22"/>
          <w:lang w:eastAsia="en-US"/>
        </w:rPr>
        <w:t>Radny Zbigniew Makarewicz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zwrócił się z </w:t>
      </w:r>
      <w:r w:rsidRPr="00EE2AE2">
        <w:rPr>
          <w:rFonts w:eastAsiaTheme="minorHAnsi"/>
          <w:kern w:val="0"/>
          <w:sz w:val="22"/>
          <w:szCs w:val="22"/>
          <w:lang w:eastAsia="en-US"/>
        </w:rPr>
        <w:t>prośb</w:t>
      </w:r>
      <w:r>
        <w:rPr>
          <w:rFonts w:eastAsiaTheme="minorHAnsi"/>
          <w:kern w:val="0"/>
          <w:sz w:val="22"/>
          <w:szCs w:val="22"/>
          <w:lang w:eastAsia="en-US"/>
        </w:rPr>
        <w:t>ą</w:t>
      </w:r>
      <w:r w:rsidRPr="00EE2AE2">
        <w:rPr>
          <w:rFonts w:eastAsiaTheme="minorHAnsi"/>
          <w:kern w:val="0"/>
          <w:sz w:val="22"/>
          <w:szCs w:val="22"/>
          <w:lang w:eastAsia="en-US"/>
        </w:rPr>
        <w:t xml:space="preserve"> o wykoszenie ścieżki pieszo-rowerowej w kierunku Zajazdu do Osiedla</w:t>
      </w:r>
      <w:r>
        <w:rPr>
          <w:rFonts w:eastAsiaTheme="minorHAnsi"/>
          <w:kern w:val="0"/>
          <w:sz w:val="22"/>
          <w:szCs w:val="22"/>
          <w:lang w:eastAsia="en-US"/>
        </w:rPr>
        <w:t>. Powiedział, że</w:t>
      </w:r>
      <w:r w:rsidRPr="00EE2AE2">
        <w:rPr>
          <w:rFonts w:eastAsiaTheme="minorHAnsi"/>
          <w:kern w:val="0"/>
          <w:sz w:val="22"/>
          <w:szCs w:val="22"/>
          <w:lang w:eastAsia="en-US"/>
        </w:rPr>
        <w:t xml:space="preserve"> w 2016 r. zwracał się z prośbą o poprawienie przejazdu kolejowego </w:t>
      </w:r>
      <w:r w:rsidR="002C44B0">
        <w:rPr>
          <w:rFonts w:eastAsiaTheme="minorHAnsi"/>
          <w:kern w:val="0"/>
          <w:sz w:val="22"/>
          <w:szCs w:val="22"/>
          <w:lang w:eastAsia="en-US"/>
        </w:rPr>
        <w:br/>
      </w:r>
      <w:r w:rsidRPr="00EE2AE2">
        <w:rPr>
          <w:rFonts w:eastAsiaTheme="minorHAnsi"/>
          <w:kern w:val="0"/>
          <w:sz w:val="22"/>
          <w:szCs w:val="22"/>
          <w:lang w:eastAsia="en-US"/>
        </w:rPr>
        <w:t xml:space="preserve">na ul. </w:t>
      </w:r>
      <w:proofErr w:type="spellStart"/>
      <w:r w:rsidRPr="00EE2AE2">
        <w:rPr>
          <w:rFonts w:eastAsiaTheme="minorHAnsi"/>
          <w:kern w:val="0"/>
          <w:sz w:val="22"/>
          <w:szCs w:val="22"/>
          <w:lang w:eastAsia="en-US"/>
        </w:rPr>
        <w:t>Gumbińskiej</w:t>
      </w:r>
      <w:proofErr w:type="spellEnd"/>
      <w:r w:rsidRPr="00EE2AE2">
        <w:rPr>
          <w:rFonts w:eastAsiaTheme="minorHAnsi"/>
          <w:kern w:val="0"/>
          <w:sz w:val="22"/>
          <w:szCs w:val="22"/>
          <w:lang w:eastAsia="en-US"/>
        </w:rPr>
        <w:t>, do dnia dzisiejszego nic się tam nie dzieje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i </w:t>
      </w:r>
      <w:r w:rsidRPr="00EE2AE2">
        <w:rPr>
          <w:rFonts w:eastAsiaTheme="minorHAnsi"/>
          <w:kern w:val="0"/>
          <w:sz w:val="22"/>
          <w:szCs w:val="22"/>
          <w:lang w:eastAsia="en-US"/>
        </w:rPr>
        <w:t>czy będą jakieś kroki w tym kierunku</w:t>
      </w:r>
      <w:r>
        <w:rPr>
          <w:rFonts w:eastAsiaTheme="minorHAnsi"/>
          <w:kern w:val="0"/>
          <w:sz w:val="22"/>
          <w:szCs w:val="22"/>
          <w:lang w:eastAsia="en-US"/>
        </w:rPr>
        <w:t xml:space="preserve">. Zapytał również: </w:t>
      </w:r>
    </w:p>
    <w:p w14:paraId="5CF2A388" w14:textId="542CE08A" w:rsidR="00EE2AE2" w:rsidRDefault="00EE2AE2" w:rsidP="001F1793">
      <w:pPr>
        <w:spacing w:line="240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EE2AE2">
        <w:rPr>
          <w:rFonts w:eastAsiaTheme="minorHAnsi"/>
          <w:kern w:val="0"/>
          <w:sz w:val="22"/>
          <w:szCs w:val="22"/>
          <w:lang w:eastAsia="en-US"/>
        </w:rPr>
        <w:t xml:space="preserve">- czy </w:t>
      </w:r>
      <w:r w:rsidR="00C605F1">
        <w:rPr>
          <w:rFonts w:eastAsiaTheme="minorHAnsi"/>
          <w:kern w:val="0"/>
          <w:sz w:val="22"/>
          <w:szCs w:val="22"/>
          <w:lang w:eastAsia="en-US"/>
        </w:rPr>
        <w:t>jest jakaś informacja w sprawie</w:t>
      </w:r>
      <w:r w:rsidRPr="00EE2AE2">
        <w:rPr>
          <w:rFonts w:eastAsiaTheme="minorHAnsi"/>
          <w:kern w:val="0"/>
          <w:sz w:val="22"/>
          <w:szCs w:val="22"/>
          <w:lang w:eastAsia="en-US"/>
        </w:rPr>
        <w:t xml:space="preserve"> ścież</w:t>
      </w:r>
      <w:r w:rsidR="001F1793">
        <w:rPr>
          <w:rFonts w:eastAsiaTheme="minorHAnsi"/>
          <w:kern w:val="0"/>
          <w:sz w:val="22"/>
          <w:szCs w:val="22"/>
          <w:lang w:eastAsia="en-US"/>
        </w:rPr>
        <w:t>ki</w:t>
      </w:r>
      <w:r w:rsidRPr="00EE2AE2">
        <w:rPr>
          <w:rFonts w:eastAsiaTheme="minorHAnsi"/>
          <w:kern w:val="0"/>
          <w:sz w:val="22"/>
          <w:szCs w:val="22"/>
          <w:lang w:eastAsia="en-US"/>
        </w:rPr>
        <w:t xml:space="preserve"> pieszo-rowerowej od cmentarza do granicy Państwa oraz kiedy zostanie wyrównana ulica Przemysłowa od cmentarza do ul. Ekonomicznej, </w:t>
      </w:r>
    </w:p>
    <w:p w14:paraId="7EEBB0F3" w14:textId="6FD1C154" w:rsidR="00EE2AE2" w:rsidRPr="00EE2AE2" w:rsidRDefault="00EE2AE2" w:rsidP="001F1793">
      <w:pPr>
        <w:spacing w:line="240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EE2AE2">
        <w:rPr>
          <w:rFonts w:eastAsiaTheme="minorHAnsi"/>
          <w:kern w:val="0"/>
          <w:sz w:val="22"/>
          <w:szCs w:val="22"/>
          <w:lang w:eastAsia="en-US"/>
        </w:rPr>
        <w:t>- czy radni udzielając odpowiedzi na pytania na e-mail mają to robić w jakiś inny sposób niż odpowiadać dla wszystkich, by dostać informację. Mail, który wysyła odpowiedź do radnych i biura obsługi rady zostaje bez odpowiedzi,</w:t>
      </w:r>
    </w:p>
    <w:p w14:paraId="32F0438D" w14:textId="54983D75" w:rsidR="00EE2AE2" w:rsidRPr="00EE2AE2" w:rsidRDefault="00EE2AE2" w:rsidP="001F1793">
      <w:pPr>
        <w:spacing w:line="240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EE2AE2">
        <w:rPr>
          <w:rFonts w:eastAsiaTheme="minorHAnsi"/>
          <w:kern w:val="0"/>
          <w:sz w:val="22"/>
          <w:szCs w:val="22"/>
          <w:lang w:eastAsia="en-US"/>
        </w:rPr>
        <w:t xml:space="preserve">- </w:t>
      </w:r>
      <w:r w:rsidR="001F1793">
        <w:rPr>
          <w:rFonts w:eastAsiaTheme="minorHAnsi"/>
          <w:kern w:val="0"/>
          <w:sz w:val="22"/>
          <w:szCs w:val="22"/>
          <w:lang w:eastAsia="en-US"/>
        </w:rPr>
        <w:t xml:space="preserve">jaki </w:t>
      </w:r>
      <w:r w:rsidRPr="00EE2AE2">
        <w:rPr>
          <w:rFonts w:eastAsiaTheme="minorHAnsi"/>
          <w:kern w:val="0"/>
          <w:sz w:val="22"/>
          <w:szCs w:val="22"/>
          <w:lang w:eastAsia="en-US"/>
        </w:rPr>
        <w:t>jest problem z zalewaniem wjazdu do miejscowości Jabramowo,</w:t>
      </w:r>
    </w:p>
    <w:p w14:paraId="465C5A01" w14:textId="4E12002E" w:rsidR="00EE2AE2" w:rsidRPr="00EE2AE2" w:rsidRDefault="00EE2AE2" w:rsidP="001F1793">
      <w:pPr>
        <w:spacing w:line="240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EE2AE2">
        <w:rPr>
          <w:rFonts w:eastAsiaTheme="minorHAnsi"/>
          <w:kern w:val="0"/>
          <w:sz w:val="22"/>
          <w:szCs w:val="22"/>
          <w:lang w:eastAsia="en-US"/>
        </w:rPr>
        <w:t>-</w:t>
      </w:r>
      <w:r w:rsidR="001F1793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Pr="00EE2AE2">
        <w:rPr>
          <w:rFonts w:eastAsiaTheme="minorHAnsi"/>
          <w:kern w:val="0"/>
          <w:sz w:val="22"/>
          <w:szCs w:val="22"/>
          <w:lang w:eastAsia="en-US"/>
        </w:rPr>
        <w:t>czy i kiedy będzie oznakowanie ul. Jeziorowej. Nadal na ścieżce pieszo-rowerowej nie ma żadnego oznakowania,</w:t>
      </w:r>
    </w:p>
    <w:p w14:paraId="5FF5B3C6" w14:textId="77777777" w:rsidR="00EE2AE2" w:rsidRPr="00EE2AE2" w:rsidRDefault="00EE2AE2" w:rsidP="001F1793">
      <w:pPr>
        <w:spacing w:line="240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EE2AE2">
        <w:rPr>
          <w:rFonts w:eastAsiaTheme="minorHAnsi"/>
          <w:kern w:val="0"/>
          <w:sz w:val="22"/>
          <w:szCs w:val="22"/>
          <w:lang w:eastAsia="en-US"/>
        </w:rPr>
        <w:t>- gmina złożyła wniosek do „Razem bezpieczniej”  do MSWiA – co ma być zrobione, które przejścia będą oświetlone,</w:t>
      </w:r>
    </w:p>
    <w:p w14:paraId="6FFEA3D8" w14:textId="195635A3" w:rsidR="00EE2AE2" w:rsidRPr="00EE2AE2" w:rsidRDefault="00EE2AE2" w:rsidP="001F1793">
      <w:pPr>
        <w:spacing w:line="240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EE2AE2">
        <w:rPr>
          <w:rFonts w:eastAsiaTheme="minorHAnsi"/>
          <w:kern w:val="0"/>
          <w:sz w:val="22"/>
          <w:szCs w:val="22"/>
          <w:lang w:eastAsia="en-US"/>
        </w:rPr>
        <w:t xml:space="preserve">- czy jest możliwość </w:t>
      </w:r>
      <w:r w:rsidR="001F1793">
        <w:rPr>
          <w:rFonts w:eastAsiaTheme="minorHAnsi"/>
          <w:kern w:val="0"/>
          <w:sz w:val="22"/>
          <w:szCs w:val="22"/>
          <w:lang w:eastAsia="en-US"/>
        </w:rPr>
        <w:t xml:space="preserve">by </w:t>
      </w:r>
      <w:r w:rsidRPr="00EE2AE2">
        <w:rPr>
          <w:rFonts w:eastAsiaTheme="minorHAnsi"/>
          <w:kern w:val="0"/>
          <w:sz w:val="22"/>
          <w:szCs w:val="22"/>
          <w:lang w:eastAsia="en-US"/>
        </w:rPr>
        <w:t xml:space="preserve">na głównych traktach Green </w:t>
      </w:r>
      <w:proofErr w:type="spellStart"/>
      <w:r w:rsidRPr="00EE2AE2">
        <w:rPr>
          <w:rFonts w:eastAsiaTheme="minorHAnsi"/>
          <w:kern w:val="0"/>
          <w:sz w:val="22"/>
          <w:szCs w:val="22"/>
          <w:lang w:eastAsia="en-US"/>
        </w:rPr>
        <w:t>Velo</w:t>
      </w:r>
      <w:proofErr w:type="spellEnd"/>
      <w:r w:rsidR="001F1793" w:rsidRPr="00EE2AE2">
        <w:rPr>
          <w:rFonts w:eastAsiaTheme="minorHAnsi"/>
          <w:kern w:val="0"/>
          <w:sz w:val="22"/>
          <w:szCs w:val="22"/>
          <w:lang w:eastAsia="en-US"/>
        </w:rPr>
        <w:t xml:space="preserve"> w centrum miasta</w:t>
      </w:r>
      <w:r w:rsidR="001F1793">
        <w:rPr>
          <w:rFonts w:eastAsiaTheme="minorHAnsi"/>
          <w:kern w:val="0"/>
          <w:sz w:val="22"/>
          <w:szCs w:val="22"/>
          <w:lang w:eastAsia="en-US"/>
        </w:rPr>
        <w:t>,</w:t>
      </w:r>
      <w:r w:rsidRPr="00EE2AE2">
        <w:rPr>
          <w:rFonts w:eastAsiaTheme="minorHAnsi"/>
          <w:kern w:val="0"/>
          <w:sz w:val="22"/>
          <w:szCs w:val="22"/>
          <w:lang w:eastAsia="en-US"/>
        </w:rPr>
        <w:t xml:space="preserve"> na przejazdach pieszo-rowerowych,  pomalować je na kolor czerwony, by </w:t>
      </w:r>
      <w:r w:rsidR="001F1793">
        <w:rPr>
          <w:rFonts w:eastAsiaTheme="minorHAnsi"/>
          <w:kern w:val="0"/>
          <w:sz w:val="22"/>
          <w:szCs w:val="22"/>
          <w:lang w:eastAsia="en-US"/>
        </w:rPr>
        <w:t>przejazd był widoczny.</w:t>
      </w:r>
    </w:p>
    <w:p w14:paraId="4DE9347E" w14:textId="77777777" w:rsidR="000428D6" w:rsidRDefault="000428D6" w:rsidP="00BE1142">
      <w:pPr>
        <w:tabs>
          <w:tab w:val="left" w:pos="585"/>
        </w:tabs>
        <w:jc w:val="both"/>
        <w:rPr>
          <w:sz w:val="22"/>
          <w:szCs w:val="22"/>
        </w:rPr>
      </w:pPr>
    </w:p>
    <w:p w14:paraId="068FB45F" w14:textId="6CEA1A17" w:rsidR="000428D6" w:rsidRDefault="000428D6" w:rsidP="00BE1142">
      <w:pPr>
        <w:tabs>
          <w:tab w:val="left" w:pos="58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C7EF8">
        <w:rPr>
          <w:sz w:val="22"/>
          <w:szCs w:val="22"/>
        </w:rPr>
        <w:t>Protokołowała</w:t>
      </w:r>
      <w:r w:rsidR="00BA290E">
        <w:rPr>
          <w:sz w:val="22"/>
          <w:szCs w:val="22"/>
        </w:rPr>
        <w:tab/>
      </w:r>
      <w:r w:rsidR="00BA290E">
        <w:rPr>
          <w:sz w:val="22"/>
          <w:szCs w:val="22"/>
        </w:rPr>
        <w:tab/>
      </w:r>
      <w:r w:rsidR="00BA290E">
        <w:rPr>
          <w:sz w:val="22"/>
          <w:szCs w:val="22"/>
        </w:rPr>
        <w:tab/>
      </w:r>
      <w:r w:rsidR="00BA290E">
        <w:rPr>
          <w:sz w:val="22"/>
          <w:szCs w:val="22"/>
        </w:rPr>
        <w:tab/>
      </w:r>
      <w:r w:rsidR="00BA290E">
        <w:rPr>
          <w:sz w:val="22"/>
          <w:szCs w:val="22"/>
        </w:rPr>
        <w:tab/>
      </w:r>
      <w:r w:rsidR="00BA290E">
        <w:rPr>
          <w:sz w:val="22"/>
          <w:szCs w:val="22"/>
        </w:rPr>
        <w:tab/>
      </w:r>
      <w:r w:rsidR="00BA290E">
        <w:rPr>
          <w:sz w:val="22"/>
          <w:szCs w:val="22"/>
        </w:rPr>
        <w:tab/>
      </w:r>
      <w:r w:rsidR="00BA290E">
        <w:rPr>
          <w:sz w:val="22"/>
          <w:szCs w:val="22"/>
        </w:rPr>
        <w:tab/>
      </w:r>
      <w:r>
        <w:rPr>
          <w:sz w:val="22"/>
          <w:szCs w:val="22"/>
        </w:rPr>
        <w:t>Przewodnicząca Komisji</w:t>
      </w:r>
    </w:p>
    <w:p w14:paraId="520757E2" w14:textId="49C8097D" w:rsidR="000428D6" w:rsidRDefault="000428D6" w:rsidP="00BE1142">
      <w:pPr>
        <w:tabs>
          <w:tab w:val="left" w:pos="58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Katarzyna Krusznis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BC7EF8">
        <w:rPr>
          <w:sz w:val="22"/>
          <w:szCs w:val="22"/>
        </w:rPr>
        <w:t xml:space="preserve">Wioletta Anuszkiewicz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7EC35BDB" w14:textId="77777777" w:rsidR="000428D6" w:rsidRDefault="000428D6" w:rsidP="00BE1142">
      <w:pPr>
        <w:jc w:val="both"/>
      </w:pPr>
    </w:p>
    <w:p w14:paraId="02E36C0E" w14:textId="77777777" w:rsidR="005B0B0A" w:rsidRDefault="005B0B0A" w:rsidP="00BE1142">
      <w:pPr>
        <w:jc w:val="both"/>
      </w:pPr>
    </w:p>
    <w:sectPr w:rsidR="005B0B0A" w:rsidSect="001F634F">
      <w:pgSz w:w="11906" w:h="16838"/>
      <w:pgMar w:top="851" w:right="1134" w:bottom="851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3E5B65"/>
    <w:multiLevelType w:val="hybridMultilevel"/>
    <w:tmpl w:val="07860D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CB4B6B"/>
    <w:multiLevelType w:val="hybridMultilevel"/>
    <w:tmpl w:val="003444D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9A1072E"/>
    <w:multiLevelType w:val="hybridMultilevel"/>
    <w:tmpl w:val="E3A4C282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F3C2596"/>
    <w:multiLevelType w:val="hybridMultilevel"/>
    <w:tmpl w:val="3CD2C954"/>
    <w:lvl w:ilvl="0" w:tplc="041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5" w15:restartNumberingAfterBreak="0">
    <w:nsid w:val="78F23E26"/>
    <w:multiLevelType w:val="hybridMultilevel"/>
    <w:tmpl w:val="07D6E398"/>
    <w:lvl w:ilvl="0" w:tplc="041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D6"/>
    <w:rsid w:val="00013AE2"/>
    <w:rsid w:val="0002156F"/>
    <w:rsid w:val="00022460"/>
    <w:rsid w:val="000418F5"/>
    <w:rsid w:val="000428D6"/>
    <w:rsid w:val="00085288"/>
    <w:rsid w:val="00106DBE"/>
    <w:rsid w:val="00135C19"/>
    <w:rsid w:val="0019123D"/>
    <w:rsid w:val="001B3214"/>
    <w:rsid w:val="001F1793"/>
    <w:rsid w:val="001F634F"/>
    <w:rsid w:val="002559F0"/>
    <w:rsid w:val="002C44B0"/>
    <w:rsid w:val="002F299B"/>
    <w:rsid w:val="00370274"/>
    <w:rsid w:val="00380F8B"/>
    <w:rsid w:val="00387308"/>
    <w:rsid w:val="003A44B2"/>
    <w:rsid w:val="003F2F62"/>
    <w:rsid w:val="00477D17"/>
    <w:rsid w:val="004A486C"/>
    <w:rsid w:val="004D0B0F"/>
    <w:rsid w:val="0053686C"/>
    <w:rsid w:val="00557438"/>
    <w:rsid w:val="005957BA"/>
    <w:rsid w:val="005B0B0A"/>
    <w:rsid w:val="005B326A"/>
    <w:rsid w:val="00620F55"/>
    <w:rsid w:val="00633030"/>
    <w:rsid w:val="00673C40"/>
    <w:rsid w:val="00675D81"/>
    <w:rsid w:val="006E16A3"/>
    <w:rsid w:val="006E3BF8"/>
    <w:rsid w:val="00745695"/>
    <w:rsid w:val="007E2D6C"/>
    <w:rsid w:val="007F4C2B"/>
    <w:rsid w:val="00851B0A"/>
    <w:rsid w:val="008577E0"/>
    <w:rsid w:val="00872041"/>
    <w:rsid w:val="00874F82"/>
    <w:rsid w:val="0087618D"/>
    <w:rsid w:val="009503EB"/>
    <w:rsid w:val="00960336"/>
    <w:rsid w:val="009860B3"/>
    <w:rsid w:val="00A167E3"/>
    <w:rsid w:val="00A44BB8"/>
    <w:rsid w:val="00A6324B"/>
    <w:rsid w:val="00B013FE"/>
    <w:rsid w:val="00B66211"/>
    <w:rsid w:val="00B71851"/>
    <w:rsid w:val="00BA284E"/>
    <w:rsid w:val="00BA290E"/>
    <w:rsid w:val="00BC7EF8"/>
    <w:rsid w:val="00BE1142"/>
    <w:rsid w:val="00C12415"/>
    <w:rsid w:val="00C40DE1"/>
    <w:rsid w:val="00C605F1"/>
    <w:rsid w:val="00C73F69"/>
    <w:rsid w:val="00C80E6E"/>
    <w:rsid w:val="00C960DA"/>
    <w:rsid w:val="00CA4C2E"/>
    <w:rsid w:val="00CD4E84"/>
    <w:rsid w:val="00CF48EB"/>
    <w:rsid w:val="00D60984"/>
    <w:rsid w:val="00DD749E"/>
    <w:rsid w:val="00E0394E"/>
    <w:rsid w:val="00E335C8"/>
    <w:rsid w:val="00EC0BB6"/>
    <w:rsid w:val="00EE2AE2"/>
    <w:rsid w:val="00F77A89"/>
    <w:rsid w:val="00F97736"/>
    <w:rsid w:val="00F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191B"/>
  <w15:chartTrackingRefBased/>
  <w15:docId w15:val="{EA46D416-BBEE-4D30-AA1D-76BCEBF8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8D6"/>
    <w:pPr>
      <w:spacing w:after="0" w:line="100" w:lineRule="atLeast"/>
      <w:ind w:firstLine="284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CA4C2E"/>
    <w:pPr>
      <w:spacing w:before="100" w:beforeAutospacing="1" w:after="100" w:afterAutospacing="1" w:line="240" w:lineRule="auto"/>
      <w:ind w:firstLine="0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28D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A4C2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4804</Words>
  <Characters>28828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katarzyna.krusznis</dc:creator>
  <cp:keywords/>
  <dc:description/>
  <cp:lastModifiedBy>Katarzyna Krusznis</cp:lastModifiedBy>
  <cp:revision>2</cp:revision>
  <dcterms:created xsi:type="dcterms:W3CDTF">2021-10-19T13:09:00Z</dcterms:created>
  <dcterms:modified xsi:type="dcterms:W3CDTF">2021-10-19T13:09:00Z</dcterms:modified>
</cp:coreProperties>
</file>